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8576" w14:textId="6ADECABE" w:rsidR="003D587F" w:rsidRPr="00CB0802" w:rsidRDefault="00B64F89" w:rsidP="0094083E">
      <w:pPr>
        <w:pStyle w:val="Titre1"/>
      </w:pPr>
      <w:r w:rsidRPr="00CB0802">
        <w:t xml:space="preserve">Annexe </w:t>
      </w:r>
      <w:r w:rsidR="00667085">
        <w:t>7C</w:t>
      </w:r>
      <w:r w:rsidR="0094083E" w:rsidRPr="00CB0802">
        <w:t xml:space="preserve"> – </w:t>
      </w:r>
      <w:r w:rsidR="00CB0802" w:rsidRPr="00CB0802">
        <w:t xml:space="preserve">Thème </w:t>
      </w:r>
      <w:proofErr w:type="spellStart"/>
      <w:r w:rsidR="00CB0802" w:rsidRPr="00CB0802">
        <w:t>Material</w:t>
      </w:r>
      <w:proofErr w:type="spellEnd"/>
      <w:r w:rsidR="00CB0802" w:rsidRPr="00CB0802">
        <w:t xml:space="preserve"> </w:t>
      </w:r>
      <w:r w:rsidR="00CB0802">
        <w:t xml:space="preserve">&amp; </w:t>
      </w:r>
      <w:r w:rsidR="00CB0802" w:rsidRPr="00CB0802">
        <w:t>Styles associ</w:t>
      </w:r>
      <w:r w:rsidR="00CB0802">
        <w:t>és</w:t>
      </w:r>
    </w:p>
    <w:p w14:paraId="072EDBC8" w14:textId="7085A83B" w:rsidR="00EA314C" w:rsidRDefault="00EA314C" w:rsidP="006A4E6B"/>
    <w:p w14:paraId="0C33F658" w14:textId="22CF8B1B" w:rsidR="00CB0802" w:rsidRDefault="007D1C2D" w:rsidP="00C96D8B">
      <w:pPr>
        <w:jc w:val="both"/>
      </w:pPr>
      <w:r>
        <w:t xml:space="preserve">Cette année, </w:t>
      </w:r>
      <w:r w:rsidR="00CB0802">
        <w:t>Android Studio utilise par défaut le thème Material</w:t>
      </w:r>
      <w:r>
        <w:t>3</w:t>
      </w:r>
      <w:r w:rsidR="00CB0802">
        <w:t xml:space="preserve"> comme base pour les thèmes </w:t>
      </w:r>
      <w:proofErr w:type="gramStart"/>
      <w:r w:rsidR="00CB0802">
        <w:t>(</w:t>
      </w:r>
      <w:r w:rsidR="00073697">
        <w:t> </w:t>
      </w:r>
      <w:r w:rsidR="00CB0802">
        <w:t>polices</w:t>
      </w:r>
      <w:proofErr w:type="gramEnd"/>
      <w:r w:rsidR="00CB0802">
        <w:t xml:space="preserve">, </w:t>
      </w:r>
      <w:proofErr w:type="gramStart"/>
      <w:r w:rsidR="00CB0802">
        <w:t>couleurs )</w:t>
      </w:r>
      <w:proofErr w:type="gramEnd"/>
      <w:r w:rsidR="00CB0802">
        <w:t xml:space="preserve"> de nos applications.</w:t>
      </w:r>
    </w:p>
    <w:p w14:paraId="1EFA7863" w14:textId="77777777" w:rsidR="003A02A0" w:rsidRDefault="003A02A0" w:rsidP="006A4E6B"/>
    <w:p w14:paraId="50EE0FA0" w14:textId="32655969" w:rsidR="003A02A0" w:rsidRDefault="003A02A0" w:rsidP="007D1C2D">
      <w:r>
        <w:t xml:space="preserve">Différence entre style et thème : </w:t>
      </w:r>
      <w:sdt>
        <w:sdtPr>
          <w:id w:val="414602017"/>
          <w:placeholder>
            <w:docPart w:val="DefaultPlaceholder_-1854013440"/>
          </w:placeholder>
          <w:showingPlcHdr/>
        </w:sdtPr>
        <w:sdtContent>
          <w:r w:rsidR="007D1C2D" w:rsidRPr="00462F0F">
            <w:rPr>
              <w:rStyle w:val="Textedelespacerserv"/>
            </w:rPr>
            <w:t>Cliquez ou appuyez ici pour entrer du texte.</w:t>
          </w:r>
        </w:sdtContent>
      </w:sdt>
    </w:p>
    <w:p w14:paraId="3CEA4D59" w14:textId="09E9299D" w:rsidR="00CB0802" w:rsidRDefault="00CB0802" w:rsidP="006A4E6B">
      <w:r>
        <w:t xml:space="preserve">Regardez les deux fichiers themes.xml présents dans le dossier </w:t>
      </w:r>
      <w:proofErr w:type="spellStart"/>
      <w:r w:rsidRPr="00CD58F6">
        <w:rPr>
          <w:rFonts w:ascii="Courier New" w:hAnsi="Courier New" w:cs="Courier New"/>
        </w:rPr>
        <w:t>res</w:t>
      </w:r>
      <w:proofErr w:type="spellEnd"/>
      <w:r w:rsidRPr="00CD58F6">
        <w:rPr>
          <w:rFonts w:ascii="Courier New" w:hAnsi="Courier New" w:cs="Courier New"/>
        </w:rPr>
        <w:t>/values/</w:t>
      </w:r>
      <w:proofErr w:type="spellStart"/>
      <w:r w:rsidRPr="00CD58F6">
        <w:rPr>
          <w:rFonts w:ascii="Courier New" w:hAnsi="Courier New" w:cs="Courier New"/>
        </w:rPr>
        <w:t>themes</w:t>
      </w:r>
      <w:proofErr w:type="spellEnd"/>
    </w:p>
    <w:p w14:paraId="6ED3D421" w14:textId="1A702FB1" w:rsidR="00CB0802" w:rsidRDefault="00CB0802" w:rsidP="006A4E6B">
      <w:r>
        <w:t xml:space="preserve">Le thème de votre app porte habituellement le nom de votre app et a comme parent une des instances du thème </w:t>
      </w:r>
      <w:proofErr w:type="spellStart"/>
      <w:r w:rsidRPr="00C96D8B">
        <w:rPr>
          <w:rFonts w:ascii="Courier New" w:hAnsi="Courier New" w:cs="Courier New"/>
        </w:rPr>
        <w:t>Material</w:t>
      </w:r>
      <w:proofErr w:type="spellEnd"/>
      <w:r>
        <w:t>.</w:t>
      </w:r>
    </w:p>
    <w:p w14:paraId="59D43051" w14:textId="77777777" w:rsidR="00CB0802" w:rsidRDefault="00CB0802" w:rsidP="006A4E6B"/>
    <w:p w14:paraId="296368A0" w14:textId="1CB10AD9" w:rsidR="00CB0802" w:rsidRDefault="007D1C2D" w:rsidP="00CB0802">
      <w:pPr>
        <w:pStyle w:val="Paragraphedeliste"/>
        <w:numPr>
          <w:ilvl w:val="0"/>
          <w:numId w:val="31"/>
        </w:numPr>
      </w:pPr>
      <w:r>
        <w:t xml:space="preserve">Changer le </w:t>
      </w:r>
      <w:proofErr w:type="gramStart"/>
      <w:r>
        <w:t xml:space="preserve">parent </w:t>
      </w:r>
      <w:r w:rsidR="00CB0802">
        <w:t xml:space="preserve"> </w:t>
      </w:r>
      <w:r>
        <w:rPr>
          <w:rFonts w:ascii="Courier New" w:hAnsi="Courier New" w:cs="Courier New"/>
        </w:rPr>
        <w:t>à</w:t>
      </w:r>
      <w:proofErr w:type="gramEnd"/>
      <w:r>
        <w:rPr>
          <w:rFonts w:ascii="Courier New" w:hAnsi="Courier New" w:cs="Courier New"/>
        </w:rPr>
        <w:t xml:space="preserve"> Theme.Material</w:t>
      </w:r>
      <w:proofErr w:type="gramStart"/>
      <w:r>
        <w:rPr>
          <w:rFonts w:ascii="Courier New" w:hAnsi="Courier New" w:cs="Courier New"/>
        </w:rPr>
        <w:t>3.Dark</w:t>
      </w:r>
      <w:proofErr w:type="gramEnd"/>
      <w:r w:rsidR="00CB0802">
        <w:t xml:space="preserve"> et regardez le résultat.</w:t>
      </w:r>
    </w:p>
    <w:p w14:paraId="6668E039" w14:textId="07636C43" w:rsidR="00551867" w:rsidRDefault="00551867" w:rsidP="00CB0802">
      <w:pPr>
        <w:pStyle w:val="Paragraphedeliste"/>
        <w:numPr>
          <w:ilvl w:val="0"/>
          <w:numId w:val="31"/>
        </w:numPr>
      </w:pPr>
      <w:r>
        <w:t xml:space="preserve">On peut voir l’apparence de plusieurs thèmes parent dans le fichier de positionnement xml </w:t>
      </w:r>
      <w:proofErr w:type="gramStart"/>
      <w:r>
        <w:t>( «</w:t>
      </w:r>
      <w:proofErr w:type="gramEnd"/>
      <w:r>
        <w:t> </w:t>
      </w:r>
      <w:proofErr w:type="spellStart"/>
      <w:r>
        <w:t>theme</w:t>
      </w:r>
      <w:proofErr w:type="spellEnd"/>
      <w:r>
        <w:t xml:space="preserve"> for </w:t>
      </w:r>
      <w:proofErr w:type="spellStart"/>
      <w:r>
        <w:t>preview</w:t>
      </w:r>
      <w:proofErr w:type="spellEnd"/>
      <w:r>
        <w:t> »)</w:t>
      </w:r>
    </w:p>
    <w:p w14:paraId="07180FE0" w14:textId="77777777" w:rsidR="00CB0802" w:rsidRDefault="00CB0802" w:rsidP="00CB0802"/>
    <w:p w14:paraId="10B44948" w14:textId="77777777" w:rsidR="00FA274E" w:rsidRDefault="00FA274E" w:rsidP="00CB0802"/>
    <w:p w14:paraId="7B634D55" w14:textId="77777777" w:rsidR="008F4643" w:rsidRPr="00C86747" w:rsidRDefault="008F4643" w:rsidP="00CB0802"/>
    <w:p w14:paraId="12D7FB7C" w14:textId="00C3D7E8" w:rsidR="00FA274E" w:rsidRDefault="00FA274E" w:rsidP="00FA274E">
      <w:pPr>
        <w:pStyle w:val="Titre2"/>
      </w:pPr>
      <w:r>
        <w:t xml:space="preserve">Les couleurs </w:t>
      </w:r>
    </w:p>
    <w:p w14:paraId="0E8ED15A" w14:textId="77777777" w:rsidR="00FA274E" w:rsidRPr="00FA274E" w:rsidRDefault="00FA274E" w:rsidP="00FA274E"/>
    <w:p w14:paraId="742AB50D" w14:textId="77777777" w:rsidR="00FA274E" w:rsidRDefault="00CB0802" w:rsidP="00212218">
      <w:pPr>
        <w:jc w:val="both"/>
      </w:pPr>
      <w:r>
        <w:t>Les couleurs énoncées se rapportent à des composantes ou des éléments de ces composantes</w:t>
      </w:r>
      <w:r w:rsidR="00FA274E">
        <w:t>. Il est utile de les définir dans ce fichier pour maintenir une cohérence à travers les activités d'une app plutôt qu'assigner une couleur à chaque composante.</w:t>
      </w:r>
    </w:p>
    <w:p w14:paraId="693E1882" w14:textId="0E3F1430" w:rsidR="00C86747" w:rsidRDefault="00551867" w:rsidP="00212218">
      <w:pPr>
        <w:jc w:val="both"/>
      </w:pPr>
      <w:r>
        <w:t>Des rôles sont des couleurs qui s’assignent à un / plusieurs types de composantes</w:t>
      </w:r>
    </w:p>
    <w:p w14:paraId="2B4808CD" w14:textId="77777777" w:rsidR="00212218" w:rsidRDefault="00212218" w:rsidP="00212218">
      <w:pPr>
        <w:jc w:val="both"/>
      </w:pPr>
    </w:p>
    <w:p w14:paraId="0DF33B95" w14:textId="53E08C20" w:rsidR="00212218" w:rsidRPr="00C86747" w:rsidRDefault="00212218" w:rsidP="00212218">
      <w:pPr>
        <w:pStyle w:val="Paragraphedeliste"/>
        <w:numPr>
          <w:ilvl w:val="0"/>
          <w:numId w:val="31"/>
        </w:numPr>
        <w:jc w:val="both"/>
      </w:pPr>
      <w:r>
        <w:t xml:space="preserve">Définissez des nouvelles couleurs dans le fichier </w:t>
      </w:r>
      <w:r w:rsidRPr="00CD58F6">
        <w:rPr>
          <w:rFonts w:ascii="Courier New" w:hAnsi="Courier New" w:cs="Courier New"/>
        </w:rPr>
        <w:t>colors.xml</w:t>
      </w:r>
      <w:r>
        <w:t xml:space="preserve"> et utilisez-les dans votre thème en </w:t>
      </w:r>
      <w:r w:rsidR="00C86747">
        <w:t>assignant</w:t>
      </w:r>
      <w:r>
        <w:t xml:space="preserve"> celles</w:t>
      </w:r>
      <w:r w:rsidR="00C86747">
        <w:t xml:space="preserve">-ci </w:t>
      </w:r>
      <w:r>
        <w:t>d</w:t>
      </w:r>
      <w:r w:rsidR="00C86747">
        <w:t>ans les rôles</w:t>
      </w:r>
      <w:r>
        <w:t xml:space="preserve"> </w:t>
      </w:r>
      <w:proofErr w:type="spellStart"/>
      <w:r w:rsidRPr="00CD58F6">
        <w:rPr>
          <w:rFonts w:ascii="Courier New" w:hAnsi="Courier New" w:cs="Courier New"/>
        </w:rPr>
        <w:t>colorPrimary</w:t>
      </w:r>
      <w:proofErr w:type="spellEnd"/>
      <w:r>
        <w:t xml:space="preserve"> et</w:t>
      </w:r>
      <w:r w:rsidRPr="00CD58F6">
        <w:rPr>
          <w:rFonts w:ascii="Courier New" w:hAnsi="Courier New" w:cs="Courier New"/>
        </w:rPr>
        <w:t xml:space="preserve"> </w:t>
      </w:r>
      <w:proofErr w:type="spellStart"/>
      <w:r w:rsidRPr="00CD58F6">
        <w:rPr>
          <w:rFonts w:ascii="Courier New" w:hAnsi="Courier New" w:cs="Courier New"/>
        </w:rPr>
        <w:t>colorSecondary</w:t>
      </w:r>
      <w:proofErr w:type="spellEnd"/>
    </w:p>
    <w:p w14:paraId="26141F61" w14:textId="0E872E73" w:rsidR="00C86747" w:rsidRDefault="00C86747" w:rsidP="00C86747">
      <w:pPr>
        <w:ind w:left="708"/>
        <w:jc w:val="both"/>
      </w:pPr>
      <w:r>
        <w:t xml:space="preserve">Listez les changements : </w:t>
      </w:r>
      <w:sdt>
        <w:sdtPr>
          <w:id w:val="377834410"/>
          <w:placeholder>
            <w:docPart w:val="DefaultPlaceholder_-1854013440"/>
          </w:placeholder>
          <w:showingPlcHdr/>
        </w:sdtPr>
        <w:sdtContent>
          <w:r w:rsidRPr="00462F0F">
            <w:rPr>
              <w:rStyle w:val="Textedelespacerserv"/>
            </w:rPr>
            <w:t>Cliquez ou appuyez ici pour entrer du texte.</w:t>
          </w:r>
        </w:sdtContent>
      </w:sdt>
    </w:p>
    <w:p w14:paraId="7B76AFDE" w14:textId="77777777" w:rsidR="00212218" w:rsidRDefault="00212218" w:rsidP="00212218">
      <w:pPr>
        <w:jc w:val="both"/>
      </w:pPr>
    </w:p>
    <w:p w14:paraId="52D4B19A" w14:textId="07E7B597" w:rsidR="00AA5225" w:rsidRDefault="00AA5225" w:rsidP="00212218">
      <w:pPr>
        <w:jc w:val="both"/>
      </w:pPr>
      <w:r>
        <w:tab/>
        <w:t xml:space="preserve">Utilisez le rôle </w:t>
      </w:r>
      <w:proofErr w:type="spellStart"/>
      <w:r w:rsidRPr="000A1D08">
        <w:rPr>
          <w:rFonts w:ascii="Courier New" w:hAnsi="Courier New" w:cs="Courier New"/>
        </w:rPr>
        <w:t>colorOnPrimary</w:t>
      </w:r>
      <w:proofErr w:type="spellEnd"/>
      <w:r>
        <w:t xml:space="preserve"> et regardez le résultat</w:t>
      </w:r>
    </w:p>
    <w:p w14:paraId="726CDFE0" w14:textId="77777777" w:rsidR="005843C8" w:rsidRDefault="005843C8" w:rsidP="00212218">
      <w:pPr>
        <w:jc w:val="both"/>
      </w:pPr>
    </w:p>
    <w:p w14:paraId="64012C11" w14:textId="7DFC8025" w:rsidR="005843C8" w:rsidRDefault="005843C8" w:rsidP="005843C8">
      <w:r>
        <w:t xml:space="preserve">Rôles des couleurs : </w:t>
      </w:r>
      <w:hyperlink r:id="rId8" w:history="1">
        <w:proofErr w:type="spellStart"/>
        <w:r w:rsidRPr="00C86747">
          <w:rPr>
            <w:color w:val="0000FF"/>
            <w:u w:val="single"/>
          </w:rPr>
          <w:t>Color</w:t>
        </w:r>
        <w:proofErr w:type="spellEnd"/>
        <w:r w:rsidRPr="00C86747">
          <w:rPr>
            <w:color w:val="0000FF"/>
            <w:u w:val="single"/>
          </w:rPr>
          <w:t xml:space="preserve"> </w:t>
        </w:r>
        <w:proofErr w:type="spellStart"/>
        <w:r w:rsidRPr="00C86747">
          <w:rPr>
            <w:color w:val="0000FF"/>
            <w:u w:val="single"/>
          </w:rPr>
          <w:t>roles</w:t>
        </w:r>
        <w:proofErr w:type="spellEnd"/>
        <w:r w:rsidRPr="00C86747">
          <w:rPr>
            <w:color w:val="0000FF"/>
            <w:u w:val="single"/>
          </w:rPr>
          <w:t xml:space="preserve"> - </w:t>
        </w:r>
        <w:proofErr w:type="spellStart"/>
        <w:r w:rsidRPr="00C86747">
          <w:rPr>
            <w:color w:val="0000FF"/>
            <w:u w:val="single"/>
          </w:rPr>
          <w:t>Material</w:t>
        </w:r>
        <w:proofErr w:type="spellEnd"/>
        <w:r w:rsidRPr="00C86747">
          <w:rPr>
            <w:color w:val="0000FF"/>
            <w:u w:val="single"/>
          </w:rPr>
          <w:t xml:space="preserve"> Design 3</w:t>
        </w:r>
      </w:hyperlink>
    </w:p>
    <w:p w14:paraId="06512B6B" w14:textId="77777777" w:rsidR="00AA5225" w:rsidRDefault="00AA5225" w:rsidP="000A1D08">
      <w:pPr>
        <w:pStyle w:val="Titre2"/>
      </w:pPr>
    </w:p>
    <w:p w14:paraId="4EC62297" w14:textId="13E0D0AC" w:rsidR="000A1D08" w:rsidRDefault="000A1D08" w:rsidP="000A1D08">
      <w:pPr>
        <w:pStyle w:val="Titre2"/>
      </w:pPr>
      <w:r>
        <w:t xml:space="preserve">Autres propriétés </w:t>
      </w:r>
    </w:p>
    <w:p w14:paraId="553D179B" w14:textId="77777777" w:rsidR="000A1D08" w:rsidRPr="000A1D08" w:rsidRDefault="000A1D08" w:rsidP="000A1D08"/>
    <w:p w14:paraId="476EED2E" w14:textId="716FFD49" w:rsidR="00212218" w:rsidRDefault="00FD101D" w:rsidP="00212218">
      <w:pPr>
        <w:jc w:val="both"/>
      </w:pPr>
      <w:r>
        <w:t>On peut également redéfinir des éléments précis en rapport avec des composantes en utilisant la syntaxe suivante :</w:t>
      </w:r>
    </w:p>
    <w:p w14:paraId="002077C1" w14:textId="77777777" w:rsidR="00FD101D" w:rsidRDefault="00FD101D" w:rsidP="00212218">
      <w:pPr>
        <w:jc w:val="both"/>
      </w:pPr>
    </w:p>
    <w:p w14:paraId="1F30AF94" w14:textId="7D2F3AA0" w:rsidR="00147C8A" w:rsidRPr="00147C8A" w:rsidRDefault="00147C8A" w:rsidP="00147C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&lt;</w:t>
      </w:r>
      <w:r w:rsidRPr="00147C8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 xml:space="preserve">item </w:t>
      </w:r>
      <w:r w:rsidRPr="00147C8A">
        <w:rPr>
          <w:rFonts w:ascii="Courier New" w:eastAsia="Times New Roman" w:hAnsi="Courier New" w:cs="Courier New"/>
          <w:color w:val="174AD4"/>
          <w:sz w:val="20"/>
          <w:szCs w:val="20"/>
          <w:lang w:val="en-CA" w:eastAsia="fr-CA"/>
        </w:rPr>
        <w:t>name</w:t>
      </w:r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="</w:t>
      </w:r>
      <w:proofErr w:type="spellStart"/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strokeWidth</w:t>
      </w:r>
      <w:proofErr w:type="spellEnd"/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"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&gt;12dp&lt;/</w:t>
      </w:r>
      <w:r w:rsidRPr="00147C8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>item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br/>
        <w:t>&lt;</w:t>
      </w:r>
      <w:r w:rsidRPr="00147C8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 xml:space="preserve">item </w:t>
      </w:r>
      <w:r w:rsidRPr="00147C8A">
        <w:rPr>
          <w:rFonts w:ascii="Courier New" w:eastAsia="Times New Roman" w:hAnsi="Courier New" w:cs="Courier New"/>
          <w:color w:val="174AD4"/>
          <w:sz w:val="20"/>
          <w:szCs w:val="20"/>
          <w:lang w:val="en-CA" w:eastAsia="fr-CA"/>
        </w:rPr>
        <w:t>name</w:t>
      </w:r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="</w:t>
      </w:r>
      <w:proofErr w:type="spellStart"/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strokeColor</w:t>
      </w:r>
      <w:proofErr w:type="spellEnd"/>
      <w:r w:rsidRPr="00147C8A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"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&gt;@color/</w:t>
      </w:r>
      <w:r w:rsidR="009B4496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maCouleur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&lt;/</w:t>
      </w:r>
      <w:r w:rsidRPr="00147C8A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>item</w:t>
      </w:r>
      <w:r w:rsidRPr="00147C8A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</w:t>
      </w:r>
    </w:p>
    <w:p w14:paraId="00D8A8AC" w14:textId="77777777" w:rsidR="00FD101D" w:rsidRPr="00147C8A" w:rsidRDefault="00FD101D" w:rsidP="00212218">
      <w:pPr>
        <w:jc w:val="both"/>
        <w:rPr>
          <w:lang w:val="en-CA"/>
        </w:rPr>
      </w:pPr>
    </w:p>
    <w:p w14:paraId="70F82E27" w14:textId="77777777" w:rsidR="00FA274E" w:rsidRPr="00147C8A" w:rsidRDefault="00FA274E" w:rsidP="00CB0802">
      <w:pPr>
        <w:rPr>
          <w:lang w:val="en-CA"/>
        </w:rPr>
      </w:pPr>
    </w:p>
    <w:p w14:paraId="5DA967C6" w14:textId="169536AD" w:rsidR="00CB0802" w:rsidRDefault="00147C8A" w:rsidP="000A1D08">
      <w:pPr>
        <w:pStyle w:val="Paragraphedeliste"/>
        <w:numPr>
          <w:ilvl w:val="0"/>
          <w:numId w:val="31"/>
        </w:numPr>
        <w:ind w:left="426"/>
      </w:pPr>
      <w:r w:rsidRPr="00147C8A">
        <w:t>Essa</w:t>
      </w:r>
      <w:r>
        <w:t>y</w:t>
      </w:r>
      <w:r w:rsidRPr="00147C8A">
        <w:t>ez les ligne</w:t>
      </w:r>
      <w:r w:rsidR="001557A1">
        <w:t>s</w:t>
      </w:r>
      <w:r w:rsidRPr="00147C8A">
        <w:t xml:space="preserve"> de c</w:t>
      </w:r>
      <w:r>
        <w:t xml:space="preserve">odes xml précédentes </w:t>
      </w:r>
      <w:r w:rsidR="00924261">
        <w:t>dans le style principal</w:t>
      </w:r>
    </w:p>
    <w:p w14:paraId="1F13E15C" w14:textId="77777777" w:rsidR="00924261" w:rsidRDefault="00924261" w:rsidP="00924261">
      <w:pPr>
        <w:pStyle w:val="Paragraphedeliste"/>
      </w:pPr>
    </w:p>
    <w:p w14:paraId="532C4BFF" w14:textId="4E4577AC" w:rsidR="00147C8A" w:rsidRDefault="00924261" w:rsidP="000A1D08">
      <w:pPr>
        <w:pStyle w:val="Paragraphedeliste"/>
        <w:numPr>
          <w:ilvl w:val="0"/>
          <w:numId w:val="31"/>
        </w:numPr>
        <w:ind w:left="426"/>
      </w:pPr>
      <w:r>
        <w:t xml:space="preserve">Les </w:t>
      </w:r>
      <w:proofErr w:type="spellStart"/>
      <w:r w:rsidRPr="000A1D08">
        <w:rPr>
          <w:rFonts w:ascii="Courier New" w:hAnsi="Courier New" w:cs="Courier New"/>
        </w:rPr>
        <w:t>TextViews</w:t>
      </w:r>
      <w:proofErr w:type="spellEnd"/>
      <w:r w:rsidR="00DA0157">
        <w:rPr>
          <w:rFonts w:ascii="Courier New" w:hAnsi="Courier New" w:cs="Courier New"/>
        </w:rPr>
        <w:t xml:space="preserve"> </w:t>
      </w:r>
      <w:proofErr w:type="gramStart"/>
      <w:r w:rsidR="00DA0157">
        <w:rPr>
          <w:rFonts w:ascii="Courier New" w:hAnsi="Courier New" w:cs="Courier New"/>
        </w:rPr>
        <w:t xml:space="preserve">( </w:t>
      </w:r>
      <w:r w:rsidR="00DA0157" w:rsidRPr="00DA0157">
        <w:rPr>
          <w:rFonts w:cs="Courier New"/>
        </w:rPr>
        <w:t>entre</w:t>
      </w:r>
      <w:proofErr w:type="gramEnd"/>
      <w:r w:rsidR="00DA0157" w:rsidRPr="00DA0157">
        <w:rPr>
          <w:rFonts w:cs="Courier New"/>
        </w:rPr>
        <w:t xml:space="preserve"> </w:t>
      </w:r>
      <w:proofErr w:type="gramStart"/>
      <w:r w:rsidR="00DA0157" w:rsidRPr="00DA0157">
        <w:rPr>
          <w:rFonts w:cs="Courier New"/>
        </w:rPr>
        <w:t>autres</w:t>
      </w:r>
      <w:r>
        <w:t xml:space="preserve"> </w:t>
      </w:r>
      <w:r w:rsidR="00DA0157">
        <w:t>)</w:t>
      </w:r>
      <w:proofErr w:type="gramEnd"/>
      <w:r w:rsidR="00DA0157">
        <w:t xml:space="preserve"> </w:t>
      </w:r>
      <w:r>
        <w:t xml:space="preserve">ne sont pas impactés par le thème Material3. On doit donc créer un style propre pour les </w:t>
      </w:r>
      <w:proofErr w:type="spellStart"/>
      <w:r w:rsidRPr="000A1D08">
        <w:rPr>
          <w:rFonts w:ascii="Courier New" w:hAnsi="Courier New" w:cs="Courier New"/>
        </w:rPr>
        <w:t>TextViews</w:t>
      </w:r>
      <w:proofErr w:type="spellEnd"/>
      <w:r>
        <w:t xml:space="preserve">. On pourrait le faire également pour les </w:t>
      </w:r>
      <w:proofErr w:type="spellStart"/>
      <w:r w:rsidRPr="000A1D08">
        <w:rPr>
          <w:rFonts w:ascii="Courier New" w:hAnsi="Courier New" w:cs="Courier New"/>
        </w:rPr>
        <w:t>SeekBars</w:t>
      </w:r>
      <w:proofErr w:type="spellEnd"/>
      <w:r>
        <w:t xml:space="preserve">, les </w:t>
      </w:r>
      <w:r w:rsidRPr="000A1D08">
        <w:rPr>
          <w:rFonts w:ascii="Courier New" w:hAnsi="Courier New" w:cs="Courier New"/>
        </w:rPr>
        <w:t>Buttons</w:t>
      </w:r>
      <w:r>
        <w:t>, etc.</w:t>
      </w:r>
    </w:p>
    <w:p w14:paraId="18DC5C39" w14:textId="77777777" w:rsidR="00924261" w:rsidRDefault="00924261" w:rsidP="00924261">
      <w:pPr>
        <w:pStyle w:val="Paragraphedeliste"/>
      </w:pPr>
    </w:p>
    <w:p w14:paraId="7932470B" w14:textId="628F4339" w:rsidR="00924261" w:rsidRDefault="00924261" w:rsidP="00924261">
      <w:pPr>
        <w:ind w:left="360"/>
      </w:pPr>
      <w:r>
        <w:t xml:space="preserve">Faire un style pour les </w:t>
      </w:r>
      <w:proofErr w:type="spellStart"/>
      <w:r w:rsidRPr="000A1D08">
        <w:rPr>
          <w:rFonts w:ascii="Courier New" w:hAnsi="Courier New" w:cs="Courier New"/>
        </w:rPr>
        <w:t>TextViews</w:t>
      </w:r>
      <w:proofErr w:type="spellEnd"/>
    </w:p>
    <w:p w14:paraId="7BC82D09" w14:textId="17F13F04" w:rsidR="00924261" w:rsidRDefault="00924261" w:rsidP="00924261">
      <w:pPr>
        <w:ind w:left="360"/>
      </w:pPr>
      <w:r>
        <w:t>Dans le style principal, ajouter la ligne :</w:t>
      </w:r>
    </w:p>
    <w:p w14:paraId="523783C0" w14:textId="77777777" w:rsidR="00924261" w:rsidRDefault="00924261" w:rsidP="00924261">
      <w:pPr>
        <w:ind w:left="360"/>
      </w:pPr>
    </w:p>
    <w:p w14:paraId="7A9D1D4D" w14:textId="77777777" w:rsidR="00924261" w:rsidRPr="00924261" w:rsidRDefault="00924261" w:rsidP="009242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</w:pPr>
      <w:r w:rsidRPr="00924261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&lt;</w:t>
      </w:r>
      <w:r w:rsidRPr="00924261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 xml:space="preserve">item </w:t>
      </w:r>
      <w:r w:rsidRPr="00924261">
        <w:rPr>
          <w:rFonts w:ascii="Courier New" w:eastAsia="Times New Roman" w:hAnsi="Courier New" w:cs="Courier New"/>
          <w:color w:val="174AD4"/>
          <w:sz w:val="20"/>
          <w:szCs w:val="20"/>
          <w:lang w:val="en-CA" w:eastAsia="fr-CA"/>
        </w:rPr>
        <w:t>name</w:t>
      </w:r>
      <w:r w:rsidRPr="00924261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="</w:t>
      </w:r>
      <w:proofErr w:type="spellStart"/>
      <w:proofErr w:type="gramStart"/>
      <w:r w:rsidRPr="00924261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android:textViewStyle</w:t>
      </w:r>
      <w:proofErr w:type="spellEnd"/>
      <w:proofErr w:type="gramEnd"/>
      <w:r w:rsidRPr="00924261">
        <w:rPr>
          <w:rFonts w:ascii="Courier New" w:eastAsia="Times New Roman" w:hAnsi="Courier New" w:cs="Courier New"/>
          <w:color w:val="067D17"/>
          <w:sz w:val="20"/>
          <w:szCs w:val="20"/>
          <w:lang w:val="en-CA" w:eastAsia="fr-CA"/>
        </w:rPr>
        <w:t>"</w:t>
      </w:r>
      <w:r w:rsidRPr="00924261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&gt;@style/monStyle&lt;/</w:t>
      </w:r>
      <w:r w:rsidRPr="00924261">
        <w:rPr>
          <w:rFonts w:ascii="Courier New" w:eastAsia="Times New Roman" w:hAnsi="Courier New" w:cs="Courier New"/>
          <w:color w:val="0033B3"/>
          <w:sz w:val="20"/>
          <w:szCs w:val="20"/>
          <w:lang w:val="en-CA" w:eastAsia="fr-CA"/>
        </w:rPr>
        <w:t>item</w:t>
      </w:r>
      <w:r w:rsidRPr="00924261">
        <w:rPr>
          <w:rFonts w:ascii="Courier New" w:eastAsia="Times New Roman" w:hAnsi="Courier New" w:cs="Courier New"/>
          <w:color w:val="080808"/>
          <w:sz w:val="20"/>
          <w:szCs w:val="20"/>
          <w:lang w:val="en-CA" w:eastAsia="fr-CA"/>
        </w:rPr>
        <w:t>&gt;</w:t>
      </w:r>
    </w:p>
    <w:p w14:paraId="703CAD17" w14:textId="77777777" w:rsidR="00924261" w:rsidRDefault="00924261" w:rsidP="00924261">
      <w:pPr>
        <w:ind w:left="360"/>
        <w:rPr>
          <w:lang w:val="en-CA"/>
        </w:rPr>
      </w:pPr>
    </w:p>
    <w:p w14:paraId="1F0254A3" w14:textId="231BBA3E" w:rsidR="00924261" w:rsidRDefault="00924261" w:rsidP="00924261">
      <w:pPr>
        <w:ind w:left="360"/>
      </w:pPr>
      <w:r w:rsidRPr="00924261">
        <w:t xml:space="preserve">Et dans le fichier </w:t>
      </w:r>
      <w:proofErr w:type="spellStart"/>
      <w:r w:rsidRPr="00924261">
        <w:t>t</w:t>
      </w:r>
      <w:r>
        <w:t>hemes</w:t>
      </w:r>
      <w:proofErr w:type="spellEnd"/>
      <w:r>
        <w:t xml:space="preserve">, créer le style </w:t>
      </w:r>
      <w:proofErr w:type="spellStart"/>
      <w:r w:rsidRPr="00924261">
        <w:rPr>
          <w:rFonts w:ascii="Courier New" w:hAnsi="Courier New" w:cs="Courier New"/>
        </w:rPr>
        <w:t>monStyle</w:t>
      </w:r>
      <w:proofErr w:type="spellEnd"/>
      <w:r>
        <w:t xml:space="preserve"> qui va s’inspirer du style de base des </w:t>
      </w:r>
      <w:proofErr w:type="spellStart"/>
      <w:r w:rsidRPr="00924261">
        <w:rPr>
          <w:rFonts w:ascii="Courier New" w:hAnsi="Courier New" w:cs="Courier New"/>
        </w:rPr>
        <w:t>MaterialTextView</w:t>
      </w:r>
      <w:proofErr w:type="spellEnd"/>
      <w:r w:rsidRPr="00924261">
        <w:rPr>
          <w:rFonts w:ascii="Courier New" w:hAnsi="Courier New" w:cs="Courier New"/>
        </w:rPr>
        <w:t>,</w:t>
      </w:r>
      <w:r>
        <w:t xml:space="preserve"> qui lui s’inspire des </w:t>
      </w:r>
      <w:proofErr w:type="spellStart"/>
      <w:r w:rsidRPr="00924261">
        <w:rPr>
          <w:rFonts w:ascii="Courier New" w:hAnsi="Courier New" w:cs="Courier New"/>
        </w:rPr>
        <w:t>AppCompatTextView</w:t>
      </w:r>
      <w:proofErr w:type="spellEnd"/>
      <w:r>
        <w:t xml:space="preserve"> : </w:t>
      </w:r>
    </w:p>
    <w:p w14:paraId="09BA694A" w14:textId="77777777" w:rsidR="00924261" w:rsidRDefault="00924261" w:rsidP="00924261">
      <w:pPr>
        <w:ind w:left="360"/>
      </w:pPr>
    </w:p>
    <w:p w14:paraId="06AF146A" w14:textId="2F8B79FE" w:rsidR="00A50518" w:rsidRPr="00A50518" w:rsidRDefault="00A50518" w:rsidP="00A505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&lt;</w:t>
      </w:r>
      <w:proofErr w:type="gramStart"/>
      <w:r w:rsidRPr="00A50518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>style</w:t>
      </w:r>
      <w:proofErr w:type="gramEnd"/>
      <w:r w:rsidRPr="00A50518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 xml:space="preserve"> </w:t>
      </w:r>
      <w:proofErr w:type="spellStart"/>
      <w:r w:rsidRPr="00A50518">
        <w:rPr>
          <w:rFonts w:ascii="Courier New" w:eastAsia="Times New Roman" w:hAnsi="Courier New" w:cs="Courier New"/>
          <w:color w:val="174AD4"/>
          <w:sz w:val="20"/>
          <w:szCs w:val="20"/>
          <w:lang w:eastAsia="fr-CA"/>
        </w:rPr>
        <w:t>name</w:t>
      </w:r>
      <w:proofErr w:type="spellEnd"/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="</w:t>
      </w:r>
      <w:proofErr w:type="spellStart"/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monStyle</w:t>
      </w:r>
      <w:proofErr w:type="spellEnd"/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 xml:space="preserve">" </w:t>
      </w:r>
      <w:r w:rsidRPr="00A50518">
        <w:rPr>
          <w:rFonts w:ascii="Courier New" w:eastAsia="Times New Roman" w:hAnsi="Courier New" w:cs="Courier New"/>
          <w:color w:val="174AD4"/>
          <w:sz w:val="20"/>
          <w:szCs w:val="20"/>
          <w:lang w:eastAsia="fr-CA"/>
        </w:rPr>
        <w:t>parent</w:t>
      </w:r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="</w:t>
      </w:r>
      <w:proofErr w:type="spellStart"/>
      <w:proofErr w:type="gramStart"/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Widget.MaterialComponents.TextView</w:t>
      </w:r>
      <w:proofErr w:type="spellEnd"/>
      <w:proofErr w:type="gramEnd"/>
      <w:r w:rsidRPr="00A50518">
        <w:rPr>
          <w:rFonts w:ascii="Courier New" w:eastAsia="Times New Roman" w:hAnsi="Courier New" w:cs="Courier New"/>
          <w:color w:val="067D17"/>
          <w:sz w:val="20"/>
          <w:szCs w:val="20"/>
          <w:lang w:eastAsia="fr-CA"/>
        </w:rPr>
        <w:t>"</w:t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&gt;</w:t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br/>
        <w:t xml:space="preserve">    </w:t>
      </w:r>
      <w:proofErr w:type="gramStart"/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&lt;!—</w:t>
      </w:r>
      <w:proofErr w:type="gramEnd"/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ajouter des balises item pour modifier l’apparence de</w:t>
      </w:r>
      <w:r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s </w:t>
      </w:r>
      <w:proofErr w:type="spellStart"/>
      <w:r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textViews</w:t>
      </w:r>
      <w:proofErr w:type="spellEnd"/>
      <w:r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 xml:space="preserve"> </w:t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br/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br/>
        <w:t>&lt;/</w:t>
      </w:r>
      <w:r w:rsidRPr="00A50518">
        <w:rPr>
          <w:rFonts w:ascii="Courier New" w:eastAsia="Times New Roman" w:hAnsi="Courier New" w:cs="Courier New"/>
          <w:color w:val="0033B3"/>
          <w:sz w:val="20"/>
          <w:szCs w:val="20"/>
          <w:lang w:eastAsia="fr-CA"/>
        </w:rPr>
        <w:t>style</w:t>
      </w:r>
      <w:r w:rsidRPr="00A50518"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  <w:t>&gt;</w:t>
      </w:r>
    </w:p>
    <w:p w14:paraId="195F9538" w14:textId="77777777" w:rsidR="00604FD5" w:rsidRDefault="00604FD5" w:rsidP="00924261">
      <w:pPr>
        <w:ind w:left="360"/>
      </w:pPr>
    </w:p>
    <w:p w14:paraId="3EA25B8D" w14:textId="77777777" w:rsidR="00604FD5" w:rsidRDefault="00604FD5" w:rsidP="00924261">
      <w:pPr>
        <w:ind w:left="360"/>
      </w:pPr>
    </w:p>
    <w:p w14:paraId="71CD8AEC" w14:textId="77777777" w:rsidR="00604FD5" w:rsidRPr="00A50518" w:rsidRDefault="00604FD5" w:rsidP="00924261">
      <w:pPr>
        <w:ind w:left="360"/>
      </w:pPr>
    </w:p>
    <w:p w14:paraId="2C831CC2" w14:textId="5E65BDC9" w:rsidR="00CB0802" w:rsidRDefault="00147C8A" w:rsidP="000A1D08">
      <w:pPr>
        <w:pStyle w:val="Titre2"/>
      </w:pPr>
      <w:r>
        <w:t>Comment trouve</w:t>
      </w:r>
      <w:r w:rsidR="001557A1">
        <w:t>r</w:t>
      </w:r>
      <w:r>
        <w:t xml:space="preserve"> les propriétés qu'on peut modifier ? </w:t>
      </w:r>
    </w:p>
    <w:p w14:paraId="6EC67F12" w14:textId="77777777" w:rsidR="00667085" w:rsidRDefault="00667085" w:rsidP="006A4E6B"/>
    <w:p w14:paraId="65212ED4" w14:textId="77777777" w:rsidR="00667085" w:rsidRDefault="00667085" w:rsidP="00667085">
      <w:pPr>
        <w:rPr>
          <w:rStyle w:val="Lienhypertexte"/>
        </w:rPr>
      </w:pPr>
    </w:p>
    <w:p w14:paraId="450E5741" w14:textId="77777777" w:rsidR="00667085" w:rsidRDefault="00667085" w:rsidP="00667085">
      <w:r>
        <w:t xml:space="preserve">Pour un </w:t>
      </w:r>
      <w:proofErr w:type="spellStart"/>
      <w:r>
        <w:t>TextView</w:t>
      </w:r>
      <w:proofErr w:type="spellEnd"/>
      <w:r>
        <w:t xml:space="preserve"> : </w:t>
      </w:r>
      <w:hyperlink r:id="rId9" w:history="1">
        <w:r w:rsidRPr="00381606">
          <w:rPr>
            <w:rStyle w:val="Lienhypertexte"/>
          </w:rPr>
          <w:t>https://developer.android.com/refe</w:t>
        </w:r>
        <w:r w:rsidRPr="00381606">
          <w:rPr>
            <w:rStyle w:val="Lienhypertexte"/>
          </w:rPr>
          <w:t>r</w:t>
        </w:r>
        <w:r w:rsidRPr="00381606">
          <w:rPr>
            <w:rStyle w:val="Lienhypertexte"/>
          </w:rPr>
          <w:t>ence/android/w</w:t>
        </w:r>
        <w:r w:rsidRPr="00381606">
          <w:rPr>
            <w:rStyle w:val="Lienhypertexte"/>
          </w:rPr>
          <w:t>i</w:t>
        </w:r>
        <w:r w:rsidRPr="00381606">
          <w:rPr>
            <w:rStyle w:val="Lienhypertexte"/>
          </w:rPr>
          <w:t>dget/TextView.html</w:t>
        </w:r>
      </w:hyperlink>
    </w:p>
    <w:p w14:paraId="0A4A72C2" w14:textId="77777777" w:rsidR="00667085" w:rsidRDefault="00667085" w:rsidP="006A4E6B"/>
    <w:p w14:paraId="60C999EE" w14:textId="77777777" w:rsidR="000A1D08" w:rsidRDefault="00147C8A" w:rsidP="000A1D08">
      <w:r>
        <w:t>Pour un bouton</w:t>
      </w:r>
      <w:r w:rsidR="00924261">
        <w:t xml:space="preserve"> / autres composants</w:t>
      </w:r>
      <w:r>
        <w:t xml:space="preserve"> : </w:t>
      </w:r>
      <w:r w:rsidR="000A1D08">
        <w:t xml:space="preserve">: </w:t>
      </w:r>
      <w:hyperlink r:id="rId10" w:history="1">
        <w:r w:rsidR="000A1D08" w:rsidRPr="009A6A9A">
          <w:rPr>
            <w:rStyle w:val="Lienhypertexte"/>
          </w:rPr>
          <w:t>https://github.co</w:t>
        </w:r>
        <w:r w:rsidR="000A1D08" w:rsidRPr="009A6A9A">
          <w:rPr>
            <w:rStyle w:val="Lienhypertexte"/>
          </w:rPr>
          <w:t>m</w:t>
        </w:r>
        <w:r w:rsidR="000A1D08" w:rsidRPr="009A6A9A">
          <w:rPr>
            <w:rStyle w:val="Lienhypertexte"/>
          </w:rPr>
          <w:t>/material-components/material-components-android/blob/master/docs/components/Button.md</w:t>
        </w:r>
      </w:hyperlink>
    </w:p>
    <w:p w14:paraId="6E231E85" w14:textId="312334A6" w:rsidR="00147C8A" w:rsidRDefault="00147C8A" w:rsidP="006A4E6B">
      <w:pPr>
        <w:rPr>
          <w:rStyle w:val="Lienhypertexte"/>
        </w:rPr>
      </w:pPr>
    </w:p>
    <w:p w14:paraId="52346B48" w14:textId="77777777" w:rsidR="00676652" w:rsidRDefault="00676652" w:rsidP="006A4E6B"/>
    <w:p w14:paraId="01ED1854" w14:textId="75FA7DAA" w:rsidR="00667085" w:rsidRDefault="00667085" w:rsidP="006A4E6B">
      <w:r>
        <w:t xml:space="preserve">Exercice : changer la couleur des textes sur les </w:t>
      </w:r>
      <w:proofErr w:type="spellStart"/>
      <w:r>
        <w:t>TextViews</w:t>
      </w:r>
      <w:proofErr w:type="spellEnd"/>
      <w:r>
        <w:t xml:space="preserve"> à l’intérieur du nouveau style </w:t>
      </w:r>
    </w:p>
    <w:p w14:paraId="0A21EB4B" w14:textId="77777777" w:rsidR="00676652" w:rsidRDefault="00676652" w:rsidP="006A4E6B"/>
    <w:p w14:paraId="65C2AA19" w14:textId="77777777" w:rsidR="00604FD5" w:rsidRDefault="00604FD5" w:rsidP="00604FD5">
      <w:pPr>
        <w:ind w:left="360"/>
      </w:pPr>
    </w:p>
    <w:p w14:paraId="78046B2D" w14:textId="77777777" w:rsidR="00604FD5" w:rsidRDefault="00604FD5" w:rsidP="00604FD5">
      <w:r>
        <w:t xml:space="preserve">Pourquoi les textes du spinner ont également changé de couleur ? </w:t>
      </w:r>
      <w:sdt>
        <w:sdtPr>
          <w:id w:val="-1397347417"/>
          <w:placeholder>
            <w:docPart w:val="5C7F17F265DE4D4780452AABA9E9B5CE"/>
          </w:placeholder>
          <w:showingPlcHdr/>
        </w:sdtPr>
        <w:sdtContent>
          <w:r w:rsidRPr="00462F0F">
            <w:rPr>
              <w:rStyle w:val="Textedelespacerserv"/>
            </w:rPr>
            <w:t>Cliquez ou appuyez ici pour entrer du texte.</w:t>
          </w:r>
        </w:sdtContent>
      </w:sdt>
    </w:p>
    <w:p w14:paraId="5C90A557" w14:textId="77777777" w:rsidR="00604FD5" w:rsidRDefault="00604FD5" w:rsidP="00604FD5">
      <w:pPr>
        <w:ind w:left="360"/>
      </w:pPr>
    </w:p>
    <w:p w14:paraId="53D7C6AC" w14:textId="77777777" w:rsidR="00676652" w:rsidRDefault="00676652" w:rsidP="006A4E6B"/>
    <w:p w14:paraId="1129046E" w14:textId="77777777" w:rsidR="00676652" w:rsidRDefault="00676652" w:rsidP="006A4E6B"/>
    <w:p w14:paraId="0621D9A4" w14:textId="77777777" w:rsidR="00676652" w:rsidRDefault="00676652" w:rsidP="006A4E6B"/>
    <w:p w14:paraId="62F1AF06" w14:textId="052633FB" w:rsidR="00073697" w:rsidRDefault="00073697" w:rsidP="006A4E6B">
      <w:r>
        <w:t xml:space="preserve">Un site très intéressant pour le thème </w:t>
      </w:r>
      <w:proofErr w:type="spellStart"/>
      <w:r>
        <w:t>Material</w:t>
      </w:r>
      <w:proofErr w:type="spellEnd"/>
      <w:r>
        <w:t xml:space="preserve"> : </w:t>
      </w:r>
      <w:hyperlink r:id="rId11" w:history="1">
        <w:r w:rsidRPr="007D25E4">
          <w:rPr>
            <w:rStyle w:val="Lienhypertexte"/>
          </w:rPr>
          <w:t>https://material.io/b</w:t>
        </w:r>
        <w:r w:rsidRPr="007D25E4">
          <w:rPr>
            <w:rStyle w:val="Lienhypertexte"/>
          </w:rPr>
          <w:t>l</w:t>
        </w:r>
        <w:r w:rsidRPr="007D25E4">
          <w:rPr>
            <w:rStyle w:val="Lienhypertexte"/>
          </w:rPr>
          <w:t>og/android-material-theme-color</w:t>
        </w:r>
      </w:hyperlink>
    </w:p>
    <w:p w14:paraId="37314ECE" w14:textId="77777777" w:rsidR="00073697" w:rsidRDefault="00073697" w:rsidP="006A4E6B"/>
    <w:p w14:paraId="4DE2744B" w14:textId="77777777" w:rsidR="00073697" w:rsidRDefault="00073697" w:rsidP="006A4E6B"/>
    <w:p w14:paraId="66EB20D6" w14:textId="3C3F3BFD" w:rsidR="00073697" w:rsidRDefault="00073697" w:rsidP="00073697">
      <w:pPr>
        <w:pStyle w:val="Titre2"/>
      </w:pPr>
      <w:r>
        <w:t>Autres thèmes</w:t>
      </w:r>
    </w:p>
    <w:p w14:paraId="24EA051F" w14:textId="77777777" w:rsidR="003A02A0" w:rsidRDefault="003A02A0" w:rsidP="003A02A0"/>
    <w:p w14:paraId="0F11BF6E" w14:textId="77777777" w:rsidR="000F33C0" w:rsidRDefault="00CD58F6" w:rsidP="0036243A">
      <w:pPr>
        <w:pStyle w:val="Paragraphedeliste"/>
        <w:numPr>
          <w:ilvl w:val="0"/>
          <w:numId w:val="32"/>
        </w:numPr>
        <w:jc w:val="both"/>
      </w:pPr>
      <w:proofErr w:type="spellStart"/>
      <w:r w:rsidRPr="00C96D8B">
        <w:rPr>
          <w:rFonts w:ascii="Courier New" w:hAnsi="Courier New" w:cs="Courier New"/>
        </w:rPr>
        <w:t>AppCompat</w:t>
      </w:r>
      <w:proofErr w:type="spellEnd"/>
      <w:r>
        <w:t xml:space="preserve"> : thème </w:t>
      </w:r>
      <w:r w:rsidR="0036243A">
        <w:t xml:space="preserve">permettant d'être utilisé même sur des anciennes versions d'Android </w:t>
      </w:r>
      <w:proofErr w:type="gramStart"/>
      <w:r w:rsidR="0036243A">
        <w:t>( compatibilité</w:t>
      </w:r>
      <w:proofErr w:type="gramEnd"/>
      <w:r w:rsidR="0036243A">
        <w:t xml:space="preserve"> </w:t>
      </w:r>
      <w:proofErr w:type="gramStart"/>
      <w:r w:rsidR="0036243A">
        <w:t>) .</w:t>
      </w:r>
      <w:proofErr w:type="gramEnd"/>
      <w:r w:rsidR="0036243A">
        <w:t xml:space="preserve"> Il est plus " de base " que </w:t>
      </w:r>
      <w:proofErr w:type="spellStart"/>
      <w:r w:rsidR="0036243A">
        <w:t>Material</w:t>
      </w:r>
      <w:proofErr w:type="spellEnd"/>
      <w:r w:rsidR="000F33C0">
        <w:t>:</w:t>
      </w:r>
    </w:p>
    <w:p w14:paraId="6CAB8A38" w14:textId="67359E96" w:rsidR="00CD58F6" w:rsidRDefault="0036243A" w:rsidP="000F33C0">
      <w:pPr>
        <w:pStyle w:val="Paragraphedeliste"/>
        <w:numPr>
          <w:ilvl w:val="1"/>
          <w:numId w:val="32"/>
        </w:numPr>
        <w:jc w:val="both"/>
      </w:pPr>
      <w:r>
        <w:t xml:space="preserve"> </w:t>
      </w:r>
      <w:proofErr w:type="gramStart"/>
      <w:r>
        <w:t>il</w:t>
      </w:r>
      <w:proofErr w:type="gramEnd"/>
      <w:r>
        <w:t xml:space="preserve"> permet de modifier l'apparence des composantes une-à-</w:t>
      </w:r>
      <w:proofErr w:type="gramStart"/>
      <w:r>
        <w:t>une  (</w:t>
      </w:r>
      <w:proofErr w:type="gramEnd"/>
      <w:r>
        <w:t xml:space="preserve">ex:  les boutons sont gris par défaut, on peut changer leurs couleurs avec la propriété </w:t>
      </w:r>
      <w:proofErr w:type="gramStart"/>
      <w:r>
        <w:t>background )</w:t>
      </w:r>
      <w:proofErr w:type="gramEnd"/>
    </w:p>
    <w:p w14:paraId="44624579" w14:textId="40D401DD" w:rsidR="000F33C0" w:rsidRDefault="000F33C0" w:rsidP="000F33C0">
      <w:pPr>
        <w:pStyle w:val="Paragraphedeliste"/>
        <w:numPr>
          <w:ilvl w:val="1"/>
          <w:numId w:val="32"/>
        </w:numPr>
        <w:jc w:val="both"/>
      </w:pPr>
      <w:r>
        <w:t>Les effets de clic sur les composantes sont moins présents</w:t>
      </w:r>
    </w:p>
    <w:p w14:paraId="79646BAC" w14:textId="40B4A715" w:rsidR="000F33C0" w:rsidRDefault="000F33C0" w:rsidP="000F33C0">
      <w:pPr>
        <w:pStyle w:val="Paragraphedeliste"/>
        <w:numPr>
          <w:ilvl w:val="1"/>
          <w:numId w:val="32"/>
        </w:numPr>
        <w:jc w:val="both"/>
      </w:pPr>
      <w:r>
        <w:t xml:space="preserve">Les couleurs sont "pleines" plutôt que composées de teintes en dégradé comme avec le thème </w:t>
      </w:r>
      <w:proofErr w:type="spellStart"/>
      <w:r>
        <w:t>Material</w:t>
      </w:r>
      <w:proofErr w:type="spellEnd"/>
    </w:p>
    <w:p w14:paraId="135B2CC1" w14:textId="77777777" w:rsidR="000F33C0" w:rsidRDefault="000F33C0" w:rsidP="000F33C0">
      <w:pPr>
        <w:jc w:val="both"/>
      </w:pPr>
    </w:p>
    <w:p w14:paraId="5A766080" w14:textId="5B99C713" w:rsidR="000F33C0" w:rsidRDefault="008A2609" w:rsidP="000F33C0">
      <w:pPr>
        <w:pStyle w:val="Paragraphedeliste"/>
        <w:numPr>
          <w:ilvl w:val="0"/>
          <w:numId w:val="31"/>
        </w:numPr>
        <w:jc w:val="both"/>
      </w:pPr>
      <w:r>
        <w:t xml:space="preserve">Utiliser le thème </w:t>
      </w:r>
      <w:proofErr w:type="spellStart"/>
      <w:r w:rsidR="009340CA">
        <w:t>AppCompat</w:t>
      </w:r>
      <w:proofErr w:type="spellEnd"/>
      <w:r w:rsidR="009340CA">
        <w:t xml:space="preserve"> dans votre fichier theme.xml en mettant l’actuel en commentaire</w:t>
      </w:r>
    </w:p>
    <w:p w14:paraId="52EC0123" w14:textId="5B5A07BC" w:rsidR="00C96D8B" w:rsidRDefault="00C96D8B" w:rsidP="00B74B6D">
      <w:pPr>
        <w:ind w:left="360"/>
        <w:jc w:val="both"/>
      </w:pPr>
    </w:p>
    <w:p w14:paraId="69D83224" w14:textId="77777777" w:rsidR="00B74B6D" w:rsidRPr="00B74B6D" w:rsidRDefault="00B74B6D" w:rsidP="00B74B6D">
      <w:hyperlink r:id="rId12" w:history="1">
        <w:proofErr w:type="spellStart"/>
        <w:r w:rsidRPr="00B74B6D">
          <w:rPr>
            <w:color w:val="0000FF"/>
            <w:u w:val="single"/>
          </w:rPr>
          <w:t>Material</w:t>
        </w:r>
        <w:proofErr w:type="spellEnd"/>
        <w:r w:rsidRPr="00B74B6D">
          <w:rPr>
            <w:color w:val="0000FF"/>
            <w:u w:val="single"/>
          </w:rPr>
          <w:t xml:space="preserve"> </w:t>
        </w:r>
        <w:proofErr w:type="spellStart"/>
        <w:r w:rsidRPr="00B74B6D">
          <w:rPr>
            <w:color w:val="0000FF"/>
            <w:u w:val="single"/>
          </w:rPr>
          <w:t>T</w:t>
        </w:r>
        <w:r w:rsidRPr="00B74B6D">
          <w:rPr>
            <w:color w:val="0000FF"/>
            <w:u w:val="single"/>
          </w:rPr>
          <w:t>h</w:t>
        </w:r>
        <w:r w:rsidRPr="00B74B6D">
          <w:rPr>
            <w:color w:val="0000FF"/>
            <w:u w:val="single"/>
          </w:rPr>
          <w:t>eme</w:t>
        </w:r>
        <w:proofErr w:type="spellEnd"/>
        <w:r w:rsidRPr="00B74B6D">
          <w:rPr>
            <w:color w:val="0000FF"/>
            <w:u w:val="single"/>
          </w:rPr>
          <w:t xml:space="preserve"> Builder</w:t>
        </w:r>
      </w:hyperlink>
    </w:p>
    <w:p w14:paraId="2EEA33F6" w14:textId="77777777" w:rsidR="00B74B6D" w:rsidRDefault="00B74B6D" w:rsidP="00B74B6D">
      <w:pPr>
        <w:ind w:left="360"/>
        <w:jc w:val="both"/>
      </w:pPr>
    </w:p>
    <w:p w14:paraId="028A2B97" w14:textId="77777777" w:rsidR="003A02A0" w:rsidRPr="003A02A0" w:rsidRDefault="003A02A0" w:rsidP="003A02A0"/>
    <w:p w14:paraId="070B7E10" w14:textId="77777777" w:rsidR="00073697" w:rsidRDefault="00073697" w:rsidP="000F33C0">
      <w:pPr>
        <w:pStyle w:val="Paragraphedeliste"/>
      </w:pPr>
    </w:p>
    <w:p w14:paraId="34755EA0" w14:textId="77777777" w:rsidR="00073697" w:rsidRPr="00073697" w:rsidRDefault="00073697" w:rsidP="00073697"/>
    <w:sectPr w:rsidR="00073697" w:rsidRPr="00073697" w:rsidSect="005D6AB4">
      <w:headerReference w:type="default" r:id="rId13"/>
      <w:footerReference w:type="default" r:id="rId14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C5393" w14:textId="77777777" w:rsidR="004F1094" w:rsidRDefault="004F1094" w:rsidP="00AA1EAD">
      <w:pPr>
        <w:spacing w:after="0" w:line="240" w:lineRule="auto"/>
      </w:pPr>
      <w:r>
        <w:separator/>
      </w:r>
    </w:p>
  </w:endnote>
  <w:endnote w:type="continuationSeparator" w:id="0">
    <w:p w14:paraId="53D3667B" w14:textId="77777777" w:rsidR="004F1094" w:rsidRDefault="004F1094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433750A6" w14:textId="2F7F54F0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000000">
          <w:rPr>
            <w:noProof/>
          </w:rPr>
          <w:pict w14:anchorId="092A467A"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Carré corné 15" o:spid="_x0000_s1025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<v:textbox>
                <w:txbxContent>
                  <w:p w14:paraId="7A51342D" w14:textId="77777777" w:rsidR="00AA1EAD" w:rsidRPr="001C50A6" w:rsidRDefault="00AA1EAD">
                    <w:pPr>
                      <w:jc w:val="center"/>
                      <w:rPr>
                        <w:color w:val="C00000"/>
                        <w:sz w:val="36"/>
                      </w:rPr>
                    </w:pPr>
                    <w:r w:rsidRPr="001C50A6">
                      <w:rPr>
                        <w:color w:val="C00000"/>
                        <w:sz w:val="32"/>
                      </w:rPr>
                      <w:fldChar w:fldCharType="begin"/>
                    </w:r>
                    <w:r w:rsidRPr="001C50A6">
                      <w:rPr>
                        <w:color w:val="C00000"/>
                        <w:sz w:val="36"/>
                      </w:rPr>
                      <w:instrText>PAGE    \* MERGEFORMAT</w:instrText>
                    </w:r>
                    <w:r w:rsidRPr="001C50A6">
                      <w:rPr>
                        <w:color w:val="C00000"/>
                        <w:sz w:val="32"/>
                      </w:rPr>
                      <w:fldChar w:fldCharType="separate"/>
                    </w:r>
                    <w:r w:rsidR="002F5A2A" w:rsidRPr="002F5A2A">
                      <w:rPr>
                        <w:noProof/>
                        <w:color w:val="C00000"/>
                        <w:sz w:val="22"/>
                        <w:szCs w:val="16"/>
                        <w:lang w:val="fr-FR"/>
                      </w:rPr>
                      <w:t>4</w:t>
                    </w:r>
                    <w:r w:rsidRPr="001C50A6">
                      <w:rPr>
                        <w:color w:val="C00000"/>
                        <w:sz w:val="22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w:r>
        <w:r w:rsidRPr="001C50A6">
          <w:rPr>
            <w:i/>
            <w:color w:val="C00000"/>
          </w:rPr>
          <w:t xml:space="preserve"> Éric Labonté,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09531" w14:textId="77777777" w:rsidR="004F1094" w:rsidRDefault="004F1094" w:rsidP="00AA1EAD">
      <w:pPr>
        <w:spacing w:after="0" w:line="240" w:lineRule="auto"/>
      </w:pPr>
      <w:r>
        <w:separator/>
      </w:r>
    </w:p>
  </w:footnote>
  <w:footnote w:type="continuationSeparator" w:id="0">
    <w:p w14:paraId="03B29E2F" w14:textId="77777777" w:rsidR="004F1094" w:rsidRDefault="004F1094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1D6F" w14:textId="301B78B7" w:rsidR="005D6AB4" w:rsidRDefault="00000000">
    <w:pPr>
      <w:pStyle w:val="En-tte"/>
    </w:pPr>
    <w:r>
      <w:rPr>
        <w:noProof/>
      </w:rPr>
      <w:pict w14:anchorId="01FF0CE1">
        <v:rect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<v:textbox style="mso-fit-shape-to-text:t">
            <w:txbxContent>
              <w:sdt>
                <w:sdtPr>
                  <w:rPr>
                    <w:caps/>
                    <w:color w:val="FFFFFF" w:themeColor="background1"/>
                  </w:rPr>
                  <w:alias w:val="Titre"/>
                  <w:tag w:val=""/>
                  <w:id w:val="1189017394"/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Content>
                  <w:p w14:paraId="0E2EA7F4" w14:textId="77777777" w:rsidR="005D6AB4" w:rsidRDefault="001C50A6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cours C44 – Programmation objet II</w:t>
                    </w:r>
                  </w:p>
                </w:sdtContent>
              </w:sdt>
            </w:txbxContent>
          </v:textbox>
          <w10:wrap type="square" anchorx="margin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9C6E5D"/>
    <w:multiLevelType w:val="hybridMultilevel"/>
    <w:tmpl w:val="D42E6E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BC68DD"/>
    <w:multiLevelType w:val="hybridMultilevel"/>
    <w:tmpl w:val="115A21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83690E"/>
    <w:multiLevelType w:val="hybridMultilevel"/>
    <w:tmpl w:val="23EC631E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4A25C1"/>
    <w:multiLevelType w:val="hybridMultilevel"/>
    <w:tmpl w:val="F52C1DC6"/>
    <w:lvl w:ilvl="0" w:tplc="AFCEE4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011439">
    <w:abstractNumId w:val="4"/>
  </w:num>
  <w:num w:numId="2" w16cid:durableId="1675187918">
    <w:abstractNumId w:val="22"/>
  </w:num>
  <w:num w:numId="3" w16cid:durableId="164709219">
    <w:abstractNumId w:val="23"/>
  </w:num>
  <w:num w:numId="4" w16cid:durableId="552935555">
    <w:abstractNumId w:val="11"/>
  </w:num>
  <w:num w:numId="5" w16cid:durableId="1549342253">
    <w:abstractNumId w:val="16"/>
  </w:num>
  <w:num w:numId="6" w16cid:durableId="1754813720">
    <w:abstractNumId w:val="12"/>
  </w:num>
  <w:num w:numId="7" w16cid:durableId="1510631751">
    <w:abstractNumId w:val="7"/>
  </w:num>
  <w:num w:numId="8" w16cid:durableId="1906212661">
    <w:abstractNumId w:val="2"/>
  </w:num>
  <w:num w:numId="9" w16cid:durableId="1274090368">
    <w:abstractNumId w:val="17"/>
  </w:num>
  <w:num w:numId="10" w16cid:durableId="2041512737">
    <w:abstractNumId w:val="10"/>
  </w:num>
  <w:num w:numId="11" w16cid:durableId="1443183552">
    <w:abstractNumId w:val="29"/>
  </w:num>
  <w:num w:numId="12" w16cid:durableId="578369899">
    <w:abstractNumId w:val="5"/>
  </w:num>
  <w:num w:numId="13" w16cid:durableId="543298026">
    <w:abstractNumId w:val="19"/>
  </w:num>
  <w:num w:numId="14" w16cid:durableId="1790733413">
    <w:abstractNumId w:val="0"/>
  </w:num>
  <w:num w:numId="15" w16cid:durableId="2004550851">
    <w:abstractNumId w:val="26"/>
  </w:num>
  <w:num w:numId="16" w16cid:durableId="719550515">
    <w:abstractNumId w:val="1"/>
  </w:num>
  <w:num w:numId="17" w16cid:durableId="1309745732">
    <w:abstractNumId w:val="9"/>
  </w:num>
  <w:num w:numId="18" w16cid:durableId="816998400">
    <w:abstractNumId w:val="31"/>
  </w:num>
  <w:num w:numId="19" w16cid:durableId="1636062840">
    <w:abstractNumId w:val="30"/>
  </w:num>
  <w:num w:numId="20" w16cid:durableId="1986348888">
    <w:abstractNumId w:val="6"/>
  </w:num>
  <w:num w:numId="21" w16cid:durableId="615450545">
    <w:abstractNumId w:val="15"/>
  </w:num>
  <w:num w:numId="22" w16cid:durableId="1306543804">
    <w:abstractNumId w:val="20"/>
  </w:num>
  <w:num w:numId="23" w16cid:durableId="1802117127">
    <w:abstractNumId w:val="14"/>
  </w:num>
  <w:num w:numId="24" w16cid:durableId="948853340">
    <w:abstractNumId w:val="28"/>
  </w:num>
  <w:num w:numId="25" w16cid:durableId="265236303">
    <w:abstractNumId w:val="8"/>
  </w:num>
  <w:num w:numId="26" w16cid:durableId="1357269194">
    <w:abstractNumId w:val="18"/>
  </w:num>
  <w:num w:numId="27" w16cid:durableId="1442266762">
    <w:abstractNumId w:val="3"/>
  </w:num>
  <w:num w:numId="28" w16cid:durableId="1774086098">
    <w:abstractNumId w:val="13"/>
  </w:num>
  <w:num w:numId="29" w16cid:durableId="1084180832">
    <w:abstractNumId w:val="24"/>
  </w:num>
  <w:num w:numId="30" w16cid:durableId="2029063333">
    <w:abstractNumId w:val="25"/>
  </w:num>
  <w:num w:numId="31" w16cid:durableId="758478537">
    <w:abstractNumId w:val="27"/>
  </w:num>
  <w:num w:numId="32" w16cid:durableId="489218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069C"/>
    <w:rsid w:val="00004541"/>
    <w:rsid w:val="0001402C"/>
    <w:rsid w:val="0005783F"/>
    <w:rsid w:val="00064EAF"/>
    <w:rsid w:val="00073697"/>
    <w:rsid w:val="000935EF"/>
    <w:rsid w:val="000A1D08"/>
    <w:rsid w:val="000D0C83"/>
    <w:rsid w:val="000D6A74"/>
    <w:rsid w:val="000F33C0"/>
    <w:rsid w:val="000F723E"/>
    <w:rsid w:val="00104DAF"/>
    <w:rsid w:val="001123B1"/>
    <w:rsid w:val="001240A9"/>
    <w:rsid w:val="00147C8A"/>
    <w:rsid w:val="001557A1"/>
    <w:rsid w:val="001A22E5"/>
    <w:rsid w:val="001C50A6"/>
    <w:rsid w:val="001D23D7"/>
    <w:rsid w:val="001F1AA6"/>
    <w:rsid w:val="001F61E2"/>
    <w:rsid w:val="00202FC7"/>
    <w:rsid w:val="00212218"/>
    <w:rsid w:val="00247E9D"/>
    <w:rsid w:val="0025292D"/>
    <w:rsid w:val="00256FE6"/>
    <w:rsid w:val="0026187E"/>
    <w:rsid w:val="00266350"/>
    <w:rsid w:val="00287EE5"/>
    <w:rsid w:val="002A7A62"/>
    <w:rsid w:val="002B128E"/>
    <w:rsid w:val="002F5A2A"/>
    <w:rsid w:val="002F606B"/>
    <w:rsid w:val="0031415E"/>
    <w:rsid w:val="00344A92"/>
    <w:rsid w:val="0036243A"/>
    <w:rsid w:val="003727E1"/>
    <w:rsid w:val="003A02A0"/>
    <w:rsid w:val="003A6456"/>
    <w:rsid w:val="003D012C"/>
    <w:rsid w:val="003D4640"/>
    <w:rsid w:val="003D587F"/>
    <w:rsid w:val="003D58B8"/>
    <w:rsid w:val="003E6690"/>
    <w:rsid w:val="003F6EFE"/>
    <w:rsid w:val="0040092C"/>
    <w:rsid w:val="004022A6"/>
    <w:rsid w:val="00416FF9"/>
    <w:rsid w:val="004201FC"/>
    <w:rsid w:val="00461DF0"/>
    <w:rsid w:val="00463938"/>
    <w:rsid w:val="004706DD"/>
    <w:rsid w:val="00475DE6"/>
    <w:rsid w:val="00491450"/>
    <w:rsid w:val="004C45E6"/>
    <w:rsid w:val="004F1094"/>
    <w:rsid w:val="00537364"/>
    <w:rsid w:val="00551867"/>
    <w:rsid w:val="00566F7D"/>
    <w:rsid w:val="00567A95"/>
    <w:rsid w:val="00575F01"/>
    <w:rsid w:val="005843C8"/>
    <w:rsid w:val="0058681F"/>
    <w:rsid w:val="005C5423"/>
    <w:rsid w:val="005C636A"/>
    <w:rsid w:val="005D0546"/>
    <w:rsid w:val="005D6AB4"/>
    <w:rsid w:val="005E4094"/>
    <w:rsid w:val="005F2792"/>
    <w:rsid w:val="00604FD5"/>
    <w:rsid w:val="0061150B"/>
    <w:rsid w:val="006408F8"/>
    <w:rsid w:val="00667085"/>
    <w:rsid w:val="00676652"/>
    <w:rsid w:val="006A4E6B"/>
    <w:rsid w:val="007105F9"/>
    <w:rsid w:val="00724062"/>
    <w:rsid w:val="00765748"/>
    <w:rsid w:val="007757A9"/>
    <w:rsid w:val="00777560"/>
    <w:rsid w:val="007A069C"/>
    <w:rsid w:val="007A6009"/>
    <w:rsid w:val="007D1C2D"/>
    <w:rsid w:val="007D5330"/>
    <w:rsid w:val="008059BF"/>
    <w:rsid w:val="00817214"/>
    <w:rsid w:val="0083372C"/>
    <w:rsid w:val="008839F4"/>
    <w:rsid w:val="008A2609"/>
    <w:rsid w:val="008C6D73"/>
    <w:rsid w:val="008D7366"/>
    <w:rsid w:val="008F4643"/>
    <w:rsid w:val="00922AD5"/>
    <w:rsid w:val="00924261"/>
    <w:rsid w:val="009340CA"/>
    <w:rsid w:val="009405D4"/>
    <w:rsid w:val="0094083E"/>
    <w:rsid w:val="00943F96"/>
    <w:rsid w:val="009474D1"/>
    <w:rsid w:val="009A5F74"/>
    <w:rsid w:val="009B4496"/>
    <w:rsid w:val="009C35AD"/>
    <w:rsid w:val="009D5CCE"/>
    <w:rsid w:val="009F0FE6"/>
    <w:rsid w:val="00A3608A"/>
    <w:rsid w:val="00A50518"/>
    <w:rsid w:val="00AA078D"/>
    <w:rsid w:val="00AA1EAD"/>
    <w:rsid w:val="00AA5225"/>
    <w:rsid w:val="00AA5F02"/>
    <w:rsid w:val="00AC1E98"/>
    <w:rsid w:val="00AF6711"/>
    <w:rsid w:val="00AF7A44"/>
    <w:rsid w:val="00B049DE"/>
    <w:rsid w:val="00B10AF5"/>
    <w:rsid w:val="00B64F89"/>
    <w:rsid w:val="00B74B6D"/>
    <w:rsid w:val="00B82E21"/>
    <w:rsid w:val="00BC3CA8"/>
    <w:rsid w:val="00BC6EC2"/>
    <w:rsid w:val="00BD70AD"/>
    <w:rsid w:val="00C04358"/>
    <w:rsid w:val="00C214EC"/>
    <w:rsid w:val="00C24903"/>
    <w:rsid w:val="00C47122"/>
    <w:rsid w:val="00C53E5A"/>
    <w:rsid w:val="00C7044D"/>
    <w:rsid w:val="00C8657A"/>
    <w:rsid w:val="00C86747"/>
    <w:rsid w:val="00C96D8B"/>
    <w:rsid w:val="00CB0802"/>
    <w:rsid w:val="00CC5BC8"/>
    <w:rsid w:val="00CC6CE0"/>
    <w:rsid w:val="00CD58F6"/>
    <w:rsid w:val="00CE2618"/>
    <w:rsid w:val="00CE2DE4"/>
    <w:rsid w:val="00CF0D4F"/>
    <w:rsid w:val="00D30FA9"/>
    <w:rsid w:val="00D62F47"/>
    <w:rsid w:val="00D74DF7"/>
    <w:rsid w:val="00D87C4E"/>
    <w:rsid w:val="00DA0157"/>
    <w:rsid w:val="00DA0F94"/>
    <w:rsid w:val="00DD2733"/>
    <w:rsid w:val="00DE7D50"/>
    <w:rsid w:val="00E00461"/>
    <w:rsid w:val="00E70FB5"/>
    <w:rsid w:val="00EA314C"/>
    <w:rsid w:val="00EB0A99"/>
    <w:rsid w:val="00F135FC"/>
    <w:rsid w:val="00F44CC5"/>
    <w:rsid w:val="00F708D8"/>
    <w:rsid w:val="00F755D6"/>
    <w:rsid w:val="00FA274E"/>
    <w:rsid w:val="00FC391F"/>
    <w:rsid w:val="00FC78CD"/>
    <w:rsid w:val="00FD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2975A5"/>
  <w15:docId w15:val="{6C4413F5-ED44-409A-9229-F05CE6E74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unhideWhenUsed/>
    <w:rsid w:val="00EA31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EA314C"/>
    <w:rPr>
      <w:rFonts w:ascii="Consolas" w:hAnsi="Consolas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EA3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3.material.io/styles/color/roles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aterial-foundation.github.io/material-theme-builder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terial.io/blog/android-material-theme-color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material-components/material-components-android/blob/master/docs/components/Button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android.com/reference/android/widget/TextView.html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D213DE-46DF-4A5C-8E5E-D53102CEE1FE}"/>
      </w:docPartPr>
      <w:docPartBody>
        <w:p w:rsidR="00CC73A5" w:rsidRDefault="0067551F">
          <w:r w:rsidRPr="00462F0F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5C7F17F265DE4D4780452AABA9E9B5C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9B8CFD-3C4D-42FE-BF88-932DB24A2322}"/>
      </w:docPartPr>
      <w:docPartBody>
        <w:p w:rsidR="00000000" w:rsidRDefault="00F02D7A" w:rsidP="00F02D7A">
          <w:pPr>
            <w:pStyle w:val="5C7F17F265DE4D4780452AABA9E9B5CE"/>
          </w:pPr>
          <w:r w:rsidRPr="00462F0F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1F"/>
    <w:rsid w:val="000E68AE"/>
    <w:rsid w:val="002B4A9D"/>
    <w:rsid w:val="00323893"/>
    <w:rsid w:val="0045260A"/>
    <w:rsid w:val="0045355D"/>
    <w:rsid w:val="004A0D83"/>
    <w:rsid w:val="004F6937"/>
    <w:rsid w:val="00654C5D"/>
    <w:rsid w:val="0066773D"/>
    <w:rsid w:val="0067551F"/>
    <w:rsid w:val="006C623E"/>
    <w:rsid w:val="007144BD"/>
    <w:rsid w:val="007E7D49"/>
    <w:rsid w:val="00AF20D0"/>
    <w:rsid w:val="00B844CD"/>
    <w:rsid w:val="00B868B8"/>
    <w:rsid w:val="00C47122"/>
    <w:rsid w:val="00CC73A5"/>
    <w:rsid w:val="00E02931"/>
    <w:rsid w:val="00F0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02D7A"/>
    <w:rPr>
      <w:color w:val="808080"/>
    </w:rPr>
  </w:style>
  <w:style w:type="paragraph" w:customStyle="1" w:styleId="5C7F17F265DE4D4780452AABA9E9B5CE">
    <w:name w:val="5C7F17F265DE4D4780452AABA9E9B5CE"/>
    <w:rsid w:val="00F02D7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935AE-4023-489F-A999-64FDE683D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6565</TotalTime>
  <Pages>4</Pages>
  <Words>599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Labonté Éric</cp:lastModifiedBy>
  <cp:revision>7</cp:revision>
  <dcterms:created xsi:type="dcterms:W3CDTF">2020-08-20T19:43:00Z</dcterms:created>
  <dcterms:modified xsi:type="dcterms:W3CDTF">2025-09-18T14:30:00Z</dcterms:modified>
</cp:coreProperties>
</file>