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00E" w:rsidRPr="0017600E" w:rsidRDefault="0017600E" w:rsidP="0017600E">
      <w:pPr>
        <w:shd w:val="clear" w:color="auto" w:fill="FFFFFF"/>
        <w:ind w:hanging="330"/>
        <w:rPr>
          <w:rFonts w:ascii="Times New Roman" w:eastAsia="Times New Roman" w:hAnsi="Times New Roman" w:cs="Times New Roman"/>
          <w:color w:val="333333"/>
        </w:rPr>
      </w:pPr>
      <w:r w:rsidRPr="0017600E">
        <w:rPr>
          <w:rFonts w:ascii="Times New Roman" w:eastAsia="Times New Roman" w:hAnsi="Times New Roman" w:cs="Times New Roman"/>
          <w:color w:val="333333"/>
        </w:rPr>
        <w:t>Ajana, Btihaj. </w:t>
      </w:r>
      <w:r w:rsidRPr="0017600E">
        <w:rPr>
          <w:rFonts w:ascii="Times New Roman" w:eastAsia="Times New Roman" w:hAnsi="Times New Roman" w:cs="Times New Roman"/>
          <w:i/>
          <w:iCs/>
          <w:color w:val="333333"/>
        </w:rPr>
        <w:t>Self-tracking: Empirical and Philosophical Investigations</w:t>
      </w:r>
      <w:r w:rsidRPr="0017600E">
        <w:rPr>
          <w:rFonts w:ascii="Times New Roman" w:eastAsia="Times New Roman" w:hAnsi="Times New Roman" w:cs="Times New Roman"/>
          <w:color w:val="333333"/>
        </w:rPr>
        <w:t>. Cham, Switzerland: Palgrave Macmillan, 2018.</w:t>
      </w:r>
    </w:p>
    <w:p w:rsidR="0017600E" w:rsidRPr="0017600E" w:rsidRDefault="0017600E" w:rsidP="0017600E">
      <w:pPr>
        <w:rPr>
          <w:rFonts w:ascii="Times New Roman" w:eastAsia="Times New Roman" w:hAnsi="Times New Roman" w:cs="Times New Roman"/>
        </w:rPr>
      </w:pPr>
    </w:p>
    <w:p w:rsidR="0017600E" w:rsidRPr="0017600E" w:rsidRDefault="0017600E" w:rsidP="0017600E">
      <w:pPr>
        <w:shd w:val="clear" w:color="auto" w:fill="FFFFFF"/>
        <w:ind w:hanging="330"/>
        <w:rPr>
          <w:rFonts w:ascii="Times New Roman" w:eastAsia="Times New Roman" w:hAnsi="Times New Roman" w:cs="Times New Roman"/>
          <w:color w:val="333333"/>
        </w:rPr>
      </w:pPr>
      <w:r w:rsidRPr="0017600E">
        <w:rPr>
          <w:rFonts w:ascii="Times New Roman" w:eastAsia="Times New Roman" w:hAnsi="Times New Roman" w:cs="Times New Roman"/>
          <w:color w:val="333333"/>
        </w:rPr>
        <w:t>Ciccoricco, David. </w:t>
      </w:r>
      <w:r w:rsidRPr="0017600E">
        <w:rPr>
          <w:rFonts w:ascii="Times New Roman" w:eastAsia="Times New Roman" w:hAnsi="Times New Roman" w:cs="Times New Roman"/>
          <w:i/>
          <w:iCs/>
          <w:color w:val="333333"/>
        </w:rPr>
        <w:t>Refiguring Minds in Narrative Media</w:t>
      </w:r>
      <w:r w:rsidRPr="0017600E">
        <w:rPr>
          <w:rFonts w:ascii="Times New Roman" w:eastAsia="Times New Roman" w:hAnsi="Times New Roman" w:cs="Times New Roman"/>
          <w:color w:val="333333"/>
        </w:rPr>
        <w:t>. Lincoln: University of Nebraska Press, 2015.</w:t>
      </w:r>
    </w:p>
    <w:p w:rsidR="0017600E" w:rsidRPr="0017600E" w:rsidRDefault="0017600E" w:rsidP="0017600E">
      <w:pPr>
        <w:rPr>
          <w:rFonts w:ascii="Times New Roman" w:eastAsia="Times New Roman" w:hAnsi="Times New Roman" w:cs="Times New Roman"/>
        </w:rPr>
      </w:pPr>
    </w:p>
    <w:p w:rsidR="0017600E" w:rsidRPr="0017600E" w:rsidRDefault="0017600E" w:rsidP="0017600E">
      <w:pPr>
        <w:shd w:val="clear" w:color="auto" w:fill="FFFFFF"/>
        <w:ind w:hanging="330"/>
        <w:rPr>
          <w:rFonts w:ascii="Times New Roman" w:eastAsia="Times New Roman" w:hAnsi="Times New Roman" w:cs="Times New Roman"/>
          <w:color w:val="333333"/>
        </w:rPr>
      </w:pPr>
      <w:r w:rsidRPr="0017600E">
        <w:rPr>
          <w:rFonts w:ascii="Times New Roman" w:eastAsia="Times New Roman" w:hAnsi="Times New Roman" w:cs="Times New Roman"/>
          <w:color w:val="333333"/>
        </w:rPr>
        <w:t>Groom, Amelia, and Adnan Yildiz. </w:t>
      </w:r>
      <w:r w:rsidRPr="0017600E">
        <w:rPr>
          <w:rFonts w:ascii="Times New Roman" w:eastAsia="Times New Roman" w:hAnsi="Times New Roman" w:cs="Times New Roman"/>
          <w:i/>
          <w:iCs/>
          <w:color w:val="333333"/>
        </w:rPr>
        <w:t>Time</w:t>
      </w:r>
      <w:r w:rsidRPr="0017600E">
        <w:rPr>
          <w:rFonts w:ascii="Times New Roman" w:eastAsia="Times New Roman" w:hAnsi="Times New Roman" w:cs="Times New Roman"/>
          <w:color w:val="333333"/>
        </w:rPr>
        <w:t>. London: Whitechapel Gallery, 2013.</w:t>
      </w:r>
    </w:p>
    <w:p w:rsidR="0017600E" w:rsidRPr="0017600E" w:rsidRDefault="0017600E" w:rsidP="0017600E">
      <w:pPr>
        <w:rPr>
          <w:rFonts w:ascii="Times New Roman" w:eastAsia="Times New Roman" w:hAnsi="Times New Roman" w:cs="Times New Roman"/>
        </w:rPr>
      </w:pPr>
    </w:p>
    <w:p w:rsidR="0017600E" w:rsidRPr="0017600E" w:rsidRDefault="0017600E" w:rsidP="0017600E">
      <w:pPr>
        <w:shd w:val="clear" w:color="auto" w:fill="FFFFFF"/>
        <w:ind w:hanging="330"/>
        <w:rPr>
          <w:rFonts w:ascii="Times New Roman" w:eastAsia="Times New Roman" w:hAnsi="Times New Roman" w:cs="Times New Roman"/>
          <w:color w:val="333333"/>
        </w:rPr>
      </w:pPr>
      <w:r w:rsidRPr="0017600E">
        <w:rPr>
          <w:rFonts w:ascii="Times New Roman" w:eastAsia="Times New Roman" w:hAnsi="Times New Roman" w:cs="Times New Roman"/>
          <w:color w:val="333333"/>
        </w:rPr>
        <w:t>Karlholm, Dan, and Keith Moxey. </w:t>
      </w:r>
      <w:r w:rsidRPr="0017600E">
        <w:rPr>
          <w:rFonts w:ascii="Times New Roman" w:eastAsia="Times New Roman" w:hAnsi="Times New Roman" w:cs="Times New Roman"/>
          <w:i/>
          <w:iCs/>
          <w:color w:val="333333"/>
        </w:rPr>
        <w:t>Time in the History of Art Temporality, Chronology and Anachrony</w:t>
      </w:r>
      <w:r w:rsidRPr="0017600E">
        <w:rPr>
          <w:rFonts w:ascii="Times New Roman" w:eastAsia="Times New Roman" w:hAnsi="Times New Roman" w:cs="Times New Roman"/>
          <w:color w:val="333333"/>
        </w:rPr>
        <w:t>. Milton: Routledge, 2018.</w:t>
      </w:r>
    </w:p>
    <w:p w:rsidR="0017600E" w:rsidRPr="0017600E" w:rsidRDefault="0017600E" w:rsidP="0017600E">
      <w:pPr>
        <w:rPr>
          <w:rFonts w:ascii="Times New Roman" w:eastAsia="Times New Roman" w:hAnsi="Times New Roman" w:cs="Times New Roman"/>
        </w:rPr>
      </w:pPr>
    </w:p>
    <w:p w:rsidR="0017600E" w:rsidRPr="0017600E" w:rsidRDefault="0017600E" w:rsidP="0017600E">
      <w:pPr>
        <w:shd w:val="clear" w:color="auto" w:fill="FFFFFF"/>
        <w:ind w:hanging="330"/>
        <w:rPr>
          <w:rFonts w:ascii="Times New Roman" w:eastAsia="Times New Roman" w:hAnsi="Times New Roman" w:cs="Times New Roman"/>
          <w:color w:val="333333"/>
        </w:rPr>
      </w:pPr>
      <w:r w:rsidRPr="0017600E">
        <w:rPr>
          <w:rFonts w:ascii="Times New Roman" w:eastAsia="Times New Roman" w:hAnsi="Times New Roman" w:cs="Times New Roman"/>
          <w:color w:val="333333"/>
        </w:rPr>
        <w:t>Ruin, Hans. </w:t>
      </w:r>
      <w:r w:rsidRPr="0017600E">
        <w:rPr>
          <w:rFonts w:ascii="Times New Roman" w:eastAsia="Times New Roman" w:hAnsi="Times New Roman" w:cs="Times New Roman"/>
          <w:i/>
          <w:iCs/>
          <w:color w:val="333333"/>
        </w:rPr>
        <w:t>Rethinking Time: Essays on History, Memory, and Representation</w:t>
      </w:r>
      <w:r w:rsidRPr="0017600E">
        <w:rPr>
          <w:rFonts w:ascii="Times New Roman" w:eastAsia="Times New Roman" w:hAnsi="Times New Roman" w:cs="Times New Roman"/>
          <w:color w:val="333333"/>
        </w:rPr>
        <w:t>. Huddinge: Södertörns Högskola, 2011.</w:t>
      </w:r>
    </w:p>
    <w:p w:rsidR="0017600E" w:rsidRPr="0017600E" w:rsidRDefault="0017600E" w:rsidP="0017600E">
      <w:pPr>
        <w:rPr>
          <w:rFonts w:ascii="Times New Roman" w:eastAsia="Times New Roman" w:hAnsi="Times New Roman" w:cs="Times New Roman"/>
        </w:rPr>
      </w:pPr>
    </w:p>
    <w:p w:rsidR="0017600E" w:rsidRPr="0017600E" w:rsidRDefault="0017600E" w:rsidP="0017600E">
      <w:pPr>
        <w:shd w:val="clear" w:color="auto" w:fill="FFFFFF"/>
        <w:ind w:hanging="330"/>
        <w:rPr>
          <w:rFonts w:ascii="Times New Roman" w:eastAsia="Times New Roman" w:hAnsi="Times New Roman" w:cs="Times New Roman"/>
          <w:color w:val="333333"/>
        </w:rPr>
      </w:pPr>
      <w:r w:rsidRPr="0017600E">
        <w:rPr>
          <w:rFonts w:ascii="Times New Roman" w:eastAsia="Times New Roman" w:hAnsi="Times New Roman" w:cs="Times New Roman"/>
          <w:color w:val="333333"/>
        </w:rPr>
        <w:t>West-Pavlov, Russell. </w:t>
      </w:r>
      <w:r w:rsidRPr="0017600E">
        <w:rPr>
          <w:rFonts w:ascii="Times New Roman" w:eastAsia="Times New Roman" w:hAnsi="Times New Roman" w:cs="Times New Roman"/>
          <w:i/>
          <w:iCs/>
          <w:color w:val="333333"/>
        </w:rPr>
        <w:t>Temporalities</w:t>
      </w:r>
      <w:r w:rsidRPr="0017600E">
        <w:rPr>
          <w:rFonts w:ascii="Times New Roman" w:eastAsia="Times New Roman" w:hAnsi="Times New Roman" w:cs="Times New Roman"/>
          <w:color w:val="333333"/>
        </w:rPr>
        <w:t>. Abingdon, Oxon: Routledge, 2013.</w:t>
      </w:r>
    </w:p>
    <w:p w:rsidR="0017600E" w:rsidRPr="0017600E" w:rsidRDefault="0017600E" w:rsidP="0017600E">
      <w:pPr>
        <w:rPr>
          <w:rFonts w:ascii="Times New Roman" w:eastAsia="Times New Roman" w:hAnsi="Times New Roman" w:cs="Times New Roman"/>
        </w:rPr>
      </w:pPr>
    </w:p>
    <w:p w:rsidR="00E81E3A" w:rsidRDefault="0017600E">
      <w:bookmarkStart w:id="0" w:name="_GoBack"/>
      <w:bookmarkEnd w:id="0"/>
    </w:p>
    <w:sectPr w:rsidR="00E81E3A" w:rsidSect="001E2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0E"/>
    <w:rsid w:val="0017600E"/>
    <w:rsid w:val="001E29B4"/>
    <w:rsid w:val="00281765"/>
    <w:rsid w:val="00461B2F"/>
    <w:rsid w:val="005A7F6B"/>
    <w:rsid w:val="00A675BD"/>
    <w:rsid w:val="00AE71AE"/>
    <w:rsid w:val="00BC6EC6"/>
    <w:rsid w:val="00C216D1"/>
    <w:rsid w:val="00DA5644"/>
    <w:rsid w:val="00EF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C1A49"/>
  <w14:defaultImageDpi w14:val="32767"/>
  <w15:chartTrackingRefBased/>
  <w15:docId w15:val="{D8B26F30-5F30-9640-A3A0-17F6DC94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671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932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225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14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7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1946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Chu</dc:creator>
  <cp:keywords/>
  <dc:description/>
  <cp:lastModifiedBy>Emily Chu</cp:lastModifiedBy>
  <cp:revision>1</cp:revision>
  <dcterms:created xsi:type="dcterms:W3CDTF">2019-01-28T19:12:00Z</dcterms:created>
  <dcterms:modified xsi:type="dcterms:W3CDTF">2019-01-28T19:12:00Z</dcterms:modified>
</cp:coreProperties>
</file>