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9D4" w:rsidRDefault="005E19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24001" w:rsidP="00E533CA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Validando Sprint 2</w:t>
      </w:r>
    </w:p>
    <w:p w:rsidR="00E533CA" w:rsidRDefault="00E533CA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proofErr w:type="spellStart"/>
      <w:r w:rsidRPr="00E533CA">
        <w:rPr>
          <w:b/>
          <w:bCs/>
          <w:i/>
          <w:iCs/>
          <w:color w:val="00B050"/>
          <w:sz w:val="36"/>
          <w:szCs w:val="36"/>
        </w:rPr>
        <w:t>FireFleet</w:t>
      </w:r>
      <w:proofErr w:type="spellEnd"/>
    </w:p>
    <w:p w:rsidR="005E19D4" w:rsidRDefault="00524001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 w:rsidR="006F7D1C">
        <w:rPr>
          <w:b/>
          <w:bCs/>
          <w:i/>
          <w:iCs/>
          <w:sz w:val="36"/>
          <w:szCs w:val="36"/>
        </w:rPr>
        <w:t xml:space="preserve"> </w:t>
      </w:r>
      <w:r w:rsidR="00E533CA">
        <w:rPr>
          <w:b/>
          <w:bCs/>
          <w:i/>
          <w:iCs/>
          <w:color w:val="00B050"/>
          <w:sz w:val="36"/>
          <w:szCs w:val="36"/>
        </w:rPr>
        <w:t>10/10</w:t>
      </w:r>
      <w:r>
        <w:rPr>
          <w:b/>
          <w:bCs/>
          <w:i/>
          <w:iCs/>
          <w:color w:val="00B050"/>
          <w:sz w:val="36"/>
          <w:szCs w:val="36"/>
        </w:rPr>
        <w:t>/</w:t>
      </w:r>
      <w:r w:rsidR="00E533CA">
        <w:rPr>
          <w:b/>
          <w:bCs/>
          <w:i/>
          <w:iCs/>
          <w:color w:val="00B050"/>
          <w:sz w:val="36"/>
          <w:szCs w:val="36"/>
        </w:rPr>
        <w:t>2026</w:t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rPr>
          <w:b/>
          <w:bCs/>
          <w:color w:val="365F91"/>
        </w:rPr>
      </w:pPr>
      <w:r>
        <w:br w:type="page"/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0" w:name="_heading=h.awmyzsvv28mi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:rsidR="005E19D4" w:rsidRDefault="005E19D4">
      <w:pPr>
        <w:rPr>
          <w:color w:val="000000"/>
          <w:sz w:val="24"/>
          <w:szCs w:val="24"/>
        </w:rPr>
      </w:pPr>
    </w:p>
    <w:p w:rsidR="005E19D4" w:rsidRDefault="005240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2107523766"/>
        <w:docPartObj>
          <w:docPartGallery w:val="Table of Contents"/>
          <w:docPartUnique/>
        </w:docPartObj>
      </w:sdtPr>
      <w:sdtEndPr/>
      <w:sdtContent>
        <w:p w:rsidR="005E19D4" w:rsidRDefault="005240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rlrfgujcegt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5E19D4" w:rsidRDefault="00DE79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kofuu4xzx77q">
            <w:r w:rsidR="00524001">
              <w:rPr>
                <w:color w:val="000000"/>
              </w:rPr>
              <w:t>Planilla product backlog con registro de avances día a día y validación del product owner.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DE79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y9e1l0j1qynv">
            <w:r w:rsidR="00524001">
              <w:rPr>
                <w:color w:val="000000"/>
              </w:rPr>
              <w:t>Gráfico de avance del sprint 2.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DE79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hrz4jrf0r4c6">
            <w:r w:rsidR="00524001">
              <w:rPr>
                <w:color w:val="000000"/>
              </w:rPr>
              <w:t>Pila del producto actualizada.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524001">
          <w:r>
            <w:fldChar w:fldCharType="end"/>
          </w:r>
        </w:p>
      </w:sdtContent>
    </w:sdt>
    <w:p w:rsidR="005E19D4" w:rsidRDefault="00524001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5E19D4" w:rsidRDefault="00524001">
      <w:pPr>
        <w:pStyle w:val="Ttulo1"/>
      </w:pPr>
      <w:bookmarkStart w:id="1" w:name="_heading=h.trlrfgujcegt" w:colFirst="0" w:colLast="0"/>
      <w:bookmarkEnd w:id="1"/>
      <w:r>
        <w:lastRenderedPageBreak/>
        <w:t>Datos del documento</w:t>
      </w:r>
    </w:p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  <w:r w:rsidR="00524001"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 w:rsidRPr="00E533CA">
              <w:rPr>
                <w:sz w:val="24"/>
                <w:szCs w:val="24"/>
              </w:rPr>
              <w:t>10/10/2026</w:t>
            </w:r>
          </w:p>
        </w:tc>
        <w:tc>
          <w:tcPr>
            <w:tcW w:w="3049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Avance del Sprint 2 al 09/10/2026: registro día a día, gráfico de avance y pila de producto actualizada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E533CA">
              <w:rPr>
                <w:color w:val="000000"/>
                <w:sz w:val="24"/>
                <w:szCs w:val="24"/>
              </w:rPr>
              <w:t>Felipe Castañeda</w:t>
            </w:r>
          </w:p>
        </w:tc>
      </w:tr>
    </w:tbl>
    <w:p w:rsidR="005E19D4" w:rsidRDefault="005E19D4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2" w:name="_heading=h.eze7jph3tnfr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</w:t>
            </w:r>
            <w:proofErr w:type="spellEnd"/>
            <w:r>
              <w:rPr>
                <w:color w:val="000000"/>
              </w:rPr>
              <w:t xml:space="preserve"> UC. Escuela de Informática y Telecomunicaciones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</w:pPr>
            <w:r>
              <w:t>002D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5E19D4" w:rsidRDefault="00E533CA">
            <w:pPr>
              <w:spacing w:after="0" w:line="240" w:lineRule="auto"/>
            </w:pPr>
            <w:proofErr w:type="spellStart"/>
            <w:r w:rsidRPr="00E533CA">
              <w:t>FireFleet</w:t>
            </w:r>
            <w:proofErr w:type="spellEnd"/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10/08/2026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01/12/2026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Cuerpo de Bomberos de Talcahuano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Juan Andrés Hernández Aliaga</w:t>
            </w:r>
          </w:p>
        </w:tc>
      </w:tr>
    </w:tbl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  <w:bookmarkStart w:id="3" w:name="_heading=h.56za9ti9a6uc" w:colFirst="0" w:colLast="0"/>
      <w:bookmarkEnd w:id="3"/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E19D4">
        <w:trPr>
          <w:cantSplit/>
          <w:tblHeader/>
        </w:trPr>
        <w:tc>
          <w:tcPr>
            <w:tcW w:w="20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9C670C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Álvaro</w:t>
            </w:r>
            <w:r w:rsidR="00524001" w:rsidRPr="009C670C">
              <w:rPr>
                <w:bCs/>
              </w:rPr>
              <w:t xml:space="preserve"> David Caroca Loyola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5E19D4" w:rsidRDefault="005E19D4">
      <w:pPr>
        <w:pStyle w:val="Ttulo1"/>
      </w:pPr>
    </w:p>
    <w:p w:rsidR="005E19D4" w:rsidRDefault="00524001">
      <w:pPr>
        <w:rPr>
          <w:color w:val="000000"/>
          <w:sz w:val="24"/>
          <w:szCs w:val="24"/>
          <w:u w:val="single"/>
        </w:rPr>
      </w:pPr>
      <w:r>
        <w:br w:type="page"/>
      </w:r>
    </w:p>
    <w:p w:rsidR="005E19D4" w:rsidRDefault="00524001">
      <w:pPr>
        <w:pStyle w:val="Ttulo1"/>
      </w:pPr>
      <w:bookmarkStart w:id="4" w:name="_heading=h.kofuu4xzx77q" w:colFirst="0" w:colLast="0"/>
      <w:bookmarkEnd w:id="4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con registro de avances día a día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tbl>
      <w:tblPr>
        <w:tblStyle w:val="a2"/>
        <w:tblW w:w="981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40"/>
        <w:gridCol w:w="510"/>
        <w:gridCol w:w="495"/>
        <w:gridCol w:w="495"/>
        <w:gridCol w:w="450"/>
        <w:gridCol w:w="705"/>
        <w:gridCol w:w="990"/>
      </w:tblGrid>
      <w:tr w:rsidR="005E19D4">
        <w:tc>
          <w:tcPr>
            <w:tcW w:w="103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2490" w:type="dxa"/>
            <w:gridSpan w:val="5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05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E19D4">
        <w:tc>
          <w:tcPr>
            <w:tcW w:w="103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4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05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HU-02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T12 Crear modelos BD Insumo y MantencionInsu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>
            <w:r>
              <w:t>2</w:t>
            </w:r>
          </w:p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2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HU-02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T13 Asociar insumos (cantidad y costo) al registrar una mantención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>
            <w:r>
              <w:t>3</w:t>
            </w:r>
          </w:p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3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HU-05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T14 Vista de historial de mantenciones por vehículo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>
            <w:r>
              <w:t>2</w:t>
            </w:r>
          </w:p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2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HU-05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T15 Exponer el historial en la API para la app móvil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>
            <w:r>
              <w:t>2</w:t>
            </w:r>
          </w:p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2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HU-06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T16 Calcular el costo total de cada mantención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>
            <w:r>
              <w:t>2</w:t>
            </w:r>
          </w:p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2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HU-06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T17 Mostrar el costo total en el historial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1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>
            <w:r>
              <w:t>1</w:t>
            </w:r>
          </w:p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1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HU-09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T18 Lógica de estado del vehículo (por vencer o vencida)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>
            <w:r>
              <w:t>2</w:t>
            </w:r>
          </w:p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2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HU-09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T19 Mostrar las alertas en el dashboard web y en la app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>
            <w:r>
              <w:t>2</w:t>
            </w:r>
          </w:p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2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HU-10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T20 Vista de usuarios restringida al rol Administrador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>
            <w:r>
              <w:t>2</w:t>
            </w:r>
          </w:p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2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HU-10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T21 Crear, editar y eliminar usuarios con su rol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>
            <w:r>
              <w:t>3</w:t>
            </w:r>
          </w:p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3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</w:tbl>
    <w:p w:rsidR="005E19D4" w:rsidRPr="00FD5366" w:rsidRDefault="00FD5366">
      <w:pPr>
        <w:rPr>
          <w:i/>
        </w:rPr>
      </w:pPr>
      <w:r>
        <w:rPr>
          <w:i/>
        </w:rPr>
        <w:lastRenderedPageBreak/>
        <w:t>Columnas 1 a 5: bloques de días hábiles (1: 06–07/10 · 2: 08–09/10 · 3: 13–14/10 · 4: 15–16/10 · 5: 19/10; el 12/10 es feriado). Avance registrado al 09/10/2026: 21 de 21 h estimadas; todas las tareas terminadas. Estado: la validación del Product Owner (A/R) se registrará en la Sprint Review del 19/10/2026.</w:t>
      </w:r>
    </w:p>
    <w:p w:rsidR="005E19D4" w:rsidRDefault="00524001">
      <w:pPr>
        <w:pStyle w:val="Ttulo1"/>
      </w:pPr>
      <w:bookmarkStart w:id="5" w:name="_heading=h.y9e1l0j1qynv" w:colFirst="0" w:colLast="0"/>
      <w:bookmarkEnd w:id="5"/>
      <w:r>
        <w:t>Gráfico de avance del sprint 2.</w:t>
      </w:r>
    </w:p>
    <w:tbl>
      <w:tblPr>
        <w:tblStyle w:val="a3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E19D4">
        <w:tc>
          <w:tcPr>
            <w:tcW w:w="8828" w:type="dxa"/>
          </w:tcPr>
          <w:p w:rsidR="001D4A5F" w:rsidRDefault="007975A7">
            <w:bookmarkStart w:id="6" w:name="_GoBack"/>
            <w:r w:rsidRPr="007975A7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158750</wp:posOffset>
                  </wp:positionV>
                  <wp:extent cx="5468620" cy="2643505"/>
                  <wp:effectExtent l="0" t="0" r="0" b="444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6"/>
          </w:p>
        </w:tc>
      </w:tr>
    </w:tbl>
    <w:p w:rsidR="005E19D4" w:rsidRDefault="00524001">
      <w:pPr>
        <w:pStyle w:val="Ttulo1"/>
      </w:pPr>
      <w:bookmarkStart w:id="7" w:name="_heading=h.hrz4jrf0r4c6" w:colFirst="0" w:colLast="0"/>
      <w:bookmarkEnd w:id="7"/>
      <w:r>
        <w:t>Pila del producto actualizada.</w:t>
      </w:r>
    </w:p>
    <w:tbl>
      <w:tblPr>
        <w:tblStyle w:val="a4"/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4722"/>
        <w:gridCol w:w="1559"/>
        <w:gridCol w:w="1984"/>
      </w:tblGrid>
      <w:tr w:rsidR="005E19D4" w:rsidTr="00FD5366">
        <w:tc>
          <w:tcPr>
            <w:tcW w:w="915" w:type="dxa"/>
            <w:shd w:val="clear" w:color="auto" w:fill="C6D9F1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722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559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984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Registrar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Insumos de la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Nuevo vehículo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Disponibilidad del carro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Historial de mantenciones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HU-06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Costo total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HU-07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Inicio de sesión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HU-08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App móvil: estado de la flota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HU-09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Alertas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HU-10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Gestión de usuarios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Seguridad de la API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Avisos automáticos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Pruebas del sistema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Manual de usuario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Corrección de errores menores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Default="00FD5366" w:rsidP="00FD5366">
            <w:r w:rsidRPr="002F34E3">
              <w:t>Media</w:t>
            </w:r>
          </w:p>
        </w:tc>
      </w:tr>
    </w:tbl>
    <w:p w:rsidR="001D4A5F" w:rsidRDefault="009F34EB">
      <w:pPr>
        <w:rPr>
          <w:i/>
        </w:rPr>
      </w:pPr>
      <w:r>
        <w:rPr>
          <w:i/>
        </w:rPr>
        <w:lastRenderedPageBreak/>
        <w:t>Estado al 09/10/2026: todas las tareas de HU-02, HU-05, HU-06, HU-09 y HU-10 están terminadas; queda pendiente la validación del Product Owner en la Sprint Review del 19/10/2026. HU-01, HU-03 y HU-07 se completaron en el Sprint 1.</w:t>
      </w:r>
    </w:p>
    <w:p w:rsidR="005E19D4" w:rsidRDefault="005E19D4"/>
    <w:sectPr w:rsidR="005E19D4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7916" w:rsidRDefault="00DE7916">
      <w:pPr>
        <w:spacing w:after="0" w:line="240" w:lineRule="auto"/>
      </w:pPr>
      <w:r>
        <w:separator/>
      </w:r>
    </w:p>
  </w:endnote>
  <w:endnote w:type="continuationSeparator" w:id="0">
    <w:p w:rsidR="00DE7916" w:rsidRDefault="00DE7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AA9DD6-D64E-4D51-B0D4-6F2B64CAF1A9}"/>
    <w:embedBold r:id="rId2" w:fontKey="{23537BD1-F485-42D8-9E62-E757EA7A9D54}"/>
    <w:embedItalic r:id="rId3" w:fontKey="{3F6BC447-3EFF-45ED-9140-2816B51D086B}"/>
    <w:embedBoldItalic r:id="rId4" w:fontKey="{E5DF11A0-6B57-4A7F-BE3C-B42C68D6F0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B3EA865-4E70-405E-985C-8F5240F64973}"/>
    <w:embedBold r:id="rId6" w:fontKey="{16A5D230-AEDE-473A-8A70-C5EBF3667A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25ACA9D3-2A6B-4B51-A541-C9A607C95E08}"/>
    <w:embedItalic r:id="rId8" w:fontKey="{65D5F405-7D7D-4709-A603-C2B8133E86C6}"/>
    <w:embedBoldItalic r:id="rId9" w:fontKey="{6CA62E29-1C57-43DA-ACAD-D8E617FF13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5ADD6587-DFCB-44CE-9529-D0E54D351D4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Validando el Sprint 2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5E19D4" w:rsidRDefault="005E19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7916" w:rsidRDefault="00DE7916">
      <w:pPr>
        <w:spacing w:after="0" w:line="240" w:lineRule="auto"/>
      </w:pPr>
      <w:r>
        <w:separator/>
      </w:r>
    </w:p>
  </w:footnote>
  <w:footnote w:type="continuationSeparator" w:id="0">
    <w:p w:rsidR="00DE7916" w:rsidRDefault="00DE7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 2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9D4"/>
    <w:rsid w:val="001D4A5F"/>
    <w:rsid w:val="003217B0"/>
    <w:rsid w:val="003D7280"/>
    <w:rsid w:val="004331FB"/>
    <w:rsid w:val="00524001"/>
    <w:rsid w:val="005E19D4"/>
    <w:rsid w:val="006F7D1C"/>
    <w:rsid w:val="007975A7"/>
    <w:rsid w:val="009C670C"/>
    <w:rsid w:val="009F34EB"/>
    <w:rsid w:val="00B409D4"/>
    <w:rsid w:val="00D23CD2"/>
    <w:rsid w:val="00DE7916"/>
    <w:rsid w:val="00E533CA"/>
    <w:rsid w:val="00FD5366"/>
    <w:rsid w:val="00FD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6FCA2E-C5EA-4DD4-B37F-D0CC1DA4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L/qOqXczRoHi3gCY045e8K0UA==">CgMxLjAyDmguZjE5MjR3aXVvdzZxMg5oLmF3bXl6c3Z2MjhtaTIOaC50cmxyZmd1amNlZ3QyDmguZXplN2pwaDN0bmZyMg5oLjU2emE5dGk5YTZ1YzIOaC5rb2Z1dTR4eng3N3EyDmgueTllMWwwajFxeW52Mg5oLmhyejRqcmYwcjRjNjgAciExd3hYVHIxV2hKUl9hYzF4X1VTSDNBRmc0aDJaNGczMnA=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8</cp:revision>
  <dcterms:created xsi:type="dcterms:W3CDTF">2020-02-08T04:24:00Z</dcterms:created>
  <dcterms:modified xsi:type="dcterms:W3CDTF">2026-10-10T21:18:00Z</dcterms:modified>
</cp:coreProperties>
</file>