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31780" w14:textId="77777777" w:rsidR="00740997" w:rsidRPr="00050138" w:rsidRDefault="00740997" w:rsidP="00740997">
      <w:pPr>
        <w:tabs>
          <w:tab w:val="left" w:pos="2127"/>
        </w:tabs>
        <w:jc w:val="center"/>
        <w:rPr>
          <w:rFonts w:ascii="Verdana" w:hAnsi="Verdana"/>
        </w:rPr>
      </w:pPr>
    </w:p>
    <w:p w14:paraId="1DD94A04" w14:textId="77777777" w:rsidR="00050138" w:rsidRPr="00050138" w:rsidRDefault="00050138" w:rsidP="00050138">
      <w:pPr>
        <w:rPr>
          <w:rFonts w:ascii="Verdana" w:hAnsi="Verdana"/>
        </w:rPr>
      </w:pPr>
    </w:p>
    <w:p w14:paraId="33F93DFE" w14:textId="77777777" w:rsidR="00050138" w:rsidRDefault="00915DDD" w:rsidP="00915DDD">
      <w:pPr>
        <w:rPr>
          <w:rFonts w:ascii="Verdana" w:hAnsi="Verdana"/>
          <w:b/>
        </w:rPr>
      </w:pPr>
      <w:r>
        <w:rPr>
          <w:rFonts w:ascii="Verdana" w:hAnsi="Verdana"/>
          <w:b/>
        </w:rPr>
        <w:t>Lernziele</w:t>
      </w:r>
    </w:p>
    <w:p w14:paraId="7BCBF823" w14:textId="77777777" w:rsidR="00915DDD" w:rsidRDefault="00D04291" w:rsidP="00915DDD">
      <w:pPr>
        <w:rPr>
          <w:rFonts w:ascii="Verdana" w:hAnsi="Verdana"/>
        </w:rPr>
      </w:pPr>
      <w:r>
        <w:rPr>
          <w:rFonts w:ascii="Verdana" w:hAnsi="Verdana"/>
        </w:rPr>
        <w:t xml:space="preserve">Sie verstehen die Aufgaben vom Serverdienst WDS (Windows </w:t>
      </w:r>
      <w:proofErr w:type="spellStart"/>
      <w:r>
        <w:rPr>
          <w:rFonts w:ascii="Verdana" w:hAnsi="Verdana"/>
        </w:rPr>
        <w:t>Deployment</w:t>
      </w:r>
      <w:proofErr w:type="spellEnd"/>
      <w:r>
        <w:rPr>
          <w:rFonts w:ascii="Verdana" w:hAnsi="Verdana"/>
        </w:rPr>
        <w:t xml:space="preserve"> Service)</w:t>
      </w:r>
      <w:r w:rsidR="00AC4C66">
        <w:rPr>
          <w:rFonts w:ascii="Verdana" w:hAnsi="Verdana"/>
        </w:rPr>
        <w:t xml:space="preserve"> und können damit einen Netzwerk Client installieren.</w:t>
      </w:r>
    </w:p>
    <w:p w14:paraId="5AFB3FC3" w14:textId="77777777" w:rsidR="00AC4C66" w:rsidRDefault="00AC4C66" w:rsidP="00915DDD">
      <w:pPr>
        <w:rPr>
          <w:rFonts w:ascii="Verdana" w:hAnsi="Verdana"/>
        </w:rPr>
      </w:pPr>
    </w:p>
    <w:p w14:paraId="73CA0F27" w14:textId="77777777" w:rsidR="00915DDD" w:rsidRDefault="00915DDD" w:rsidP="00915DDD">
      <w:pPr>
        <w:rPr>
          <w:rFonts w:ascii="Verdana" w:hAnsi="Verdana"/>
        </w:rPr>
      </w:pPr>
    </w:p>
    <w:p w14:paraId="29B439EA" w14:textId="77777777" w:rsidR="00915DDD" w:rsidRPr="00915DDD" w:rsidRDefault="00915DDD" w:rsidP="00915DDD">
      <w:pPr>
        <w:rPr>
          <w:rFonts w:ascii="Verdana" w:hAnsi="Verdana"/>
          <w:b/>
        </w:rPr>
      </w:pPr>
      <w:r w:rsidRPr="00915DDD">
        <w:rPr>
          <w:rFonts w:ascii="Verdana" w:hAnsi="Verdana"/>
          <w:b/>
        </w:rPr>
        <w:t>Art der Aufgabe</w:t>
      </w:r>
    </w:p>
    <w:p w14:paraId="021E8B78" w14:textId="77777777" w:rsidR="00915DDD" w:rsidRDefault="00125BDA" w:rsidP="00915DDD">
      <w:pPr>
        <w:rPr>
          <w:rFonts w:ascii="Verdana" w:hAnsi="Verdana"/>
        </w:rPr>
      </w:pPr>
      <w:r>
        <w:rPr>
          <w:rFonts w:ascii="Verdana" w:hAnsi="Verdana"/>
        </w:rPr>
        <w:t>Einzelarbeit</w:t>
      </w:r>
    </w:p>
    <w:p w14:paraId="68D93CAE" w14:textId="77777777" w:rsidR="00915DDD" w:rsidRDefault="00915DDD" w:rsidP="00915DDD">
      <w:pPr>
        <w:rPr>
          <w:rFonts w:ascii="Verdana" w:hAnsi="Verdana"/>
        </w:rPr>
      </w:pPr>
    </w:p>
    <w:p w14:paraId="70F9C0FE" w14:textId="77777777" w:rsidR="00915DDD" w:rsidRDefault="00915DDD" w:rsidP="00915DDD">
      <w:pPr>
        <w:rPr>
          <w:rFonts w:ascii="Verdana" w:hAnsi="Verdana"/>
        </w:rPr>
      </w:pPr>
    </w:p>
    <w:p w14:paraId="386DC2B1" w14:textId="77777777" w:rsidR="00915DDD" w:rsidRPr="00915DDD" w:rsidRDefault="00915DDD" w:rsidP="00915DDD">
      <w:pPr>
        <w:rPr>
          <w:rFonts w:ascii="Verdana" w:hAnsi="Verdana"/>
          <w:b/>
        </w:rPr>
      </w:pPr>
      <w:r w:rsidRPr="00915DDD">
        <w:rPr>
          <w:rFonts w:ascii="Verdana" w:hAnsi="Verdana"/>
          <w:b/>
        </w:rPr>
        <w:t>Ausganslage</w:t>
      </w:r>
    </w:p>
    <w:p w14:paraId="65D2C1DC" w14:textId="77777777" w:rsidR="00AC4C66" w:rsidRDefault="00125BDA" w:rsidP="00017AB9">
      <w:pPr>
        <w:jc w:val="left"/>
        <w:rPr>
          <w:rFonts w:ascii="Verdana" w:hAnsi="Verdana"/>
        </w:rPr>
      </w:pPr>
      <w:r>
        <w:rPr>
          <w:rFonts w:ascii="Verdana" w:hAnsi="Verdana"/>
        </w:rPr>
        <w:t>Ziel der Aufgabe ist es, dass wir die Softwareverteilungsrolle WDS genauer anschauen können.</w:t>
      </w:r>
    </w:p>
    <w:p w14:paraId="616412A6" w14:textId="77777777" w:rsidR="00125BDA" w:rsidRDefault="00125BDA" w:rsidP="00017AB9">
      <w:pPr>
        <w:jc w:val="left"/>
        <w:rPr>
          <w:rFonts w:ascii="Verdana" w:hAnsi="Verdana"/>
        </w:rPr>
      </w:pPr>
    </w:p>
    <w:p w14:paraId="572C6290" w14:textId="77777777" w:rsidR="00125BDA" w:rsidRDefault="00125BDA" w:rsidP="00017AB9">
      <w:pPr>
        <w:jc w:val="left"/>
        <w:rPr>
          <w:rFonts w:ascii="Verdana" w:hAnsi="Verdana"/>
        </w:rPr>
      </w:pPr>
      <w:r>
        <w:rPr>
          <w:rFonts w:ascii="Verdana" w:hAnsi="Verdana"/>
        </w:rPr>
        <w:t>Wir benötigen dazu 2 virtuelle Maschinen – eine Windows 10 Maschine (welche über das Netzwerk installiert wird) und einen Windows 2019 Server, welcher die Rolle DHCP und WDS innehat.</w:t>
      </w:r>
    </w:p>
    <w:p w14:paraId="5CCE1C9B" w14:textId="77777777" w:rsidR="00E57283" w:rsidRDefault="00E57283" w:rsidP="00017AB9">
      <w:pPr>
        <w:jc w:val="left"/>
        <w:rPr>
          <w:rFonts w:ascii="Verdana" w:hAnsi="Verdana"/>
        </w:rPr>
      </w:pPr>
    </w:p>
    <w:p w14:paraId="6A2C4E88" w14:textId="77777777" w:rsidR="00E57283" w:rsidRPr="00D04291" w:rsidRDefault="00D04291" w:rsidP="00017AB9">
      <w:pPr>
        <w:jc w:val="left"/>
        <w:rPr>
          <w:rFonts w:ascii="Verdana" w:hAnsi="Verdana"/>
          <w:b/>
        </w:rPr>
      </w:pPr>
      <w:r w:rsidRPr="00D04291">
        <w:rPr>
          <w:rFonts w:ascii="Verdana" w:hAnsi="Verdana"/>
          <w:b/>
        </w:rPr>
        <w:t>Windows 201</w:t>
      </w:r>
      <w:r w:rsidR="00125BDA">
        <w:rPr>
          <w:rFonts w:ascii="Verdana" w:hAnsi="Verdana"/>
          <w:b/>
        </w:rPr>
        <w:t>9</w:t>
      </w:r>
      <w:r w:rsidRPr="00D04291">
        <w:rPr>
          <w:rFonts w:ascii="Verdana" w:hAnsi="Verdana"/>
          <w:b/>
        </w:rPr>
        <w:t xml:space="preserve"> Server</w:t>
      </w:r>
      <w:r w:rsidR="00AC4C66">
        <w:rPr>
          <w:rFonts w:ascii="Verdana" w:hAnsi="Verdana"/>
          <w:b/>
        </w:rPr>
        <w:t xml:space="preserve"> (Installation über ISO DVD</w:t>
      </w:r>
      <w:r>
        <w:rPr>
          <w:rFonts w:ascii="Verdana" w:hAnsi="Verdana"/>
          <w:b/>
        </w:rPr>
        <w:t>)</w:t>
      </w:r>
    </w:p>
    <w:p w14:paraId="40CDAAA5" w14:textId="77777777" w:rsidR="00E57283" w:rsidRDefault="00E57283" w:rsidP="00017AB9">
      <w:pPr>
        <w:jc w:val="left"/>
        <w:rPr>
          <w:rFonts w:ascii="Verdana" w:hAnsi="Verdana"/>
        </w:rPr>
      </w:pPr>
    </w:p>
    <w:p w14:paraId="2D1863B8" w14:textId="77777777" w:rsidR="00D04291" w:rsidRDefault="00D63A3E" w:rsidP="00D04291">
      <w:pPr>
        <w:tabs>
          <w:tab w:val="left" w:pos="2268"/>
        </w:tabs>
        <w:jc w:val="left"/>
        <w:rPr>
          <w:rFonts w:ascii="Verdana" w:hAnsi="Verdana"/>
        </w:rPr>
      </w:pPr>
      <w:r>
        <w:rPr>
          <w:rFonts w:ascii="Verdana" w:hAnsi="Verdana"/>
        </w:rPr>
        <w:t xml:space="preserve">Installieren Sie in Ihrem </w:t>
      </w:r>
      <w:proofErr w:type="spellStart"/>
      <w:r>
        <w:rPr>
          <w:rFonts w:ascii="Verdana" w:hAnsi="Verdana"/>
        </w:rPr>
        <w:t>VMWare</w:t>
      </w:r>
      <w:proofErr w:type="spellEnd"/>
      <w:r>
        <w:rPr>
          <w:rFonts w:ascii="Verdana" w:hAnsi="Verdana"/>
        </w:rPr>
        <w:t xml:space="preserve"> Workstation eine Windows 2019 VM, Desktop Experience.</w:t>
      </w:r>
    </w:p>
    <w:p w14:paraId="1BB65347" w14:textId="77777777" w:rsidR="00D63A3E" w:rsidRDefault="00D63A3E" w:rsidP="00D04291">
      <w:pPr>
        <w:tabs>
          <w:tab w:val="left" w:pos="2268"/>
        </w:tabs>
        <w:jc w:val="left"/>
        <w:rPr>
          <w:rFonts w:ascii="Verdana" w:hAnsi="Verdana"/>
        </w:rPr>
      </w:pPr>
    </w:p>
    <w:p w14:paraId="3CA57E92" w14:textId="77777777" w:rsidR="00D04291" w:rsidRDefault="00D04291" w:rsidP="00D04291">
      <w:pPr>
        <w:tabs>
          <w:tab w:val="left" w:pos="2268"/>
        </w:tabs>
        <w:jc w:val="left"/>
        <w:rPr>
          <w:rFonts w:ascii="Verdana" w:hAnsi="Verdana"/>
        </w:rPr>
      </w:pPr>
      <w:r>
        <w:rPr>
          <w:rFonts w:ascii="Verdana" w:hAnsi="Verdana"/>
        </w:rPr>
        <w:t>Installierte Rollen</w:t>
      </w:r>
      <w:r>
        <w:rPr>
          <w:rFonts w:ascii="Verdana" w:hAnsi="Verdana"/>
        </w:rPr>
        <w:tab/>
      </w:r>
      <w:r w:rsidR="00125BDA">
        <w:rPr>
          <w:rFonts w:ascii="Verdana" w:hAnsi="Verdana"/>
        </w:rPr>
        <w:t>DHCP und WDS</w:t>
      </w:r>
    </w:p>
    <w:p w14:paraId="33F56E39" w14:textId="77777777" w:rsidR="00D04291" w:rsidRDefault="00D04291" w:rsidP="00D04291">
      <w:pPr>
        <w:tabs>
          <w:tab w:val="left" w:pos="2268"/>
        </w:tabs>
        <w:jc w:val="left"/>
        <w:rPr>
          <w:rFonts w:ascii="Verdana" w:hAnsi="Verdana"/>
        </w:rPr>
      </w:pPr>
    </w:p>
    <w:p w14:paraId="6992499C" w14:textId="77777777" w:rsidR="00D04291" w:rsidRDefault="00D04291" w:rsidP="00D04291">
      <w:pPr>
        <w:tabs>
          <w:tab w:val="left" w:pos="2268"/>
        </w:tabs>
        <w:jc w:val="left"/>
        <w:rPr>
          <w:rFonts w:ascii="Verdana" w:hAnsi="Verdana"/>
        </w:rPr>
      </w:pPr>
      <w:r>
        <w:rPr>
          <w:rFonts w:ascii="Verdana" w:hAnsi="Verdana"/>
        </w:rPr>
        <w:t>IP Adresse</w:t>
      </w:r>
      <w:r>
        <w:rPr>
          <w:rFonts w:ascii="Verdana" w:hAnsi="Verdana"/>
        </w:rPr>
        <w:tab/>
        <w:t>192.168.</w:t>
      </w:r>
      <w:r w:rsidR="00125BDA">
        <w:rPr>
          <w:rFonts w:ascii="Verdana" w:hAnsi="Verdana"/>
        </w:rPr>
        <w:t>x</w:t>
      </w:r>
      <w:r>
        <w:rPr>
          <w:rFonts w:ascii="Verdana" w:hAnsi="Verdana"/>
        </w:rPr>
        <w:t>.10/24</w:t>
      </w:r>
    </w:p>
    <w:p w14:paraId="2C1EDBC3" w14:textId="77777777" w:rsidR="00D04291" w:rsidRDefault="00D04291" w:rsidP="00D04291">
      <w:pPr>
        <w:tabs>
          <w:tab w:val="left" w:pos="2268"/>
        </w:tabs>
        <w:jc w:val="left"/>
        <w:rPr>
          <w:rFonts w:ascii="Verdana" w:hAnsi="Verdana"/>
        </w:rPr>
      </w:pPr>
      <w:r>
        <w:rPr>
          <w:rFonts w:ascii="Verdana" w:hAnsi="Verdana"/>
        </w:rPr>
        <w:t>Gateway</w:t>
      </w:r>
      <w:r>
        <w:rPr>
          <w:rFonts w:ascii="Verdana" w:hAnsi="Verdana"/>
        </w:rPr>
        <w:tab/>
        <w:t>192.168.</w:t>
      </w:r>
      <w:r w:rsidR="00125BDA">
        <w:rPr>
          <w:rFonts w:ascii="Verdana" w:hAnsi="Verdana"/>
        </w:rPr>
        <w:t>x</w:t>
      </w:r>
      <w:r>
        <w:rPr>
          <w:rFonts w:ascii="Verdana" w:hAnsi="Verdana"/>
        </w:rPr>
        <w:t>.2</w:t>
      </w:r>
    </w:p>
    <w:p w14:paraId="36E18582" w14:textId="77777777" w:rsidR="00D04291" w:rsidRDefault="00D04291" w:rsidP="00D04291">
      <w:pPr>
        <w:tabs>
          <w:tab w:val="left" w:pos="2268"/>
        </w:tabs>
        <w:jc w:val="left"/>
        <w:rPr>
          <w:rFonts w:ascii="Verdana" w:hAnsi="Verdana"/>
        </w:rPr>
      </w:pPr>
    </w:p>
    <w:p w14:paraId="04CB9283" w14:textId="77777777" w:rsidR="00D04291" w:rsidRDefault="00D04291" w:rsidP="00D04291">
      <w:pPr>
        <w:tabs>
          <w:tab w:val="left" w:pos="2268"/>
        </w:tabs>
        <w:jc w:val="left"/>
        <w:rPr>
          <w:rFonts w:ascii="Verdana" w:hAnsi="Verdana"/>
        </w:rPr>
      </w:pPr>
      <w:r>
        <w:rPr>
          <w:rFonts w:ascii="Verdana" w:hAnsi="Verdana"/>
        </w:rPr>
        <w:t>DHCP</w:t>
      </w:r>
      <w:r>
        <w:rPr>
          <w:rFonts w:ascii="Verdana" w:hAnsi="Verdana"/>
        </w:rPr>
        <w:tab/>
        <w:t>192.168.</w:t>
      </w:r>
      <w:r w:rsidR="00125BDA">
        <w:rPr>
          <w:rFonts w:ascii="Verdana" w:hAnsi="Verdana"/>
        </w:rPr>
        <w:t>x</w:t>
      </w:r>
      <w:r>
        <w:rPr>
          <w:rFonts w:ascii="Verdana" w:hAnsi="Verdana"/>
        </w:rPr>
        <w:t>.50 bis 192.168.</w:t>
      </w:r>
      <w:r w:rsidR="00125BDA">
        <w:rPr>
          <w:rFonts w:ascii="Verdana" w:hAnsi="Verdana"/>
        </w:rPr>
        <w:t>x</w:t>
      </w:r>
      <w:r>
        <w:rPr>
          <w:rFonts w:ascii="Verdana" w:hAnsi="Verdana"/>
        </w:rPr>
        <w:t>.99</w:t>
      </w:r>
    </w:p>
    <w:p w14:paraId="10C06D9B" w14:textId="77777777" w:rsidR="00D04291" w:rsidRDefault="00D04291" w:rsidP="00D04291">
      <w:pPr>
        <w:tabs>
          <w:tab w:val="left" w:pos="2268"/>
        </w:tabs>
        <w:jc w:val="left"/>
        <w:rPr>
          <w:rFonts w:ascii="Verdana" w:hAnsi="Verdana"/>
        </w:rPr>
      </w:pPr>
    </w:p>
    <w:p w14:paraId="413987C2" w14:textId="77777777" w:rsidR="00D04291" w:rsidRDefault="00D04291" w:rsidP="00D04291">
      <w:pPr>
        <w:tabs>
          <w:tab w:val="left" w:pos="2268"/>
        </w:tabs>
        <w:jc w:val="left"/>
        <w:rPr>
          <w:rFonts w:ascii="Verdana" w:hAnsi="Verdana"/>
        </w:rPr>
      </w:pPr>
      <w:r>
        <w:rPr>
          <w:rFonts w:ascii="Verdana" w:hAnsi="Verdana"/>
        </w:rPr>
        <w:t>Benutzer</w:t>
      </w:r>
      <w:r>
        <w:rPr>
          <w:rFonts w:ascii="Verdana" w:hAnsi="Verdana"/>
        </w:rPr>
        <w:tab/>
        <w:t>Administrator</w:t>
      </w:r>
      <w:r>
        <w:rPr>
          <w:rFonts w:ascii="Verdana" w:hAnsi="Verdana"/>
        </w:rPr>
        <w:tab/>
      </w:r>
    </w:p>
    <w:p w14:paraId="5719FD02" w14:textId="77777777" w:rsidR="00D04291" w:rsidRDefault="00D04291" w:rsidP="00D04291">
      <w:pPr>
        <w:tabs>
          <w:tab w:val="left" w:pos="2268"/>
        </w:tabs>
        <w:jc w:val="left"/>
        <w:rPr>
          <w:rFonts w:ascii="Verdana" w:hAnsi="Verdana"/>
        </w:rPr>
      </w:pPr>
      <w:r>
        <w:rPr>
          <w:rFonts w:ascii="Verdana" w:hAnsi="Verdana"/>
        </w:rPr>
        <w:t>Passwort</w:t>
      </w:r>
      <w:r>
        <w:rPr>
          <w:rFonts w:ascii="Verdana" w:hAnsi="Verdana"/>
        </w:rPr>
        <w:tab/>
        <w:t>Gibz1234</w:t>
      </w:r>
    </w:p>
    <w:p w14:paraId="1B0C2645" w14:textId="77777777" w:rsidR="00AC4C66" w:rsidRDefault="00AC4C66" w:rsidP="00D04291">
      <w:pPr>
        <w:tabs>
          <w:tab w:val="left" w:pos="2268"/>
        </w:tabs>
        <w:jc w:val="left"/>
        <w:rPr>
          <w:rFonts w:ascii="Verdana" w:hAnsi="Verdana"/>
        </w:rPr>
      </w:pPr>
    </w:p>
    <w:p w14:paraId="3C24F82A" w14:textId="77777777" w:rsidR="00AC4C66" w:rsidRDefault="00AC4C66" w:rsidP="00D04291">
      <w:pPr>
        <w:tabs>
          <w:tab w:val="left" w:pos="2268"/>
        </w:tabs>
        <w:jc w:val="left"/>
        <w:rPr>
          <w:rFonts w:ascii="Verdana" w:hAnsi="Verdana"/>
        </w:rPr>
      </w:pPr>
      <w:proofErr w:type="spellStart"/>
      <w:r>
        <w:rPr>
          <w:rFonts w:ascii="Verdana" w:hAnsi="Verdana"/>
        </w:rPr>
        <w:t>ComputerName</w:t>
      </w:r>
      <w:proofErr w:type="spellEnd"/>
      <w:r>
        <w:rPr>
          <w:rFonts w:ascii="Verdana" w:hAnsi="Verdana"/>
        </w:rPr>
        <w:tab/>
        <w:t>myad</w:t>
      </w:r>
      <w:r w:rsidR="00125BDA">
        <w:rPr>
          <w:rFonts w:ascii="Verdana" w:hAnsi="Verdana"/>
        </w:rPr>
        <w:t>wds</w:t>
      </w:r>
      <w:r>
        <w:rPr>
          <w:rFonts w:ascii="Verdana" w:hAnsi="Verdana"/>
        </w:rPr>
        <w:t>01</w:t>
      </w:r>
    </w:p>
    <w:p w14:paraId="71512797" w14:textId="3739F164" w:rsidR="00D04291" w:rsidRDefault="00D04291" w:rsidP="00D04291">
      <w:pPr>
        <w:tabs>
          <w:tab w:val="left" w:pos="2268"/>
        </w:tabs>
        <w:jc w:val="left"/>
        <w:rPr>
          <w:rFonts w:ascii="Verdana" w:hAnsi="Verdana"/>
          <w:lang w:val="en-US"/>
        </w:rPr>
      </w:pPr>
    </w:p>
    <w:p w14:paraId="44EE4B57" w14:textId="77777777" w:rsidR="003C41CA" w:rsidRPr="00385E51" w:rsidRDefault="003C41CA" w:rsidP="00D04291">
      <w:pPr>
        <w:tabs>
          <w:tab w:val="left" w:pos="2268"/>
        </w:tabs>
        <w:jc w:val="left"/>
        <w:rPr>
          <w:rFonts w:ascii="Verdana" w:hAnsi="Verdana"/>
          <w:lang w:val="en-US"/>
        </w:rPr>
      </w:pPr>
    </w:p>
    <w:p w14:paraId="5168BEDF" w14:textId="77777777" w:rsidR="00AC4C66" w:rsidRPr="00385E51" w:rsidRDefault="00AC4C66">
      <w:pPr>
        <w:spacing w:after="200" w:line="276" w:lineRule="auto"/>
        <w:jc w:val="left"/>
        <w:rPr>
          <w:rFonts w:ascii="Verdana" w:hAnsi="Verdana"/>
          <w:b/>
          <w:lang w:val="en-US"/>
        </w:rPr>
      </w:pPr>
      <w:r w:rsidRPr="00385E51">
        <w:rPr>
          <w:rFonts w:ascii="Verdana" w:hAnsi="Verdana"/>
          <w:b/>
          <w:lang w:val="en-US"/>
        </w:rPr>
        <w:br w:type="page"/>
      </w:r>
    </w:p>
    <w:p w14:paraId="3A6F43F5" w14:textId="77777777" w:rsidR="00AC4C66" w:rsidRPr="00385E51" w:rsidRDefault="00AC4C66" w:rsidP="00D04291">
      <w:pPr>
        <w:tabs>
          <w:tab w:val="left" w:pos="2268"/>
        </w:tabs>
        <w:jc w:val="left"/>
        <w:rPr>
          <w:rFonts w:ascii="Verdana" w:hAnsi="Verdana"/>
          <w:b/>
          <w:lang w:val="en-US"/>
        </w:rPr>
      </w:pPr>
      <w:proofErr w:type="spellStart"/>
      <w:r w:rsidRPr="00385E51">
        <w:rPr>
          <w:rFonts w:ascii="Verdana" w:hAnsi="Verdana"/>
          <w:b/>
          <w:lang w:val="en-US"/>
        </w:rPr>
        <w:lastRenderedPageBreak/>
        <w:t>Konfiguration</w:t>
      </w:r>
      <w:proofErr w:type="spellEnd"/>
      <w:r w:rsidRPr="00385E51">
        <w:rPr>
          <w:rFonts w:ascii="Verdana" w:hAnsi="Verdana"/>
          <w:b/>
          <w:lang w:val="en-US"/>
        </w:rPr>
        <w:t xml:space="preserve"> WDS</w:t>
      </w:r>
    </w:p>
    <w:p w14:paraId="598EEAC4" w14:textId="77777777" w:rsidR="00AC4C66" w:rsidRPr="00385E51" w:rsidRDefault="00AC4C66" w:rsidP="00D04291">
      <w:pPr>
        <w:tabs>
          <w:tab w:val="left" w:pos="2268"/>
        </w:tabs>
        <w:jc w:val="left"/>
        <w:rPr>
          <w:rFonts w:ascii="Verdana" w:hAnsi="Verdana"/>
          <w:b/>
          <w:lang w:val="en-US"/>
        </w:rPr>
      </w:pPr>
    </w:p>
    <w:p w14:paraId="5AD13618" w14:textId="04CD236C" w:rsidR="00AC4C66" w:rsidRDefault="00AC4C66" w:rsidP="00D04291">
      <w:pPr>
        <w:tabs>
          <w:tab w:val="left" w:pos="2268"/>
        </w:tabs>
        <w:jc w:val="left"/>
        <w:rPr>
          <w:rFonts w:ascii="Verdana" w:hAnsi="Verdana"/>
        </w:rPr>
      </w:pPr>
      <w:r>
        <w:rPr>
          <w:rFonts w:ascii="Verdana" w:hAnsi="Verdana"/>
        </w:rPr>
        <w:t xml:space="preserve">Sie finden auf </w:t>
      </w:r>
      <w:proofErr w:type="spellStart"/>
      <w:r w:rsidR="00125BDA">
        <w:rPr>
          <w:rFonts w:ascii="Verdana" w:hAnsi="Verdana"/>
        </w:rPr>
        <w:t>teams</w:t>
      </w:r>
      <w:proofErr w:type="spellEnd"/>
      <w:r w:rsidR="00125BDA">
        <w:rPr>
          <w:rFonts w:ascii="Verdana" w:hAnsi="Verdana"/>
        </w:rPr>
        <w:t xml:space="preserve"> zwei Dokumente </w:t>
      </w:r>
      <w:r w:rsidR="00125BDA" w:rsidRPr="00D63A3E">
        <w:rPr>
          <w:rFonts w:ascii="Verdana" w:hAnsi="Verdana"/>
          <w:b/>
          <w:bCs/>
        </w:rPr>
        <w:t>WDS_v2.pdf</w:t>
      </w:r>
      <w:r w:rsidR="00125BDA">
        <w:rPr>
          <w:rFonts w:ascii="Verdana" w:hAnsi="Verdana"/>
        </w:rPr>
        <w:t xml:space="preserve"> und </w:t>
      </w:r>
      <w:r w:rsidR="00125BDA" w:rsidRPr="00BA45AD">
        <w:rPr>
          <w:rFonts w:ascii="Verdana" w:hAnsi="Verdana"/>
          <w:b/>
          <w:bCs/>
        </w:rPr>
        <w:t>WDS_Teil2.pdf</w:t>
      </w:r>
      <w:r w:rsidR="00125BDA">
        <w:rPr>
          <w:rFonts w:ascii="Verdana" w:hAnsi="Verdana"/>
        </w:rPr>
        <w:t>.</w:t>
      </w:r>
    </w:p>
    <w:p w14:paraId="4CD49F67" w14:textId="13F422F7" w:rsidR="003C41CA" w:rsidRDefault="003C41CA" w:rsidP="00D04291">
      <w:pPr>
        <w:tabs>
          <w:tab w:val="left" w:pos="2268"/>
        </w:tabs>
        <w:jc w:val="left"/>
        <w:rPr>
          <w:rFonts w:ascii="Verdana" w:hAnsi="Verdana"/>
        </w:rPr>
      </w:pPr>
    </w:p>
    <w:p w14:paraId="17EE0A77" w14:textId="2E08FB49" w:rsidR="003C41CA" w:rsidRDefault="003C41CA" w:rsidP="00D04291">
      <w:pPr>
        <w:tabs>
          <w:tab w:val="left" w:pos="2268"/>
        </w:tabs>
        <w:jc w:val="left"/>
        <w:rPr>
          <w:rFonts w:ascii="Verdana" w:hAnsi="Verdana"/>
        </w:rPr>
      </w:pPr>
      <w:r>
        <w:rPr>
          <w:rFonts w:ascii="Verdana" w:hAnsi="Verdana"/>
        </w:rPr>
        <w:t>Oder Sie können den folgenden Link verwenden:</w:t>
      </w:r>
    </w:p>
    <w:p w14:paraId="299CDB5A" w14:textId="3D40D865" w:rsidR="003C41CA" w:rsidRDefault="003C41CA" w:rsidP="00D04291">
      <w:pPr>
        <w:tabs>
          <w:tab w:val="left" w:pos="2268"/>
        </w:tabs>
        <w:jc w:val="left"/>
        <w:rPr>
          <w:rFonts w:ascii="Verdana" w:hAnsi="Verdana"/>
        </w:rPr>
      </w:pPr>
      <w:hyperlink r:id="rId10" w:history="1">
        <w:r>
          <w:rPr>
            <w:rStyle w:val="Hyperlink"/>
          </w:rPr>
          <w:t>https://www.itsmarttricks.com/step-by-step-configure-wds-server-windows-deployment-services-on-windows-server-2016/</w:t>
        </w:r>
      </w:hyperlink>
      <w:bookmarkStart w:id="0" w:name="_GoBack"/>
      <w:bookmarkEnd w:id="0"/>
    </w:p>
    <w:p w14:paraId="27152F35" w14:textId="77777777" w:rsidR="00AC4C66" w:rsidRDefault="00AC4C66" w:rsidP="00D04291">
      <w:pPr>
        <w:tabs>
          <w:tab w:val="left" w:pos="2268"/>
        </w:tabs>
        <w:jc w:val="left"/>
        <w:rPr>
          <w:rFonts w:ascii="Verdana" w:hAnsi="Verdana"/>
        </w:rPr>
      </w:pPr>
    </w:p>
    <w:p w14:paraId="72C0BAB9" w14:textId="77777777" w:rsidR="00AC4C66" w:rsidRDefault="00AC4C66" w:rsidP="00D04291">
      <w:pPr>
        <w:tabs>
          <w:tab w:val="left" w:pos="2268"/>
        </w:tabs>
        <w:jc w:val="left"/>
        <w:rPr>
          <w:rFonts w:ascii="Verdana" w:hAnsi="Verdana"/>
        </w:rPr>
      </w:pPr>
      <w:r>
        <w:rPr>
          <w:rFonts w:ascii="Verdana" w:hAnsi="Verdana"/>
        </w:rPr>
        <w:t xml:space="preserve">Bei der Bereitstellung des Servers verwenden Sie </w:t>
      </w:r>
      <w:r w:rsidR="00125BDA">
        <w:rPr>
          <w:rFonts w:ascii="Verdana" w:hAnsi="Verdana"/>
        </w:rPr>
        <w:t>"</w:t>
      </w:r>
      <w:proofErr w:type="spellStart"/>
      <w:r w:rsidR="00125BDA">
        <w:rPr>
          <w:rFonts w:ascii="Verdana" w:hAnsi="Verdana"/>
          <w:b/>
        </w:rPr>
        <w:t>Standalone</w:t>
      </w:r>
      <w:proofErr w:type="spellEnd"/>
      <w:r w:rsidR="00125BDA">
        <w:rPr>
          <w:rFonts w:ascii="Verdana" w:hAnsi="Verdana"/>
          <w:b/>
        </w:rPr>
        <w:t xml:space="preserve"> Server".</w:t>
      </w:r>
      <w:r>
        <w:rPr>
          <w:rFonts w:ascii="Verdana" w:hAnsi="Verdana"/>
        </w:rPr>
        <w:t xml:space="preserve"> </w:t>
      </w:r>
    </w:p>
    <w:p w14:paraId="66C84D6E" w14:textId="77777777" w:rsidR="00AC4C66" w:rsidRDefault="00AC4C66" w:rsidP="00D04291">
      <w:pPr>
        <w:tabs>
          <w:tab w:val="left" w:pos="2268"/>
        </w:tabs>
        <w:jc w:val="left"/>
        <w:rPr>
          <w:rFonts w:ascii="Verdana" w:hAnsi="Verdana"/>
        </w:rPr>
      </w:pPr>
    </w:p>
    <w:p w14:paraId="2D4F697A" w14:textId="77777777" w:rsidR="00D04291" w:rsidRPr="00D04291" w:rsidRDefault="00D04291" w:rsidP="00D04291">
      <w:pPr>
        <w:tabs>
          <w:tab w:val="left" w:pos="2268"/>
        </w:tabs>
        <w:jc w:val="left"/>
        <w:rPr>
          <w:rFonts w:ascii="Verdana" w:hAnsi="Verdana"/>
          <w:b/>
        </w:rPr>
      </w:pPr>
      <w:bookmarkStart w:id="1" w:name="OLE_LINK1"/>
      <w:bookmarkStart w:id="2" w:name="OLE_LINK2"/>
      <w:bookmarkStart w:id="3" w:name="OLE_LINK3"/>
      <w:r w:rsidRPr="00D04291">
        <w:rPr>
          <w:rFonts w:ascii="Verdana" w:hAnsi="Verdana"/>
          <w:b/>
        </w:rPr>
        <w:t>Windows 10</w:t>
      </w:r>
      <w:r>
        <w:rPr>
          <w:rFonts w:ascii="Verdana" w:hAnsi="Verdana"/>
          <w:b/>
        </w:rPr>
        <w:t xml:space="preserve"> (Installation über Netzwerk, WDS)</w:t>
      </w:r>
    </w:p>
    <w:bookmarkEnd w:id="1"/>
    <w:bookmarkEnd w:id="2"/>
    <w:bookmarkEnd w:id="3"/>
    <w:p w14:paraId="5A8E321A" w14:textId="77777777" w:rsidR="00D04291" w:rsidRDefault="00D04291" w:rsidP="00D04291">
      <w:pPr>
        <w:tabs>
          <w:tab w:val="left" w:pos="2268"/>
        </w:tabs>
        <w:jc w:val="left"/>
        <w:rPr>
          <w:rFonts w:ascii="Verdana" w:hAnsi="Verdana"/>
        </w:rPr>
      </w:pPr>
    </w:p>
    <w:p w14:paraId="1C2505E9" w14:textId="77777777" w:rsidR="006D66AF" w:rsidRDefault="00AC4C66" w:rsidP="006D66AF">
      <w:pPr>
        <w:tabs>
          <w:tab w:val="left" w:pos="2268"/>
        </w:tabs>
        <w:jc w:val="left"/>
        <w:rPr>
          <w:rFonts w:ascii="Verdana" w:hAnsi="Verdana"/>
        </w:rPr>
      </w:pPr>
      <w:r>
        <w:rPr>
          <w:rFonts w:ascii="Verdana" w:hAnsi="Verdana"/>
        </w:rPr>
        <w:t xml:space="preserve">Installieren Sie den Windows 10 PC </w:t>
      </w:r>
      <w:r w:rsidR="0018156C">
        <w:rPr>
          <w:rFonts w:ascii="Verdana" w:hAnsi="Verdana"/>
        </w:rPr>
        <w:t>über das Netzwerk.</w:t>
      </w:r>
    </w:p>
    <w:p w14:paraId="536075CA" w14:textId="77777777" w:rsidR="0018156C" w:rsidRDefault="0018156C" w:rsidP="006D66AF">
      <w:pPr>
        <w:tabs>
          <w:tab w:val="left" w:pos="2268"/>
        </w:tabs>
        <w:jc w:val="left"/>
        <w:rPr>
          <w:rFonts w:ascii="Verdana" w:hAnsi="Verdana"/>
        </w:rPr>
      </w:pPr>
    </w:p>
    <w:p w14:paraId="36939E6D" w14:textId="77777777" w:rsidR="004322A8" w:rsidRDefault="00125BDA" w:rsidP="0018156C">
      <w:pPr>
        <w:tabs>
          <w:tab w:val="left" w:pos="2268"/>
        </w:tabs>
        <w:jc w:val="left"/>
        <w:rPr>
          <w:rFonts w:ascii="Verdana" w:hAnsi="Verdana"/>
        </w:rPr>
      </w:pPr>
      <w:r>
        <w:rPr>
          <w:rFonts w:ascii="Verdana" w:hAnsi="Verdana"/>
        </w:rPr>
        <w:t>Verstehen der Begriffe</w:t>
      </w:r>
    </w:p>
    <w:p w14:paraId="58317F7B" w14:textId="77777777" w:rsidR="00125BDA" w:rsidRDefault="00125BDA" w:rsidP="0018156C">
      <w:pPr>
        <w:tabs>
          <w:tab w:val="left" w:pos="2268"/>
        </w:tabs>
        <w:jc w:val="left"/>
        <w:rPr>
          <w:rFonts w:ascii="Verdana" w:hAnsi="Verdana"/>
        </w:rPr>
      </w:pPr>
    </w:p>
    <w:tbl>
      <w:tblPr>
        <w:tblStyle w:val="TabelleProfessionell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25BDA" w14:paraId="70DCDB60" w14:textId="77777777" w:rsidTr="00065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28" w:type="dxa"/>
          </w:tcPr>
          <w:p w14:paraId="7DF48140" w14:textId="77777777" w:rsidR="00125BDA" w:rsidRDefault="00125BDA" w:rsidP="0018156C">
            <w:pPr>
              <w:tabs>
                <w:tab w:val="left" w:pos="2268"/>
              </w:tabs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Begriff</w:t>
            </w:r>
          </w:p>
        </w:tc>
        <w:tc>
          <w:tcPr>
            <w:tcW w:w="4528" w:type="dxa"/>
          </w:tcPr>
          <w:p w14:paraId="280F5FD9" w14:textId="77777777" w:rsidR="00125BDA" w:rsidRDefault="00125BDA" w:rsidP="0018156C">
            <w:pPr>
              <w:tabs>
                <w:tab w:val="left" w:pos="2268"/>
              </w:tabs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Beschreibung</w:t>
            </w:r>
          </w:p>
        </w:tc>
      </w:tr>
      <w:tr w:rsidR="00125BDA" w14:paraId="168B72AC" w14:textId="77777777" w:rsidTr="000650DD">
        <w:tc>
          <w:tcPr>
            <w:tcW w:w="4528" w:type="dxa"/>
          </w:tcPr>
          <w:p w14:paraId="63D8E005" w14:textId="77777777" w:rsidR="00125BDA" w:rsidRDefault="00125BDA" w:rsidP="0018156C">
            <w:pPr>
              <w:tabs>
                <w:tab w:val="left" w:pos="2268"/>
              </w:tabs>
              <w:jc w:val="left"/>
              <w:rPr>
                <w:rFonts w:ascii="Verdana" w:hAnsi="Verdana"/>
              </w:rPr>
            </w:pPr>
          </w:p>
        </w:tc>
        <w:tc>
          <w:tcPr>
            <w:tcW w:w="4528" w:type="dxa"/>
          </w:tcPr>
          <w:p w14:paraId="1216FA42" w14:textId="77777777" w:rsidR="00125BDA" w:rsidRDefault="00125BDA" w:rsidP="0018156C">
            <w:pPr>
              <w:tabs>
                <w:tab w:val="left" w:pos="2268"/>
              </w:tabs>
              <w:jc w:val="left"/>
              <w:rPr>
                <w:rFonts w:ascii="Verdana" w:hAnsi="Verdana"/>
              </w:rPr>
            </w:pPr>
          </w:p>
        </w:tc>
      </w:tr>
      <w:tr w:rsidR="00125BDA" w14:paraId="26A85F83" w14:textId="77777777" w:rsidTr="000650DD">
        <w:tc>
          <w:tcPr>
            <w:tcW w:w="4528" w:type="dxa"/>
          </w:tcPr>
          <w:p w14:paraId="7EBAE8E7" w14:textId="77777777" w:rsidR="00125BDA" w:rsidRDefault="00125BDA" w:rsidP="0018156C">
            <w:pPr>
              <w:tabs>
                <w:tab w:val="left" w:pos="2268"/>
              </w:tabs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PXE</w:t>
            </w:r>
          </w:p>
        </w:tc>
        <w:tc>
          <w:tcPr>
            <w:tcW w:w="4528" w:type="dxa"/>
          </w:tcPr>
          <w:p w14:paraId="6385DD80" w14:textId="77777777" w:rsidR="00125BDA" w:rsidRDefault="00125BDA" w:rsidP="0018156C">
            <w:pPr>
              <w:tabs>
                <w:tab w:val="left" w:pos="2268"/>
              </w:tabs>
              <w:jc w:val="left"/>
              <w:rPr>
                <w:rFonts w:ascii="Verdana" w:hAnsi="Verdana"/>
              </w:rPr>
            </w:pPr>
          </w:p>
          <w:p w14:paraId="218F73CF" w14:textId="77777777" w:rsidR="00125BDA" w:rsidRDefault="00125BDA" w:rsidP="0018156C">
            <w:pPr>
              <w:tabs>
                <w:tab w:val="left" w:pos="2268"/>
              </w:tabs>
              <w:jc w:val="left"/>
              <w:rPr>
                <w:rFonts w:ascii="Verdana" w:hAnsi="Verdana"/>
              </w:rPr>
            </w:pPr>
          </w:p>
          <w:p w14:paraId="175A8CCA" w14:textId="77777777" w:rsidR="00125BDA" w:rsidRDefault="00125BDA" w:rsidP="0018156C">
            <w:pPr>
              <w:tabs>
                <w:tab w:val="left" w:pos="2268"/>
              </w:tabs>
              <w:jc w:val="left"/>
              <w:rPr>
                <w:rFonts w:ascii="Verdana" w:hAnsi="Verdana"/>
              </w:rPr>
            </w:pPr>
          </w:p>
          <w:p w14:paraId="07D7EAE4" w14:textId="77777777" w:rsidR="00125BDA" w:rsidRDefault="00125BDA" w:rsidP="0018156C">
            <w:pPr>
              <w:tabs>
                <w:tab w:val="left" w:pos="2268"/>
              </w:tabs>
              <w:jc w:val="left"/>
              <w:rPr>
                <w:rFonts w:ascii="Verdana" w:hAnsi="Verdana"/>
              </w:rPr>
            </w:pPr>
          </w:p>
          <w:p w14:paraId="015AE793" w14:textId="77777777" w:rsidR="00125BDA" w:rsidRDefault="00125BDA" w:rsidP="0018156C">
            <w:pPr>
              <w:tabs>
                <w:tab w:val="left" w:pos="2268"/>
              </w:tabs>
              <w:jc w:val="left"/>
              <w:rPr>
                <w:rFonts w:ascii="Verdana" w:hAnsi="Verdana"/>
              </w:rPr>
            </w:pPr>
          </w:p>
          <w:p w14:paraId="1772B577" w14:textId="77777777" w:rsidR="00125BDA" w:rsidRDefault="00125BDA" w:rsidP="0018156C">
            <w:pPr>
              <w:tabs>
                <w:tab w:val="left" w:pos="2268"/>
              </w:tabs>
              <w:jc w:val="left"/>
              <w:rPr>
                <w:rFonts w:ascii="Verdana" w:hAnsi="Verdana"/>
              </w:rPr>
            </w:pPr>
          </w:p>
        </w:tc>
      </w:tr>
      <w:tr w:rsidR="00125BDA" w14:paraId="3DCEA9CE" w14:textId="77777777" w:rsidTr="000650DD">
        <w:tc>
          <w:tcPr>
            <w:tcW w:w="4528" w:type="dxa"/>
          </w:tcPr>
          <w:p w14:paraId="2464FC4C" w14:textId="77777777" w:rsidR="00125BDA" w:rsidRDefault="00125BDA" w:rsidP="0018156C">
            <w:pPr>
              <w:tabs>
                <w:tab w:val="left" w:pos="2268"/>
              </w:tabs>
              <w:jc w:val="left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BootP</w:t>
            </w:r>
            <w:proofErr w:type="spellEnd"/>
          </w:p>
        </w:tc>
        <w:tc>
          <w:tcPr>
            <w:tcW w:w="4528" w:type="dxa"/>
          </w:tcPr>
          <w:p w14:paraId="512FA751" w14:textId="77777777" w:rsidR="00125BDA" w:rsidRDefault="00125BDA" w:rsidP="0018156C">
            <w:pPr>
              <w:tabs>
                <w:tab w:val="left" w:pos="2268"/>
              </w:tabs>
              <w:jc w:val="left"/>
              <w:rPr>
                <w:rFonts w:ascii="Verdana" w:hAnsi="Verdana"/>
              </w:rPr>
            </w:pPr>
          </w:p>
          <w:p w14:paraId="2C32BD5C" w14:textId="77777777" w:rsidR="00125BDA" w:rsidRDefault="00125BDA" w:rsidP="0018156C">
            <w:pPr>
              <w:tabs>
                <w:tab w:val="left" w:pos="2268"/>
              </w:tabs>
              <w:jc w:val="left"/>
              <w:rPr>
                <w:rFonts w:ascii="Verdana" w:hAnsi="Verdana"/>
              </w:rPr>
            </w:pPr>
          </w:p>
          <w:p w14:paraId="31973602" w14:textId="77777777" w:rsidR="00125BDA" w:rsidRDefault="00125BDA" w:rsidP="0018156C">
            <w:pPr>
              <w:tabs>
                <w:tab w:val="left" w:pos="2268"/>
              </w:tabs>
              <w:jc w:val="left"/>
              <w:rPr>
                <w:rFonts w:ascii="Verdana" w:hAnsi="Verdana"/>
              </w:rPr>
            </w:pPr>
          </w:p>
          <w:p w14:paraId="10FFBE6D" w14:textId="77777777" w:rsidR="00125BDA" w:rsidRDefault="00125BDA" w:rsidP="0018156C">
            <w:pPr>
              <w:tabs>
                <w:tab w:val="left" w:pos="2268"/>
              </w:tabs>
              <w:jc w:val="left"/>
              <w:rPr>
                <w:rFonts w:ascii="Verdana" w:hAnsi="Verdana"/>
              </w:rPr>
            </w:pPr>
          </w:p>
          <w:p w14:paraId="3E390AF4" w14:textId="77777777" w:rsidR="00125BDA" w:rsidRDefault="00125BDA" w:rsidP="0018156C">
            <w:pPr>
              <w:tabs>
                <w:tab w:val="left" w:pos="2268"/>
              </w:tabs>
              <w:jc w:val="left"/>
              <w:rPr>
                <w:rFonts w:ascii="Verdana" w:hAnsi="Verdana"/>
              </w:rPr>
            </w:pPr>
          </w:p>
          <w:p w14:paraId="2D6604B0" w14:textId="77777777" w:rsidR="00125BDA" w:rsidRDefault="00125BDA" w:rsidP="0018156C">
            <w:pPr>
              <w:tabs>
                <w:tab w:val="left" w:pos="2268"/>
              </w:tabs>
              <w:jc w:val="left"/>
              <w:rPr>
                <w:rFonts w:ascii="Verdana" w:hAnsi="Verdana"/>
              </w:rPr>
            </w:pPr>
          </w:p>
        </w:tc>
      </w:tr>
    </w:tbl>
    <w:p w14:paraId="3C5523D2" w14:textId="77777777" w:rsidR="00125BDA" w:rsidRDefault="00125BDA" w:rsidP="0018156C">
      <w:pPr>
        <w:tabs>
          <w:tab w:val="left" w:pos="2268"/>
        </w:tabs>
        <w:jc w:val="left"/>
        <w:rPr>
          <w:rFonts w:ascii="Verdana" w:hAnsi="Verdana"/>
        </w:rPr>
      </w:pPr>
    </w:p>
    <w:p w14:paraId="294BFCEB" w14:textId="77777777" w:rsidR="00385E51" w:rsidRDefault="00385E51">
      <w:pPr>
        <w:spacing w:after="200" w:line="276" w:lineRule="auto"/>
        <w:jc w:val="left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63327DBD" w14:textId="77777777" w:rsidR="004322A8" w:rsidRPr="004322A8" w:rsidRDefault="004322A8" w:rsidP="0018156C">
      <w:pPr>
        <w:tabs>
          <w:tab w:val="left" w:pos="2268"/>
        </w:tabs>
        <w:jc w:val="left"/>
        <w:rPr>
          <w:rFonts w:ascii="Verdana" w:hAnsi="Verdana"/>
          <w:b/>
        </w:rPr>
      </w:pPr>
      <w:r w:rsidRPr="004322A8">
        <w:rPr>
          <w:rFonts w:ascii="Verdana" w:hAnsi="Verdana"/>
          <w:b/>
        </w:rPr>
        <w:lastRenderedPageBreak/>
        <w:t>Dokumentation</w:t>
      </w:r>
    </w:p>
    <w:p w14:paraId="230EA89C" w14:textId="77777777" w:rsidR="004322A8" w:rsidRDefault="004322A8" w:rsidP="0018156C">
      <w:pPr>
        <w:tabs>
          <w:tab w:val="left" w:pos="2268"/>
        </w:tabs>
        <w:jc w:val="left"/>
        <w:rPr>
          <w:rFonts w:ascii="Verdana" w:hAnsi="Verdana"/>
        </w:rPr>
      </w:pPr>
    </w:p>
    <w:p w14:paraId="04672033" w14:textId="77777777" w:rsidR="004322A8" w:rsidRDefault="004322A8" w:rsidP="0018156C">
      <w:pPr>
        <w:tabs>
          <w:tab w:val="left" w:pos="2268"/>
        </w:tabs>
        <w:jc w:val="left"/>
        <w:rPr>
          <w:rFonts w:ascii="Verdana" w:hAnsi="Verdana"/>
        </w:rPr>
      </w:pPr>
      <w:r>
        <w:rPr>
          <w:rFonts w:ascii="Verdana" w:hAnsi="Verdana"/>
        </w:rPr>
        <w:t>Erstellen Sie eine Checkliste, wie Sie bei der Installation vom WDS vorgegangen sind bzw. beim Fileserver.</w:t>
      </w:r>
    </w:p>
    <w:p w14:paraId="034AE87F" w14:textId="77777777" w:rsidR="004322A8" w:rsidRDefault="004322A8" w:rsidP="0018156C">
      <w:pPr>
        <w:tabs>
          <w:tab w:val="left" w:pos="2268"/>
        </w:tabs>
        <w:jc w:val="left"/>
        <w:rPr>
          <w:rFonts w:ascii="Verdana" w:hAnsi="Verdana"/>
        </w:rPr>
      </w:pPr>
    </w:p>
    <w:p w14:paraId="6BC60ACE" w14:textId="77777777" w:rsidR="004322A8" w:rsidRPr="0018156C" w:rsidRDefault="004322A8" w:rsidP="0018156C">
      <w:pPr>
        <w:tabs>
          <w:tab w:val="left" w:pos="2268"/>
        </w:tabs>
        <w:jc w:val="left"/>
        <w:rPr>
          <w:rFonts w:ascii="Verdana" w:hAnsi="Verdana"/>
        </w:rPr>
      </w:pPr>
      <w:r>
        <w:rPr>
          <w:rFonts w:ascii="Verdana" w:hAnsi="Verdana"/>
        </w:rPr>
        <w:t xml:space="preserve">Ziel ist es, dass ein anderes Team mit IT </w:t>
      </w:r>
      <w:proofErr w:type="spellStart"/>
      <w:r>
        <w:rPr>
          <w:rFonts w:ascii="Verdana" w:hAnsi="Verdana"/>
        </w:rPr>
        <w:t>Know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How</w:t>
      </w:r>
      <w:proofErr w:type="spellEnd"/>
      <w:r>
        <w:rPr>
          <w:rFonts w:ascii="Verdana" w:hAnsi="Verdana"/>
        </w:rPr>
        <w:t xml:space="preserve"> mit dieser Schritt für Schritt Checkliste die gleichen Funktionen installieren können.</w:t>
      </w:r>
    </w:p>
    <w:p w14:paraId="2799634C" w14:textId="77777777" w:rsidR="0018156C" w:rsidRDefault="0018156C" w:rsidP="006D66AF">
      <w:pPr>
        <w:tabs>
          <w:tab w:val="left" w:pos="2268"/>
        </w:tabs>
        <w:jc w:val="left"/>
        <w:rPr>
          <w:rFonts w:ascii="Verdana" w:hAnsi="Verdana"/>
        </w:rPr>
      </w:pPr>
    </w:p>
    <w:p w14:paraId="428318BA" w14:textId="77777777" w:rsidR="00915DDD" w:rsidRDefault="00915DDD" w:rsidP="00915DDD">
      <w:pPr>
        <w:rPr>
          <w:rFonts w:ascii="Verdana" w:hAnsi="Verdana"/>
          <w:b/>
        </w:rPr>
      </w:pPr>
      <w:r w:rsidRPr="00915DDD">
        <w:rPr>
          <w:rFonts w:ascii="Verdana" w:hAnsi="Verdana"/>
          <w:b/>
        </w:rPr>
        <w:t>Erwartete Resultate</w:t>
      </w:r>
    </w:p>
    <w:p w14:paraId="3A58614D" w14:textId="77777777" w:rsidR="00D71295" w:rsidRDefault="00D71295" w:rsidP="00915DDD">
      <w:pPr>
        <w:rPr>
          <w:rFonts w:ascii="Verdana" w:hAnsi="Verdana"/>
          <w:b/>
        </w:rPr>
      </w:pPr>
    </w:p>
    <w:p w14:paraId="6B99969E" w14:textId="77777777" w:rsidR="00AC4C66" w:rsidRDefault="00AC4C66" w:rsidP="00AC4C66">
      <w:pPr>
        <w:pStyle w:val="Listenabsatz"/>
        <w:numPr>
          <w:ilvl w:val="0"/>
          <w:numId w:val="9"/>
        </w:numPr>
        <w:rPr>
          <w:rFonts w:ascii="Verdana" w:hAnsi="Verdana"/>
        </w:rPr>
      </w:pPr>
      <w:r w:rsidRPr="00AC4C66">
        <w:rPr>
          <w:rFonts w:ascii="Verdana" w:hAnsi="Verdana"/>
        </w:rPr>
        <w:t>Domaincontroller</w:t>
      </w:r>
      <w:r>
        <w:rPr>
          <w:rFonts w:ascii="Verdana" w:hAnsi="Verdana"/>
        </w:rPr>
        <w:t xml:space="preserve"> gemäss Anforderungen</w:t>
      </w:r>
    </w:p>
    <w:p w14:paraId="7E342ED2" w14:textId="77777777" w:rsidR="00AC4C66" w:rsidRDefault="00AC4C66" w:rsidP="00AC4C66">
      <w:pPr>
        <w:pStyle w:val="Listenabsatz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Windows 10 Client installiert über WDS</w:t>
      </w:r>
    </w:p>
    <w:p w14:paraId="32F51F35" w14:textId="77777777" w:rsidR="00AC4C66" w:rsidRPr="00AC4C66" w:rsidRDefault="00AC4C66" w:rsidP="00AC4C66">
      <w:pPr>
        <w:pStyle w:val="Listenabsatz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Fileserver Rolle ausprobiert</w:t>
      </w:r>
    </w:p>
    <w:p w14:paraId="00BB03E8" w14:textId="77777777" w:rsidR="00200D86" w:rsidRDefault="00AC4C66" w:rsidP="00AC4C66">
      <w:pPr>
        <w:pStyle w:val="Listenabsatz"/>
        <w:numPr>
          <w:ilvl w:val="0"/>
          <w:numId w:val="9"/>
        </w:numPr>
        <w:rPr>
          <w:rFonts w:ascii="Verdana" w:hAnsi="Verdana"/>
        </w:rPr>
      </w:pPr>
      <w:r w:rsidRPr="00AC4C66">
        <w:rPr>
          <w:rFonts w:ascii="Verdana" w:hAnsi="Verdana"/>
        </w:rPr>
        <w:t xml:space="preserve">Funktionstüchtiges </w:t>
      </w:r>
      <w:proofErr w:type="spellStart"/>
      <w:r w:rsidRPr="00AC4C66">
        <w:rPr>
          <w:rFonts w:ascii="Verdana" w:hAnsi="Verdana"/>
        </w:rPr>
        <w:t>Netwzwerk</w:t>
      </w:r>
      <w:proofErr w:type="spellEnd"/>
    </w:p>
    <w:p w14:paraId="219191FB" w14:textId="77777777" w:rsidR="00AC4C66" w:rsidRDefault="00AC4C66" w:rsidP="00AC4C66">
      <w:pPr>
        <w:pStyle w:val="Listenabsatz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Erstellen Sie dazu eine Dokument und laden Sie diese auf </w:t>
      </w:r>
      <w:proofErr w:type="spellStart"/>
      <w:r>
        <w:rPr>
          <w:rFonts w:ascii="Verdana" w:hAnsi="Verdana"/>
        </w:rPr>
        <w:t>Moodle</w:t>
      </w:r>
      <w:proofErr w:type="spellEnd"/>
      <w:r>
        <w:rPr>
          <w:rFonts w:ascii="Verdana" w:hAnsi="Verdana"/>
        </w:rPr>
        <w:t xml:space="preserve"> hoch</w:t>
      </w:r>
    </w:p>
    <w:p w14:paraId="689A1496" w14:textId="77777777" w:rsidR="00AC4C66" w:rsidRPr="00AC4C66" w:rsidRDefault="00AC4C66" w:rsidP="00AC4C66">
      <w:pPr>
        <w:pStyle w:val="Listenabsatz"/>
        <w:rPr>
          <w:rFonts w:ascii="Verdana" w:hAnsi="Verdana"/>
        </w:rPr>
      </w:pPr>
    </w:p>
    <w:p w14:paraId="7A14B1FE" w14:textId="77777777" w:rsidR="00AC4C66" w:rsidRPr="00AC4C66" w:rsidRDefault="00AC4C66" w:rsidP="00AC4C66">
      <w:pPr>
        <w:rPr>
          <w:rFonts w:ascii="Verdana" w:hAnsi="Verdana"/>
        </w:rPr>
      </w:pPr>
      <w:r w:rsidRPr="00AC4C66">
        <w:rPr>
          <w:rFonts w:ascii="Verdana" w:hAnsi="Verdana"/>
          <w:b/>
        </w:rPr>
        <w:t>Hinweis</w:t>
      </w:r>
      <w:r>
        <w:rPr>
          <w:rFonts w:ascii="Verdana" w:hAnsi="Verdana"/>
        </w:rPr>
        <w:t>: Sie können Ihr Notebook ebenfalls mit dem Netzwerk verbinden und über RDP auf den Server zugreifen (sofern dies auf dem Server konfiguriert ist).</w:t>
      </w:r>
    </w:p>
    <w:p w14:paraId="06FD4A39" w14:textId="77777777" w:rsidR="00915DDD" w:rsidRDefault="00915DDD" w:rsidP="00915DDD">
      <w:pPr>
        <w:rPr>
          <w:rFonts w:ascii="Verdana" w:hAnsi="Verdana"/>
        </w:rPr>
      </w:pPr>
    </w:p>
    <w:p w14:paraId="3E152461" w14:textId="77777777" w:rsidR="00915DDD" w:rsidRPr="00915DDD" w:rsidRDefault="00915DDD" w:rsidP="00915DDD">
      <w:pPr>
        <w:rPr>
          <w:rFonts w:ascii="Verdana" w:hAnsi="Verdana"/>
          <w:b/>
        </w:rPr>
      </w:pPr>
      <w:r w:rsidRPr="00915DDD">
        <w:rPr>
          <w:rFonts w:ascii="Verdana" w:hAnsi="Verdana"/>
          <w:b/>
        </w:rPr>
        <w:t>Zeitbedarf</w:t>
      </w:r>
    </w:p>
    <w:p w14:paraId="4C217581" w14:textId="77777777" w:rsidR="00915DDD" w:rsidRPr="00915DDD" w:rsidRDefault="00915DDD" w:rsidP="00915DDD">
      <w:pPr>
        <w:rPr>
          <w:rFonts w:ascii="Verdana" w:hAnsi="Verdana"/>
        </w:rPr>
      </w:pPr>
      <w:r>
        <w:rPr>
          <w:rFonts w:ascii="Verdana" w:hAnsi="Verdana"/>
        </w:rPr>
        <w:t xml:space="preserve">Ca. </w:t>
      </w:r>
      <w:r w:rsidR="00AC4C66">
        <w:rPr>
          <w:rFonts w:ascii="Verdana" w:hAnsi="Verdana"/>
        </w:rPr>
        <w:t>12</w:t>
      </w:r>
      <w:r w:rsidR="00E57283">
        <w:rPr>
          <w:rFonts w:ascii="Verdana" w:hAnsi="Verdana"/>
        </w:rPr>
        <w:t>0</w:t>
      </w:r>
      <w:r>
        <w:rPr>
          <w:rFonts w:ascii="Verdana" w:hAnsi="Verdana"/>
        </w:rPr>
        <w:t xml:space="preserve"> Minuten</w:t>
      </w:r>
    </w:p>
    <w:sectPr w:rsidR="00915DDD" w:rsidRPr="00915DD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ADF0A" w14:textId="77777777" w:rsidR="00333AD1" w:rsidRDefault="00333AD1" w:rsidP="004A67DA">
      <w:r>
        <w:separator/>
      </w:r>
    </w:p>
  </w:endnote>
  <w:endnote w:type="continuationSeparator" w:id="0">
    <w:p w14:paraId="558B3356" w14:textId="77777777" w:rsidR="00333AD1" w:rsidRDefault="00333AD1" w:rsidP="004A6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8AB96" w14:textId="77777777" w:rsidR="00D04291" w:rsidRDefault="00D0429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8964537"/>
      <w:docPartObj>
        <w:docPartGallery w:val="Page Numbers (Bottom of Page)"/>
        <w:docPartUnique/>
      </w:docPartObj>
    </w:sdtPr>
    <w:sdtEndPr/>
    <w:sdtContent>
      <w:p w14:paraId="7D5C1D82" w14:textId="77777777" w:rsidR="004A67DA" w:rsidRDefault="004A67DA">
        <w:pPr>
          <w:pStyle w:val="Fuzeile"/>
          <w:jc w:val="center"/>
        </w:pPr>
        <w:r>
          <w:rPr>
            <w:noProof/>
            <w:lang w:val="en-US" w:eastAsia="en-US"/>
          </w:rPr>
          <mc:AlternateContent>
            <mc:Choice Requires="wps">
              <w:drawing>
                <wp:inline distT="0" distB="0" distL="0" distR="0" wp14:anchorId="1D5349EE" wp14:editId="30D65B82">
                  <wp:extent cx="5467350" cy="45085"/>
                  <wp:effectExtent l="9525" t="9525" r="0" b="2540"/>
                  <wp:docPr id="648" name="AutoForm 1" descr="Horizontal hel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3DD1A3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 1" o:spid="_x0000_s1026" type="#_x0000_t110" alt="Horizontal hel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1E50B66" w14:textId="77777777" w:rsidR="004A67DA" w:rsidRDefault="004A67DA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14060A" w:rsidRPr="0014060A">
          <w:rPr>
            <w:noProof/>
            <w:lang w:val="de-DE"/>
          </w:rPr>
          <w:t>3</w:t>
        </w:r>
        <w:r>
          <w:fldChar w:fldCharType="end"/>
        </w:r>
      </w:p>
    </w:sdtContent>
  </w:sdt>
  <w:p w14:paraId="5AF32125" w14:textId="77777777" w:rsidR="004A67DA" w:rsidRDefault="004A67D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DB3F8" w14:textId="77777777" w:rsidR="00D04291" w:rsidRDefault="00D0429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DE4F1" w14:textId="77777777" w:rsidR="00333AD1" w:rsidRDefault="00333AD1" w:rsidP="004A67DA">
      <w:r>
        <w:separator/>
      </w:r>
    </w:p>
  </w:footnote>
  <w:footnote w:type="continuationSeparator" w:id="0">
    <w:p w14:paraId="6244E610" w14:textId="77777777" w:rsidR="00333AD1" w:rsidRDefault="00333AD1" w:rsidP="004A6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99803" w14:textId="77777777" w:rsidR="00D04291" w:rsidRDefault="00D0429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0490" w:type="dxa"/>
      <w:tblInd w:w="-743" w:type="dxa"/>
      <w:tblLook w:val="04A0" w:firstRow="1" w:lastRow="0" w:firstColumn="1" w:lastColumn="0" w:noHBand="0" w:noVBand="1"/>
    </w:tblPr>
    <w:tblGrid>
      <w:gridCol w:w="2943"/>
      <w:gridCol w:w="5421"/>
      <w:gridCol w:w="2126"/>
    </w:tblGrid>
    <w:tr w:rsidR="004A67DA" w:rsidRPr="00CC30A7" w14:paraId="22C411CA" w14:textId="77777777" w:rsidTr="0049559D">
      <w:tc>
        <w:tcPr>
          <w:tcW w:w="29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CF0350C" w14:textId="77777777" w:rsidR="004A67DA" w:rsidRPr="00CC30A7" w:rsidRDefault="004A67DA" w:rsidP="0049559D">
          <w:pPr>
            <w:pStyle w:val="Kopfzeile"/>
            <w:rPr>
              <w:rFonts w:ascii="Verdana" w:hAnsi="Verdana"/>
            </w:rPr>
          </w:pPr>
          <w:r w:rsidRPr="00CC30A7">
            <w:rPr>
              <w:rFonts w:ascii="Verdana" w:hAnsi="Verdana"/>
              <w:noProof/>
              <w:lang w:val="en-US" w:eastAsia="en-US"/>
            </w:rPr>
            <w:drawing>
              <wp:inline distT="0" distB="0" distL="0" distR="0" wp14:anchorId="7DDFA292" wp14:editId="076CA597">
                <wp:extent cx="1581150" cy="523875"/>
                <wp:effectExtent l="0" t="0" r="0" b="9525"/>
                <wp:docPr id="2" name="Grafik 2" descr="Beschreibung: C:\Informatik\zu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Beschreibung: C:\Informatik\zu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62FE9E5" w14:textId="77777777" w:rsidR="004A67DA" w:rsidRPr="00CC30A7" w:rsidRDefault="004A67DA" w:rsidP="0049559D">
          <w:pPr>
            <w:pStyle w:val="Kopfzeile"/>
            <w:jc w:val="center"/>
            <w:rPr>
              <w:rFonts w:ascii="Verdana" w:hAnsi="Verdana"/>
            </w:rPr>
          </w:pPr>
        </w:p>
        <w:p w14:paraId="572CDC8B" w14:textId="77777777" w:rsidR="004A67DA" w:rsidRPr="00CC30A7" w:rsidRDefault="00050138" w:rsidP="00915DDD">
          <w:pPr>
            <w:pStyle w:val="Kopfzeile"/>
            <w:jc w:val="center"/>
            <w:rPr>
              <w:rFonts w:ascii="Verdana" w:hAnsi="Verdana"/>
            </w:rPr>
          </w:pPr>
          <w:r w:rsidRPr="00CC30A7">
            <w:rPr>
              <w:rFonts w:ascii="Verdana" w:hAnsi="Verdana"/>
            </w:rPr>
            <w:t xml:space="preserve">Modul </w:t>
          </w:r>
          <w:r w:rsidR="00D04291">
            <w:rPr>
              <w:rFonts w:ascii="Verdana" w:hAnsi="Verdana"/>
            </w:rPr>
            <w:t>123</w:t>
          </w:r>
        </w:p>
        <w:p w14:paraId="6F159EFA" w14:textId="77777777" w:rsidR="004A67DA" w:rsidRPr="00CC30A7" w:rsidRDefault="004A67DA" w:rsidP="0049559D">
          <w:pPr>
            <w:pStyle w:val="Kopfzeile"/>
            <w:rPr>
              <w:rFonts w:ascii="Verdana" w:hAnsi="Verdana"/>
            </w:rPr>
          </w:pP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B80DEE6" w14:textId="77777777" w:rsidR="004A67DA" w:rsidRPr="00CC30A7" w:rsidRDefault="004A67DA" w:rsidP="0049559D">
          <w:pPr>
            <w:pStyle w:val="Kopfzeile"/>
            <w:tabs>
              <w:tab w:val="left" w:pos="2433"/>
            </w:tabs>
            <w:rPr>
              <w:rFonts w:ascii="Verdana" w:hAnsi="Verdana"/>
            </w:rPr>
          </w:pPr>
        </w:p>
        <w:p w14:paraId="09F3DD9F" w14:textId="77777777" w:rsidR="004A67DA" w:rsidRPr="00CC30A7" w:rsidRDefault="00AD098D" w:rsidP="0049559D">
          <w:pPr>
            <w:pStyle w:val="Kopfzeile"/>
            <w:tabs>
              <w:tab w:val="left" w:pos="2433"/>
            </w:tabs>
            <w:rPr>
              <w:rFonts w:ascii="Verdana" w:hAnsi="Verdana"/>
            </w:rPr>
          </w:pPr>
          <w:r>
            <w:rPr>
              <w:rFonts w:ascii="Verdana" w:hAnsi="Verdana"/>
            </w:rPr>
            <w:t>Auftrag 1</w:t>
          </w:r>
        </w:p>
        <w:p w14:paraId="6B89DBD9" w14:textId="77777777" w:rsidR="004A67DA" w:rsidRPr="00CC30A7" w:rsidRDefault="004A67DA" w:rsidP="0049559D">
          <w:pPr>
            <w:pStyle w:val="Kopfzeile"/>
            <w:tabs>
              <w:tab w:val="clear" w:pos="4536"/>
              <w:tab w:val="left" w:pos="2433"/>
            </w:tabs>
            <w:rPr>
              <w:rFonts w:ascii="Verdana" w:hAnsi="Verdana"/>
            </w:rPr>
          </w:pPr>
        </w:p>
      </w:tc>
    </w:tr>
  </w:tbl>
  <w:p w14:paraId="56EB32E5" w14:textId="77777777" w:rsidR="004A67DA" w:rsidRPr="00CC30A7" w:rsidRDefault="004A67DA">
    <w:pPr>
      <w:pStyle w:val="Kopfzeile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B17C5" w14:textId="77777777" w:rsidR="00D04291" w:rsidRDefault="00D0429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62EE58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483168"/>
    <w:multiLevelType w:val="hybridMultilevel"/>
    <w:tmpl w:val="F6F23336"/>
    <w:lvl w:ilvl="0" w:tplc="19E4AB4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D4C1C"/>
    <w:multiLevelType w:val="hybridMultilevel"/>
    <w:tmpl w:val="8E2A8AF0"/>
    <w:lvl w:ilvl="0" w:tplc="06AAFDF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C49C8"/>
    <w:multiLevelType w:val="hybridMultilevel"/>
    <w:tmpl w:val="F6E2BF8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D74D4"/>
    <w:multiLevelType w:val="hybridMultilevel"/>
    <w:tmpl w:val="5E94B3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73023"/>
    <w:multiLevelType w:val="hybridMultilevel"/>
    <w:tmpl w:val="4A46EB72"/>
    <w:lvl w:ilvl="0" w:tplc="C19ACE2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B216B"/>
    <w:multiLevelType w:val="hybridMultilevel"/>
    <w:tmpl w:val="A0021272"/>
    <w:lvl w:ilvl="0" w:tplc="A372B43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422E6"/>
    <w:multiLevelType w:val="hybridMultilevel"/>
    <w:tmpl w:val="E4C0484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F62C8"/>
    <w:multiLevelType w:val="hybridMultilevel"/>
    <w:tmpl w:val="12828400"/>
    <w:lvl w:ilvl="0" w:tplc="B16AA04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63A27"/>
    <w:multiLevelType w:val="hybridMultilevel"/>
    <w:tmpl w:val="D3A28E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7DA"/>
    <w:rsid w:val="00017AB9"/>
    <w:rsid w:val="0003514D"/>
    <w:rsid w:val="000364F8"/>
    <w:rsid w:val="00050138"/>
    <w:rsid w:val="000650DD"/>
    <w:rsid w:val="000751D0"/>
    <w:rsid w:val="00125BDA"/>
    <w:rsid w:val="0014060A"/>
    <w:rsid w:val="0018156C"/>
    <w:rsid w:val="0019371D"/>
    <w:rsid w:val="001E4083"/>
    <w:rsid w:val="00200D86"/>
    <w:rsid w:val="002359D9"/>
    <w:rsid w:val="002C29EB"/>
    <w:rsid w:val="002D50D2"/>
    <w:rsid w:val="00310C03"/>
    <w:rsid w:val="00333AD1"/>
    <w:rsid w:val="00380B62"/>
    <w:rsid w:val="00385E51"/>
    <w:rsid w:val="003C41CA"/>
    <w:rsid w:val="004322A8"/>
    <w:rsid w:val="004A67DA"/>
    <w:rsid w:val="004D3741"/>
    <w:rsid w:val="004F54DC"/>
    <w:rsid w:val="00503CA1"/>
    <w:rsid w:val="00510EB1"/>
    <w:rsid w:val="005610F0"/>
    <w:rsid w:val="005B5C4A"/>
    <w:rsid w:val="0067583A"/>
    <w:rsid w:val="0068704C"/>
    <w:rsid w:val="006D66AF"/>
    <w:rsid w:val="00740997"/>
    <w:rsid w:val="007D7793"/>
    <w:rsid w:val="008067ED"/>
    <w:rsid w:val="008509B0"/>
    <w:rsid w:val="00886CE1"/>
    <w:rsid w:val="00894C37"/>
    <w:rsid w:val="00915DDD"/>
    <w:rsid w:val="00927DB0"/>
    <w:rsid w:val="0097012B"/>
    <w:rsid w:val="00987FB7"/>
    <w:rsid w:val="00AC4C66"/>
    <w:rsid w:val="00AD098D"/>
    <w:rsid w:val="00AD7FD0"/>
    <w:rsid w:val="00AF503B"/>
    <w:rsid w:val="00B4392F"/>
    <w:rsid w:val="00BA45AD"/>
    <w:rsid w:val="00CB2658"/>
    <w:rsid w:val="00CC30A7"/>
    <w:rsid w:val="00D04291"/>
    <w:rsid w:val="00D63A3E"/>
    <w:rsid w:val="00D71295"/>
    <w:rsid w:val="00D9040B"/>
    <w:rsid w:val="00D973BB"/>
    <w:rsid w:val="00DE356A"/>
    <w:rsid w:val="00E23AAD"/>
    <w:rsid w:val="00E54C71"/>
    <w:rsid w:val="00E57283"/>
    <w:rsid w:val="00E72D05"/>
    <w:rsid w:val="00ED75BB"/>
    <w:rsid w:val="00F84F89"/>
    <w:rsid w:val="00FB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48BA91"/>
  <w15:docId w15:val="{45791C80-1A2E-4905-9C46-960E2F1B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18156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987FB7"/>
    <w:pPr>
      <w:numPr>
        <w:numId w:val="3"/>
      </w:numPr>
      <w:spacing w:before="720" w:after="120"/>
      <w:jc w:val="left"/>
      <w:outlineLvl w:val="0"/>
    </w:pPr>
    <w:rPr>
      <w:b/>
    </w:rPr>
  </w:style>
  <w:style w:type="paragraph" w:styleId="berschrift2">
    <w:name w:val="heading 2"/>
    <w:basedOn w:val="berschrift1"/>
    <w:next w:val="Standard"/>
    <w:link w:val="berschrift2Zchn"/>
    <w:qFormat/>
    <w:rsid w:val="00987FB7"/>
    <w:pPr>
      <w:numPr>
        <w:ilvl w:val="1"/>
      </w:numPr>
      <w:spacing w:before="360"/>
      <w:outlineLvl w:val="1"/>
    </w:pPr>
    <w:rPr>
      <w:i/>
    </w:rPr>
  </w:style>
  <w:style w:type="paragraph" w:styleId="berschrift3">
    <w:name w:val="heading 3"/>
    <w:basedOn w:val="berschrift2"/>
    <w:next w:val="Standard"/>
    <w:link w:val="berschrift3Zchn"/>
    <w:qFormat/>
    <w:rsid w:val="00987FB7"/>
    <w:pPr>
      <w:numPr>
        <w:ilvl w:val="2"/>
      </w:numPr>
      <w:spacing w:before="240"/>
      <w:outlineLvl w:val="2"/>
    </w:pPr>
    <w:rPr>
      <w:b w:val="0"/>
      <w:i w:val="0"/>
      <w:u w:val="single"/>
    </w:rPr>
  </w:style>
  <w:style w:type="paragraph" w:styleId="berschrift4">
    <w:name w:val="heading 4"/>
    <w:basedOn w:val="berschrift3"/>
    <w:next w:val="Standard"/>
    <w:link w:val="berschrift4Zchn"/>
    <w:qFormat/>
    <w:rsid w:val="00987FB7"/>
    <w:pPr>
      <w:numPr>
        <w:ilvl w:val="3"/>
      </w:numPr>
      <w:outlineLvl w:val="3"/>
    </w:pPr>
    <w:rPr>
      <w:i/>
    </w:rPr>
  </w:style>
  <w:style w:type="paragraph" w:styleId="berschrift5">
    <w:name w:val="heading 5"/>
    <w:basedOn w:val="berschrift4"/>
    <w:next w:val="Standard"/>
    <w:link w:val="berschrift5Zchn"/>
    <w:qFormat/>
    <w:rsid w:val="00987FB7"/>
    <w:pPr>
      <w:keepNext/>
      <w:numPr>
        <w:ilvl w:val="4"/>
      </w:numPr>
      <w:outlineLvl w:val="4"/>
    </w:pPr>
    <w:rPr>
      <w:i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67D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A67D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A67DA"/>
  </w:style>
  <w:style w:type="paragraph" w:styleId="Fuzeile">
    <w:name w:val="footer"/>
    <w:basedOn w:val="Standard"/>
    <w:link w:val="FuzeileZchn"/>
    <w:uiPriority w:val="99"/>
    <w:unhideWhenUsed/>
    <w:rsid w:val="004A67D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A67DA"/>
  </w:style>
  <w:style w:type="table" w:styleId="Tabellenraster">
    <w:name w:val="Table Grid"/>
    <w:basedOn w:val="NormaleTabelle"/>
    <w:uiPriority w:val="59"/>
    <w:rsid w:val="004A6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67D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67DA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987FB7"/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987FB7"/>
    <w:rPr>
      <w:rFonts w:ascii="Times New Roman" w:eastAsia="Times New Roman" w:hAnsi="Times New Roman" w:cs="Times New Roman"/>
      <w:b/>
      <w:i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987FB7"/>
    <w:rPr>
      <w:rFonts w:ascii="Times New Roman" w:eastAsia="Times New Roman" w:hAnsi="Times New Roman" w:cs="Times New Roman"/>
      <w:sz w:val="24"/>
      <w:szCs w:val="20"/>
      <w:u w:val="single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987FB7"/>
    <w:rPr>
      <w:rFonts w:ascii="Times New Roman" w:eastAsia="Times New Roman" w:hAnsi="Times New Roman" w:cs="Times New Roman"/>
      <w:i/>
      <w:sz w:val="24"/>
      <w:szCs w:val="20"/>
      <w:u w:val="single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987FB7"/>
    <w:rPr>
      <w:rFonts w:ascii="Times New Roman" w:eastAsia="Times New Roman" w:hAnsi="Times New Roman" w:cs="Times New Roman"/>
      <w:sz w:val="24"/>
      <w:szCs w:val="20"/>
      <w:u w:val="single"/>
      <w:lang w:eastAsia="de-DE"/>
    </w:rPr>
  </w:style>
  <w:style w:type="character" w:styleId="Hyperlink">
    <w:name w:val="Hyperlink"/>
    <w:basedOn w:val="Absatz-Standardschriftart"/>
    <w:uiPriority w:val="99"/>
    <w:unhideWhenUsed/>
    <w:rsid w:val="005B5C4A"/>
    <w:rPr>
      <w:color w:val="0000FF" w:themeColor="hyperlink"/>
      <w:u w:val="single"/>
    </w:rPr>
  </w:style>
  <w:style w:type="table" w:styleId="TabelleProfessionell">
    <w:name w:val="Table Professional"/>
    <w:basedOn w:val="NormaleTabelle"/>
    <w:uiPriority w:val="99"/>
    <w:rsid w:val="00125BDA"/>
    <w:pPr>
      <w:spacing w:after="0" w:line="24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www.itsmarttricks.com/step-by-step-configure-wds-server-windows-deployment-services-on-windows-server-2016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215ed56-d4ee-4ecf-be48-c41e4c0d3dd4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666A7CEEDF4B45A75A57A50A32AA22" ma:contentTypeVersion="11" ma:contentTypeDescription="Ein neues Dokument erstellen." ma:contentTypeScope="" ma:versionID="608dec67cdcb53678d792d463c23d573">
  <xsd:schema xmlns:xsd="http://www.w3.org/2001/XMLSchema" xmlns:xs="http://www.w3.org/2001/XMLSchema" xmlns:p="http://schemas.microsoft.com/office/2006/metadata/properties" xmlns:ns2="b415aa08-5109-422e-bc68-6d27401c1340" xmlns:ns3="e215ed56-d4ee-4ecf-be48-c41e4c0d3dd4" targetNamespace="http://schemas.microsoft.com/office/2006/metadata/properties" ma:root="true" ma:fieldsID="0b186dae579e124cb2cb57296ffdc426" ns2:_="" ns3:_="">
    <xsd:import namespace="b415aa08-5109-422e-bc68-6d27401c1340"/>
    <xsd:import namespace="e215ed56-d4ee-4ecf-be48-c41e4c0d3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aa08-5109-422e-bc68-6d27401c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5ed56-d4ee-4ecf-be48-c41e4c0d3d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59A6F1-474D-45E8-BC73-3F18304F7175}">
  <ds:schemaRefs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d047200b-211b-405f-90e9-54bf9ce6430d"/>
    <ds:schemaRef ds:uri="cb0a6cc3-e722-4fd1-be03-f8f02873d140"/>
    <ds:schemaRef ds:uri="http://www.w3.org/XML/1998/namespace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E6AE837-722A-4FA0-A410-336DCF364D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3E5DC8-AC3D-41DB-9612-E708D3BF7A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GIBZ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Schmid Tobias</cp:lastModifiedBy>
  <cp:revision>13</cp:revision>
  <cp:lastPrinted>2017-08-25T05:18:00Z</cp:lastPrinted>
  <dcterms:created xsi:type="dcterms:W3CDTF">2018-12-06T08:02:00Z</dcterms:created>
  <dcterms:modified xsi:type="dcterms:W3CDTF">2020-06-24T06:53:00Z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0x01010089666A7CEEDF4B45A75A57A50A32AA22</vt:lpwstr>
  </property>
  <property fmtid="{D5CDD505-2E9C-101B-9397-08002B2CF9AE}" pid="3" name="Order">
    <vt:r8>58000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