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B3C35" w14:textId="77777777" w:rsidR="00BC41B8" w:rsidRPr="00BC41B8" w:rsidRDefault="00BC41B8" w:rsidP="00BC41B8">
      <w:pPr>
        <w:spacing w:before="100" w:beforeAutospacing="1" w:after="100" w:afterAutospacing="1" w:line="240" w:lineRule="auto"/>
        <w:outlineLvl w:val="0"/>
        <w:rPr>
          <w:rFonts w:ascii="Century Gothic" w:eastAsia="Times New Roman" w:hAnsi="Century Gothic" w:cs="Times New Roman"/>
          <w:b/>
          <w:bCs/>
          <w:color w:val="000000"/>
          <w:kern w:val="36"/>
          <w:sz w:val="48"/>
          <w:szCs w:val="48"/>
          <w14:ligatures w14:val="none"/>
        </w:rPr>
      </w:pPr>
      <w:r w:rsidRPr="00BC41B8">
        <w:rPr>
          <w:rFonts w:ascii="Century Gothic" w:eastAsia="Times New Roman" w:hAnsi="Century Gothic" w:cs="Times New Roman"/>
          <w:b/>
          <w:bCs/>
          <w:color w:val="000000"/>
          <w:kern w:val="36"/>
          <w:sz w:val="48"/>
          <w:szCs w:val="48"/>
          <w14:ligatures w14:val="none"/>
        </w:rPr>
        <w:t>DEPI – Graduation Project Plan</w:t>
      </w:r>
    </w:p>
    <w:p w14:paraId="11B1888F" w14:textId="77777777" w:rsidR="00BC41B8" w:rsidRPr="00BC41B8" w:rsidRDefault="00BC41B8" w:rsidP="00BC41B8">
      <w:p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b/>
          <w:bCs/>
          <w:color w:val="000000"/>
          <w:kern w:val="0"/>
          <w:sz w:val="27"/>
          <w:szCs w:val="27"/>
          <w14:ligatures w14:val="none"/>
        </w:rPr>
        <w:t>Track: Advanced Marketing Automation with AI</w:t>
      </w:r>
    </w:p>
    <w:p w14:paraId="62D09E7A" w14:textId="77777777" w:rsidR="00BC41B8" w:rsidRPr="00BC41B8" w:rsidRDefault="00BC41B8" w:rsidP="00BC41B8">
      <w:p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i/>
          <w:iCs/>
          <w:color w:val="000000"/>
          <w:kern w:val="0"/>
          <w:sz w:val="27"/>
          <w:szCs w:val="27"/>
          <w14:ligatures w14:val="none"/>
        </w:rPr>
        <w:t>Student / Team Submission Template</w:t>
      </w:r>
    </w:p>
    <w:p w14:paraId="785CA7ED" w14:textId="77777777" w:rsidR="00BC41B8" w:rsidRPr="00BC41B8" w:rsidRDefault="00BC41B8" w:rsidP="00BC41B8">
      <w:pPr>
        <w:spacing w:before="100" w:beforeAutospacing="1" w:after="100" w:afterAutospacing="1" w:line="240" w:lineRule="auto"/>
        <w:outlineLvl w:val="2"/>
        <w:rPr>
          <w:rFonts w:ascii="Century Gothic" w:eastAsia="Times New Roman" w:hAnsi="Century Gothic" w:cs="Times New Roman"/>
          <w:b/>
          <w:bCs/>
          <w:color w:val="000000"/>
          <w:kern w:val="0"/>
          <w:sz w:val="27"/>
          <w:szCs w:val="27"/>
          <w14:ligatures w14:val="none"/>
        </w:rPr>
      </w:pPr>
      <w:r w:rsidRPr="00BC41B8">
        <w:rPr>
          <w:rFonts w:ascii="Century Gothic" w:eastAsia="Times New Roman" w:hAnsi="Century Gothic" w:cs="Times New Roman"/>
          <w:b/>
          <w:bCs/>
          <w:color w:val="000000"/>
          <w:kern w:val="0"/>
          <w:sz w:val="27"/>
          <w:szCs w:val="27"/>
          <w14:ligatures w14:val="none"/>
        </w:rPr>
        <w:t>1. Project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40"/>
        <w:gridCol w:w="1843"/>
      </w:tblGrid>
      <w:tr w:rsidR="00BC41B8" w:rsidRPr="00BC41B8" w14:paraId="1691821E" w14:textId="77777777" w:rsidTr="00BC41B8">
        <w:trPr>
          <w:tblCellSpacing w:w="15" w:type="dxa"/>
        </w:trPr>
        <w:tc>
          <w:tcPr>
            <w:tcW w:w="5195" w:type="dxa"/>
            <w:vAlign w:val="center"/>
            <w:hideMark/>
          </w:tcPr>
          <w:p w14:paraId="15A327BC" w14:textId="77777777" w:rsidR="00BC41B8" w:rsidRPr="00BC41B8" w:rsidRDefault="00BC41B8" w:rsidP="00BC41B8">
            <w:pPr>
              <w:spacing w:after="0" w:line="240" w:lineRule="auto"/>
              <w:jc w:val="center"/>
              <w:rPr>
                <w:rFonts w:ascii="Century Gothic" w:eastAsia="Times New Roman" w:hAnsi="Century Gothic" w:cs="Times New Roman"/>
                <w:b/>
                <w:bCs/>
                <w:color w:val="000000"/>
                <w:kern w:val="0"/>
                <w:sz w:val="27"/>
                <w:szCs w:val="27"/>
                <w14:ligatures w14:val="none"/>
              </w:rPr>
            </w:pPr>
            <w:r w:rsidRPr="00BC41B8">
              <w:rPr>
                <w:rFonts w:ascii="Century Gothic" w:eastAsia="Times New Roman" w:hAnsi="Century Gothic" w:cs="Times New Roman"/>
                <w:b/>
                <w:bCs/>
                <w:color w:val="000000"/>
                <w:kern w:val="0"/>
                <w:sz w:val="27"/>
                <w:szCs w:val="27"/>
                <w14:ligatures w14:val="none"/>
              </w:rPr>
              <w:t>Field</w:t>
            </w:r>
          </w:p>
        </w:tc>
        <w:tc>
          <w:tcPr>
            <w:tcW w:w="1798" w:type="dxa"/>
            <w:vAlign w:val="center"/>
            <w:hideMark/>
          </w:tcPr>
          <w:p w14:paraId="2F381BDC" w14:textId="77777777" w:rsidR="00BC41B8" w:rsidRPr="00BC41B8" w:rsidRDefault="00BC41B8" w:rsidP="00BC41B8">
            <w:pPr>
              <w:spacing w:after="0" w:line="240" w:lineRule="auto"/>
              <w:jc w:val="center"/>
              <w:rPr>
                <w:rFonts w:ascii="Century Gothic" w:eastAsia="Times New Roman" w:hAnsi="Century Gothic" w:cs="Times New Roman"/>
                <w:b/>
                <w:bCs/>
                <w:color w:val="000000"/>
                <w:kern w:val="0"/>
                <w:sz w:val="27"/>
                <w:szCs w:val="27"/>
                <w14:ligatures w14:val="none"/>
              </w:rPr>
            </w:pPr>
            <w:r w:rsidRPr="00BC41B8">
              <w:rPr>
                <w:rFonts w:ascii="Century Gothic" w:eastAsia="Times New Roman" w:hAnsi="Century Gothic" w:cs="Times New Roman"/>
                <w:b/>
                <w:bCs/>
                <w:color w:val="000000"/>
                <w:kern w:val="0"/>
                <w:sz w:val="27"/>
                <w:szCs w:val="27"/>
                <w14:ligatures w14:val="none"/>
              </w:rPr>
              <w:t>Answer</w:t>
            </w:r>
          </w:p>
        </w:tc>
      </w:tr>
      <w:tr w:rsidR="00BC41B8" w:rsidRPr="00BC41B8" w14:paraId="6C6A947A" w14:textId="77777777" w:rsidTr="00BC41B8">
        <w:trPr>
          <w:tblCellSpacing w:w="15" w:type="dxa"/>
        </w:trPr>
        <w:tc>
          <w:tcPr>
            <w:tcW w:w="5195" w:type="dxa"/>
            <w:vAlign w:val="center"/>
            <w:hideMark/>
          </w:tcPr>
          <w:p w14:paraId="67397F67" w14:textId="77777777" w:rsidR="00BC41B8" w:rsidRPr="00BC41B8" w:rsidRDefault="00BC41B8" w:rsidP="00BC41B8">
            <w:pPr>
              <w:spacing w:after="0"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Project Name</w:t>
            </w:r>
          </w:p>
        </w:tc>
        <w:tc>
          <w:tcPr>
            <w:tcW w:w="1798" w:type="dxa"/>
            <w:vAlign w:val="center"/>
            <w:hideMark/>
          </w:tcPr>
          <w:p w14:paraId="23D98FB3" w14:textId="28BE1BD9" w:rsidR="00BC41B8" w:rsidRPr="00BC41B8" w:rsidRDefault="0031154E" w:rsidP="00BC41B8">
            <w:pPr>
              <w:spacing w:after="0" w:line="240" w:lineRule="auto"/>
              <w:rPr>
                <w:rFonts w:ascii="Century Gothic" w:eastAsia="Times New Roman" w:hAnsi="Century Gothic" w:cs="Times New Roman"/>
                <w:color w:val="000000"/>
                <w:kern w:val="0"/>
                <w:sz w:val="27"/>
                <w:szCs w:val="27"/>
                <w14:ligatures w14:val="none"/>
              </w:rPr>
            </w:pPr>
            <w:r w:rsidRPr="0031154E">
              <w:rPr>
                <w:rFonts w:ascii="Century Gothic" w:eastAsia="Times New Roman" w:hAnsi="Century Gothic" w:cs="Times New Roman"/>
                <w:color w:val="000000"/>
                <w:kern w:val="0"/>
                <w:sz w:val="27"/>
                <w:szCs w:val="27"/>
                <w14:ligatures w14:val="none"/>
              </w:rPr>
              <w:t>Multi-Source Paid Media &amp; UTM Planning System</w:t>
            </w:r>
          </w:p>
        </w:tc>
      </w:tr>
      <w:tr w:rsidR="00BC41B8" w:rsidRPr="00BC41B8" w14:paraId="77D7EBDB" w14:textId="77777777" w:rsidTr="00BC41B8">
        <w:trPr>
          <w:tblCellSpacing w:w="15" w:type="dxa"/>
        </w:trPr>
        <w:tc>
          <w:tcPr>
            <w:tcW w:w="5195" w:type="dxa"/>
            <w:vAlign w:val="center"/>
            <w:hideMark/>
          </w:tcPr>
          <w:p w14:paraId="4FCEECFA" w14:textId="77777777" w:rsidR="00BC41B8" w:rsidRPr="00BC41B8" w:rsidRDefault="00BC41B8" w:rsidP="00BC41B8">
            <w:pPr>
              <w:spacing w:after="0"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Student / Team Members</w:t>
            </w:r>
          </w:p>
        </w:tc>
        <w:tc>
          <w:tcPr>
            <w:tcW w:w="1798" w:type="dxa"/>
            <w:vAlign w:val="center"/>
            <w:hideMark/>
          </w:tcPr>
          <w:p w14:paraId="5D76B29C" w14:textId="77777777" w:rsidR="0031154E" w:rsidRPr="00F54E9F" w:rsidRDefault="0031154E" w:rsidP="0031154E">
            <w:pPr>
              <w:rPr>
                <w:sz w:val="18"/>
                <w:szCs w:val="18"/>
              </w:rPr>
            </w:pPr>
            <w:r>
              <w:rPr>
                <w:sz w:val="18"/>
                <w:szCs w:val="18"/>
              </w:rPr>
              <w:t xml:space="preserve">Ahmed ElMaghraby, </w:t>
            </w:r>
          </w:p>
          <w:p w14:paraId="2DAF0435" w14:textId="77777777" w:rsidR="0031154E" w:rsidRPr="00F54E9F" w:rsidRDefault="0031154E" w:rsidP="0031154E">
            <w:pPr>
              <w:rPr>
                <w:sz w:val="18"/>
                <w:szCs w:val="18"/>
              </w:rPr>
            </w:pPr>
            <w:r w:rsidRPr="00F54E9F">
              <w:rPr>
                <w:sz w:val="18"/>
                <w:szCs w:val="18"/>
              </w:rPr>
              <w:t>Ahmed EmadEldin</w:t>
            </w:r>
            <w:r>
              <w:rPr>
                <w:sz w:val="18"/>
                <w:szCs w:val="18"/>
              </w:rPr>
              <w:t xml:space="preserve">, </w:t>
            </w:r>
          </w:p>
          <w:p w14:paraId="2E41308F" w14:textId="77777777" w:rsidR="0031154E" w:rsidRPr="00F54E9F" w:rsidRDefault="0031154E" w:rsidP="0031154E">
            <w:pPr>
              <w:rPr>
                <w:sz w:val="18"/>
                <w:szCs w:val="18"/>
              </w:rPr>
            </w:pPr>
            <w:r w:rsidRPr="00F54E9F">
              <w:rPr>
                <w:sz w:val="18"/>
                <w:szCs w:val="18"/>
              </w:rPr>
              <w:t>Esraa Elshahat</w:t>
            </w:r>
            <w:r>
              <w:rPr>
                <w:sz w:val="18"/>
                <w:szCs w:val="18"/>
              </w:rPr>
              <w:t xml:space="preserve">, </w:t>
            </w:r>
          </w:p>
          <w:p w14:paraId="15F0A67C" w14:textId="77777777" w:rsidR="0031154E" w:rsidRPr="00F54E9F" w:rsidRDefault="0031154E" w:rsidP="0031154E">
            <w:pPr>
              <w:rPr>
                <w:sz w:val="18"/>
                <w:szCs w:val="18"/>
              </w:rPr>
            </w:pPr>
            <w:r w:rsidRPr="00F54E9F">
              <w:rPr>
                <w:sz w:val="18"/>
                <w:szCs w:val="18"/>
              </w:rPr>
              <w:t>Christena  Nabil</w:t>
            </w:r>
            <w:r>
              <w:rPr>
                <w:sz w:val="18"/>
                <w:szCs w:val="18"/>
              </w:rPr>
              <w:t xml:space="preserve">, </w:t>
            </w:r>
          </w:p>
          <w:p w14:paraId="506618F2" w14:textId="4C2F8FEE" w:rsidR="00BC41B8" w:rsidRPr="00BC41B8" w:rsidRDefault="0031154E" w:rsidP="0031154E">
            <w:pPr>
              <w:spacing w:after="0" w:line="240" w:lineRule="auto"/>
              <w:rPr>
                <w:rFonts w:ascii="Century Gothic" w:eastAsia="Times New Roman" w:hAnsi="Century Gothic" w:cs="Times New Roman"/>
                <w:color w:val="000000"/>
                <w:kern w:val="0"/>
                <w:sz w:val="27"/>
                <w:szCs w:val="27"/>
                <w14:ligatures w14:val="none"/>
              </w:rPr>
            </w:pPr>
            <w:r w:rsidRPr="00F54E9F">
              <w:rPr>
                <w:sz w:val="18"/>
                <w:szCs w:val="18"/>
              </w:rPr>
              <w:t>Samar Ibrahim</w:t>
            </w:r>
          </w:p>
        </w:tc>
      </w:tr>
      <w:tr w:rsidR="00BC41B8" w:rsidRPr="00BC41B8" w14:paraId="53697C0E" w14:textId="77777777" w:rsidTr="00BC41B8">
        <w:trPr>
          <w:tblCellSpacing w:w="15" w:type="dxa"/>
        </w:trPr>
        <w:tc>
          <w:tcPr>
            <w:tcW w:w="5195" w:type="dxa"/>
            <w:vAlign w:val="center"/>
            <w:hideMark/>
          </w:tcPr>
          <w:p w14:paraId="318018A3" w14:textId="77777777" w:rsidR="00BC41B8" w:rsidRPr="00BC41B8" w:rsidRDefault="00BC41B8" w:rsidP="00BC41B8">
            <w:pPr>
              <w:spacing w:after="0"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Business / Brand Name</w:t>
            </w:r>
          </w:p>
        </w:tc>
        <w:tc>
          <w:tcPr>
            <w:tcW w:w="1798" w:type="dxa"/>
            <w:vAlign w:val="center"/>
            <w:hideMark/>
          </w:tcPr>
          <w:p w14:paraId="1A3DE43B" w14:textId="47489CB9" w:rsidR="00BC41B8" w:rsidRPr="00BC41B8" w:rsidRDefault="0031154E" w:rsidP="00BC41B8">
            <w:pPr>
              <w:spacing w:after="0" w:line="240" w:lineRule="auto"/>
              <w:rPr>
                <w:rFonts w:ascii="Century Gothic" w:eastAsia="Times New Roman" w:hAnsi="Century Gothic" w:cs="Times New Roman"/>
                <w:color w:val="000000"/>
                <w:kern w:val="0"/>
                <w:sz w:val="27"/>
                <w:szCs w:val="27"/>
                <w14:ligatures w14:val="none"/>
              </w:rPr>
            </w:pPr>
            <w:r w:rsidRPr="0031154E">
              <w:rPr>
                <w:rFonts w:ascii="Century Gothic" w:eastAsia="Times New Roman" w:hAnsi="Century Gothic" w:cs="Times New Roman"/>
                <w:color w:val="000000"/>
                <w:kern w:val="0"/>
                <w:sz w:val="27"/>
                <w:szCs w:val="27"/>
                <w14:ligatures w14:val="none"/>
              </w:rPr>
              <w:t>IKEA Egypt</w:t>
            </w:r>
          </w:p>
        </w:tc>
      </w:tr>
      <w:tr w:rsidR="00BC41B8" w:rsidRPr="00BC41B8" w14:paraId="7262FD06" w14:textId="77777777" w:rsidTr="00BC41B8">
        <w:trPr>
          <w:tblCellSpacing w:w="15" w:type="dxa"/>
        </w:trPr>
        <w:tc>
          <w:tcPr>
            <w:tcW w:w="5195" w:type="dxa"/>
            <w:vAlign w:val="center"/>
            <w:hideMark/>
          </w:tcPr>
          <w:p w14:paraId="10C91003" w14:textId="77777777" w:rsidR="00BC41B8" w:rsidRPr="00BC41B8" w:rsidRDefault="00BC41B8" w:rsidP="00BC41B8">
            <w:pPr>
              <w:spacing w:after="0"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Project Duration</w:t>
            </w:r>
          </w:p>
        </w:tc>
        <w:tc>
          <w:tcPr>
            <w:tcW w:w="1798" w:type="dxa"/>
            <w:vAlign w:val="center"/>
            <w:hideMark/>
          </w:tcPr>
          <w:p w14:paraId="0C77FE49" w14:textId="74F9926F" w:rsidR="00BC41B8" w:rsidRPr="0031154E" w:rsidRDefault="0031154E" w:rsidP="00BC41B8">
            <w:pPr>
              <w:spacing w:after="0" w:line="240" w:lineRule="auto"/>
              <w:rPr>
                <w:rFonts w:ascii="Century Gothic" w:eastAsia="Times New Roman" w:hAnsi="Century Gothic" w:cs="Times New Roman"/>
                <w:color w:val="000000"/>
                <w:kern w:val="0"/>
                <w:sz w:val="27"/>
                <w:szCs w:val="27"/>
                <w:lang w:val="en-US"/>
                <w14:ligatures w14:val="none"/>
              </w:rPr>
            </w:pPr>
            <w:r>
              <w:rPr>
                <w:rFonts w:ascii="Century Gothic" w:eastAsia="Times New Roman" w:hAnsi="Century Gothic" w:cs="Times New Roman"/>
                <w:color w:val="000000"/>
                <w:kern w:val="0"/>
                <w:sz w:val="27"/>
                <w:szCs w:val="27"/>
                <w:lang w:val="en-US"/>
                <w14:ligatures w14:val="none"/>
              </w:rPr>
              <w:t>1 Month</w:t>
            </w:r>
          </w:p>
        </w:tc>
      </w:tr>
    </w:tbl>
    <w:p w14:paraId="60DBF79A" w14:textId="77777777" w:rsidR="00BC41B8" w:rsidRDefault="00BC41B8" w:rsidP="00BC41B8">
      <w:pPr>
        <w:spacing w:before="100" w:beforeAutospacing="1" w:after="100" w:afterAutospacing="1" w:line="240" w:lineRule="auto"/>
        <w:outlineLvl w:val="2"/>
        <w:rPr>
          <w:rFonts w:ascii="Century Gothic" w:eastAsia="Times New Roman" w:hAnsi="Century Gothic" w:cs="Times New Roman"/>
          <w:b/>
          <w:bCs/>
          <w:color w:val="000000"/>
          <w:kern w:val="0"/>
          <w:sz w:val="27"/>
          <w:szCs w:val="27"/>
          <w14:ligatures w14:val="none"/>
        </w:rPr>
      </w:pPr>
    </w:p>
    <w:p w14:paraId="5A91CC75" w14:textId="38243A43" w:rsidR="00BC41B8" w:rsidRPr="00BC41B8" w:rsidRDefault="00BC41B8" w:rsidP="00BC41B8">
      <w:pPr>
        <w:spacing w:before="100" w:beforeAutospacing="1" w:after="100" w:afterAutospacing="1" w:line="240" w:lineRule="auto"/>
        <w:outlineLvl w:val="2"/>
        <w:rPr>
          <w:rFonts w:ascii="Century Gothic" w:eastAsia="Times New Roman" w:hAnsi="Century Gothic" w:cs="Times New Roman"/>
          <w:b/>
          <w:bCs/>
          <w:color w:val="000000"/>
          <w:kern w:val="0"/>
          <w:sz w:val="27"/>
          <w:szCs w:val="27"/>
          <w14:ligatures w14:val="none"/>
        </w:rPr>
      </w:pPr>
      <w:r w:rsidRPr="00BC41B8">
        <w:rPr>
          <w:rFonts w:ascii="Century Gothic" w:eastAsia="Times New Roman" w:hAnsi="Century Gothic" w:cs="Times New Roman"/>
          <w:b/>
          <w:bCs/>
          <w:color w:val="000000"/>
          <w:kern w:val="0"/>
          <w:sz w:val="27"/>
          <w:szCs w:val="27"/>
          <w14:ligatures w14:val="none"/>
        </w:rPr>
        <w:t>2. Project Idea &amp; Objective</w:t>
      </w:r>
    </w:p>
    <w:p w14:paraId="265D9952" w14:textId="77777777" w:rsidR="00BC41B8" w:rsidRPr="00BC41B8" w:rsidRDefault="00BC41B8" w:rsidP="00BC41B8">
      <w:p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b/>
          <w:bCs/>
          <w:color w:val="000000"/>
          <w:kern w:val="0"/>
          <w:sz w:val="27"/>
          <w:szCs w:val="27"/>
          <w14:ligatures w14:val="none"/>
        </w:rPr>
        <w:t>What is your project about?</w:t>
      </w:r>
    </w:p>
    <w:p w14:paraId="6FCF9915" w14:textId="77777777" w:rsidR="00BC41B8" w:rsidRPr="00BC41B8" w:rsidRDefault="00BC41B8" w:rsidP="00BC41B8">
      <w:p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i/>
          <w:iCs/>
          <w:color w:val="000000"/>
          <w:kern w:val="0"/>
          <w:sz w:val="27"/>
          <w:szCs w:val="27"/>
          <w14:ligatures w14:val="none"/>
        </w:rPr>
        <w:t>Describe your project in 2–3 sentences.</w:t>
      </w:r>
    </w:p>
    <w:p w14:paraId="0A30A09C" w14:textId="07AF0969" w:rsidR="00BC41B8" w:rsidRPr="0031154E" w:rsidRDefault="00BC41B8" w:rsidP="00BC41B8">
      <w:pPr>
        <w:spacing w:before="100" w:beforeAutospacing="1" w:after="100" w:afterAutospacing="1" w:line="240" w:lineRule="auto"/>
        <w:rPr>
          <w:rFonts w:ascii="Century Gothic" w:eastAsia="Times New Roman" w:hAnsi="Century Gothic" w:cs="Times New Roman"/>
          <w:color w:val="000000"/>
          <w:kern w:val="0"/>
          <w:sz w:val="27"/>
          <w:szCs w:val="27"/>
          <w:lang w:val="en-US"/>
          <w14:ligatures w14:val="none"/>
        </w:rPr>
      </w:pPr>
      <w:r w:rsidRPr="00BC41B8">
        <w:rPr>
          <w:rFonts w:ascii="Century Gothic" w:eastAsia="Times New Roman" w:hAnsi="Century Gothic" w:cs="Times New Roman"/>
          <w:color w:val="000000"/>
          <w:kern w:val="0"/>
          <w:sz w:val="27"/>
          <w:szCs w:val="27"/>
          <w14:ligatures w14:val="none"/>
        </w:rPr>
        <w:t>Answer:</w:t>
      </w:r>
      <w:r w:rsidR="0031154E">
        <w:rPr>
          <w:rFonts w:ascii="Century Gothic" w:eastAsia="Times New Roman" w:hAnsi="Century Gothic" w:cs="Times New Roman"/>
          <w:color w:val="000000"/>
          <w:kern w:val="0"/>
          <w:sz w:val="27"/>
          <w:szCs w:val="27"/>
          <w:lang w:val="en-US"/>
          <w14:ligatures w14:val="none"/>
        </w:rPr>
        <w:t xml:space="preserve"> </w:t>
      </w:r>
      <w:r w:rsidR="0031154E">
        <w:t>This project is a multi-source paid media and UTM planning system for IKEA Egypt’s “New Home Starter Bundle,” aimed at first-apartment couples in New Cairo and 6th of October. It plans a 250K EGP monthly budget across TikTok, YouTube, Snapchat, Meta, Google Search, PMax, Email and WhatsApp by funnel stage, with a full UTM convention, an attribution comparison, and optimization decisions based on a simulated 30-day test month. It also includes a live landing page that reads UTMs and captures leads into a CRM, where each lead is scored and gets an AI-drafted WhatsApp follow-up.</w:t>
      </w:r>
    </w:p>
    <w:p w14:paraId="7E2BF30E" w14:textId="77777777" w:rsidR="009E209D" w:rsidRDefault="009E209D" w:rsidP="00BC41B8">
      <w:pPr>
        <w:spacing w:before="100" w:beforeAutospacing="1" w:after="100" w:afterAutospacing="1" w:line="240" w:lineRule="auto"/>
        <w:rPr>
          <w:rFonts w:ascii="Century Gothic" w:eastAsia="Times New Roman" w:hAnsi="Century Gothic" w:cs="Times New Roman"/>
          <w:b/>
          <w:bCs/>
          <w:color w:val="000000"/>
          <w:kern w:val="0"/>
          <w:sz w:val="27"/>
          <w:szCs w:val="27"/>
          <w14:ligatures w14:val="none"/>
        </w:rPr>
      </w:pPr>
    </w:p>
    <w:p w14:paraId="068E3C65" w14:textId="57D76AE0" w:rsidR="00BC41B8" w:rsidRPr="00BC41B8" w:rsidRDefault="00BC41B8" w:rsidP="00BC41B8">
      <w:p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b/>
          <w:bCs/>
          <w:color w:val="000000"/>
          <w:kern w:val="0"/>
          <w:sz w:val="27"/>
          <w:szCs w:val="27"/>
          <w14:ligatures w14:val="none"/>
        </w:rPr>
        <w:t>What business or marketing problem will your project solve?</w:t>
      </w:r>
    </w:p>
    <w:p w14:paraId="19AF9941" w14:textId="69C8890F" w:rsidR="00BC41B8" w:rsidRPr="00BC41B8" w:rsidRDefault="00BC41B8" w:rsidP="00BC41B8">
      <w:p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Answer:</w:t>
      </w:r>
      <w:r w:rsidR="0031154E" w:rsidRPr="0031154E">
        <w:t xml:space="preserve"> </w:t>
      </w:r>
      <w:r w:rsidR="0031154E">
        <w:t>Brands like IKEA Egypt run ads on many platforms at once, but each platform takes credit for the same sales. The links aren’t tagged in a consistent way, and budget usually follows last-click numbers or gut feeling. So channels that start the customer journey, like TikTok, get cut, while channels that only close it look better than they are. Leads from the website also lose their source and wait too long for follow-up. This project fixes that with one clear media plan by funnel stage, one UTM convention used on every link, and an attribution view that shows what each channel really contributes. On top of that, it sets written rules for when to scale, hold or cut a campaign, and a lead workflow that keeps each lead’s source, scores it, and gets a follow-up ready within seconds.</w:t>
      </w:r>
    </w:p>
    <w:p w14:paraId="7CF0AB87" w14:textId="77777777" w:rsidR="009E209D" w:rsidRDefault="009E209D" w:rsidP="00BC41B8">
      <w:pPr>
        <w:spacing w:before="100" w:beforeAutospacing="1" w:after="100" w:afterAutospacing="1" w:line="240" w:lineRule="auto"/>
        <w:rPr>
          <w:rFonts w:ascii="Century Gothic" w:eastAsia="Times New Roman" w:hAnsi="Century Gothic" w:cs="Times New Roman"/>
          <w:b/>
          <w:bCs/>
          <w:color w:val="000000"/>
          <w:kern w:val="0"/>
          <w:sz w:val="27"/>
          <w:szCs w:val="27"/>
          <w14:ligatures w14:val="none"/>
        </w:rPr>
      </w:pPr>
    </w:p>
    <w:p w14:paraId="00970CB0" w14:textId="77185E90" w:rsidR="00BC41B8" w:rsidRPr="00BC41B8" w:rsidRDefault="00BC41B8" w:rsidP="00BC41B8">
      <w:p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b/>
          <w:bCs/>
          <w:color w:val="000000"/>
          <w:kern w:val="0"/>
          <w:sz w:val="27"/>
          <w:szCs w:val="27"/>
          <w14:ligatures w14:val="none"/>
        </w:rPr>
        <w:t>What is your main measurable objective?</w:t>
      </w:r>
    </w:p>
    <w:p w14:paraId="3DCE66A6" w14:textId="5C782A26" w:rsidR="00BC41B8" w:rsidRPr="00BC41B8" w:rsidRDefault="00BC41B8" w:rsidP="00BC41B8">
      <w:p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Answer:</w:t>
      </w:r>
      <w:r w:rsidR="0031154E" w:rsidRPr="0031154E">
        <w:t xml:space="preserve"> </w:t>
      </w:r>
      <w:r w:rsidR="0031154E">
        <w:t>Reach a blended ROAS of at least 3.5x on a 250,000 EGP monthly budget for the New Home Starter Bundle within a 30-day test, while keeping every campaign above the 2.86x break-even ROAS. The one exception is an upper-funnel campaign whose share of position-based attribution credit is at least 8%. The test month reached 4.11x. The plan’s next goal is to lift blended ROAS to about 4.8x on the same budget by moving 32,500 EGP from weak channels to proven closers.</w:t>
      </w:r>
    </w:p>
    <w:p w14:paraId="3E069854" w14:textId="77777777" w:rsidR="009E209D" w:rsidRDefault="009E209D" w:rsidP="00BC41B8">
      <w:pPr>
        <w:spacing w:before="100" w:beforeAutospacing="1" w:after="100" w:afterAutospacing="1" w:line="240" w:lineRule="auto"/>
        <w:outlineLvl w:val="2"/>
        <w:rPr>
          <w:rFonts w:ascii="Century Gothic" w:eastAsia="Times New Roman" w:hAnsi="Century Gothic" w:cs="Times New Roman"/>
          <w:b/>
          <w:bCs/>
          <w:color w:val="000000"/>
          <w:kern w:val="0"/>
          <w:sz w:val="27"/>
          <w:szCs w:val="27"/>
          <w14:ligatures w14:val="none"/>
        </w:rPr>
      </w:pPr>
    </w:p>
    <w:p w14:paraId="3244B650" w14:textId="37F14591" w:rsidR="00BC41B8" w:rsidRPr="00BC41B8" w:rsidRDefault="00BC41B8" w:rsidP="00BC41B8">
      <w:pPr>
        <w:spacing w:before="100" w:beforeAutospacing="1" w:after="100" w:afterAutospacing="1" w:line="240" w:lineRule="auto"/>
        <w:outlineLvl w:val="2"/>
        <w:rPr>
          <w:rFonts w:ascii="Century Gothic" w:eastAsia="Times New Roman" w:hAnsi="Century Gothic" w:cs="Times New Roman"/>
          <w:b/>
          <w:bCs/>
          <w:color w:val="000000"/>
          <w:kern w:val="0"/>
          <w:sz w:val="27"/>
          <w:szCs w:val="27"/>
          <w14:ligatures w14:val="none"/>
        </w:rPr>
      </w:pPr>
      <w:r w:rsidRPr="00BC41B8">
        <w:rPr>
          <w:rFonts w:ascii="Century Gothic" w:eastAsia="Times New Roman" w:hAnsi="Century Gothic" w:cs="Times New Roman"/>
          <w:b/>
          <w:bCs/>
          <w:color w:val="000000"/>
          <w:kern w:val="0"/>
          <w:sz w:val="27"/>
          <w:szCs w:val="27"/>
          <w14:ligatures w14:val="none"/>
        </w:rPr>
        <w:t>3. Target Audience</w:t>
      </w:r>
    </w:p>
    <w:p w14:paraId="1112EF5C" w14:textId="77777777" w:rsidR="00BC41B8" w:rsidRPr="00BC41B8" w:rsidRDefault="00BC41B8" w:rsidP="00BC41B8">
      <w:p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b/>
          <w:bCs/>
          <w:color w:val="000000"/>
          <w:kern w:val="0"/>
          <w:sz w:val="27"/>
          <w:szCs w:val="27"/>
          <w14:ligatures w14:val="none"/>
        </w:rPr>
        <w:t>Who is your target customer?</w:t>
      </w:r>
    </w:p>
    <w:p w14:paraId="1E755D2A" w14:textId="77777777" w:rsidR="00BC41B8" w:rsidRPr="00BC41B8" w:rsidRDefault="00BC41B8" w:rsidP="00BC41B8">
      <w:p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i/>
          <w:iCs/>
          <w:color w:val="000000"/>
          <w:kern w:val="0"/>
          <w:sz w:val="27"/>
          <w:szCs w:val="27"/>
          <w14:ligatures w14:val="none"/>
        </w:rPr>
        <w:t>Example: Egyptian online shoppers aged 20–35 interested in skincare products.</w:t>
      </w:r>
    </w:p>
    <w:p w14:paraId="1783C557" w14:textId="58456243" w:rsidR="00BC41B8" w:rsidRPr="00BC41B8" w:rsidRDefault="00BC41B8" w:rsidP="00BC41B8">
      <w:p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Answer:</w:t>
      </w:r>
      <w:r w:rsidR="0031154E" w:rsidRPr="0031154E">
        <w:t xml:space="preserve"> </w:t>
      </w:r>
      <w:r w:rsidR="0031154E">
        <w:t xml:space="preserve">Newly married couples aged 24 to 34 who are furnishing their first apartment in a compound in New Cairo or 6th of October / Sheikh Zayed. Our persona is Mariam Adel, 29, a product manager with a household income of about 35,000 to 48,000 EGP a month, moving into a 120 m² apartment. She wants the whole place to look put-together without overspending, and she’s tired of carpenter delays and delivery dates that slip. She trusts Instagram apartment tours and Google reviews more than showroom staff. We’re </w:t>
      </w:r>
      <w:r w:rsidR="0031154E">
        <w:lastRenderedPageBreak/>
        <w:t>deliberately not targeting bridal trousseau (gehaz) families, because they mostly buy through carpenters on installment plans.</w:t>
      </w:r>
    </w:p>
    <w:p w14:paraId="325228C2" w14:textId="77777777" w:rsidR="009E209D" w:rsidRDefault="009E209D" w:rsidP="00BC41B8">
      <w:pPr>
        <w:spacing w:before="100" w:beforeAutospacing="1" w:after="100" w:afterAutospacing="1" w:line="240" w:lineRule="auto"/>
        <w:outlineLvl w:val="2"/>
        <w:rPr>
          <w:rFonts w:ascii="Century Gothic" w:eastAsia="Times New Roman" w:hAnsi="Century Gothic" w:cs="Times New Roman"/>
          <w:b/>
          <w:bCs/>
          <w:color w:val="000000"/>
          <w:kern w:val="0"/>
          <w:sz w:val="27"/>
          <w:szCs w:val="27"/>
          <w14:ligatures w14:val="none"/>
        </w:rPr>
      </w:pPr>
    </w:p>
    <w:p w14:paraId="35364D1C" w14:textId="1E0EA164" w:rsidR="00BC41B8" w:rsidRPr="00BC41B8" w:rsidRDefault="00BC41B8" w:rsidP="00BC41B8">
      <w:pPr>
        <w:spacing w:before="100" w:beforeAutospacing="1" w:after="100" w:afterAutospacing="1" w:line="240" w:lineRule="auto"/>
        <w:outlineLvl w:val="2"/>
        <w:rPr>
          <w:rFonts w:ascii="Century Gothic" w:eastAsia="Times New Roman" w:hAnsi="Century Gothic" w:cs="Times New Roman"/>
          <w:b/>
          <w:bCs/>
          <w:color w:val="000000"/>
          <w:kern w:val="0"/>
          <w:sz w:val="27"/>
          <w:szCs w:val="27"/>
          <w14:ligatures w14:val="none"/>
        </w:rPr>
      </w:pPr>
      <w:r w:rsidRPr="00BC41B8">
        <w:rPr>
          <w:rFonts w:ascii="Century Gothic" w:eastAsia="Times New Roman" w:hAnsi="Century Gothic" w:cs="Times New Roman"/>
          <w:b/>
          <w:bCs/>
          <w:color w:val="000000"/>
          <w:kern w:val="0"/>
          <w:sz w:val="27"/>
          <w:szCs w:val="27"/>
          <w14:ligatures w14:val="none"/>
        </w:rPr>
        <w:t>4. AI &amp; Marketing Automation Workflow</w:t>
      </w:r>
    </w:p>
    <w:p w14:paraId="7F38EEFA" w14:textId="77777777" w:rsidR="00BC41B8" w:rsidRPr="00BC41B8" w:rsidRDefault="00BC41B8" w:rsidP="00BC41B8">
      <w:p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b/>
          <w:bCs/>
          <w:color w:val="000000"/>
          <w:kern w:val="0"/>
          <w:sz w:val="27"/>
          <w:szCs w:val="27"/>
          <w14:ligatures w14:val="none"/>
        </w:rPr>
        <w:t>Describe the customer journey and what will happen automatically.</w:t>
      </w:r>
    </w:p>
    <w:p w14:paraId="4634FBC9" w14:textId="25774DDA" w:rsidR="00BC41B8" w:rsidRPr="00BC41B8" w:rsidRDefault="00BC41B8" w:rsidP="00BC41B8">
      <w:p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i/>
          <w:iCs/>
          <w:color w:val="000000"/>
          <w:kern w:val="0"/>
          <w:sz w:val="27"/>
          <w:szCs w:val="27"/>
          <w14:ligatures w14:val="none"/>
        </w:rPr>
        <w:t>Customer clicks an ad → Visits landing page → Submits form → Receives automated email → Follow-up message → Lead recorded in CRM.</w:t>
      </w:r>
    </w:p>
    <w:p w14:paraId="34457A85" w14:textId="77777777" w:rsidR="009E209D" w:rsidRDefault="009E209D" w:rsidP="00BC41B8">
      <w:pPr>
        <w:spacing w:before="100" w:beforeAutospacing="1" w:after="100" w:afterAutospacing="1" w:line="240" w:lineRule="auto"/>
        <w:rPr>
          <w:rFonts w:ascii="Century Gothic" w:eastAsia="Times New Roman" w:hAnsi="Century Gothic" w:cs="Times New Roman"/>
          <w:b/>
          <w:bCs/>
          <w:color w:val="000000"/>
          <w:kern w:val="0"/>
          <w:sz w:val="27"/>
          <w:szCs w:val="27"/>
          <w14:ligatures w14:val="none"/>
        </w:rPr>
      </w:pPr>
    </w:p>
    <w:p w14:paraId="79AC175F" w14:textId="14F2737F" w:rsidR="00BC41B8" w:rsidRPr="00BC41B8" w:rsidRDefault="00BC41B8" w:rsidP="00BC41B8">
      <w:p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b/>
          <w:bCs/>
          <w:color w:val="000000"/>
          <w:kern w:val="0"/>
          <w:sz w:val="27"/>
          <w:szCs w:val="27"/>
          <w14:ligatures w14:val="none"/>
        </w:rPr>
        <w:t>Our Automation Workflow:</w:t>
      </w:r>
    </w:p>
    <w:p w14:paraId="5A09910B" w14:textId="5C4DCA70" w:rsidR="00BC41B8" w:rsidRPr="00BC41B8" w:rsidRDefault="00BC41B8" w:rsidP="00BC41B8">
      <w:p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Step 1 →</w:t>
      </w:r>
      <w:r w:rsidR="0031154E" w:rsidRPr="0031154E">
        <w:t xml:space="preserve"> </w:t>
      </w:r>
      <w:r w:rsidR="0031154E">
        <w:t>A visitor clicks a UTM-tagged ad and lands on the page. The page saves the first-touch UTMs and maps them to a GA4 channel.</w:t>
      </w:r>
    </w:p>
    <w:p w14:paraId="3C0E44D0" w14:textId="639BC37A" w:rsidR="00BC41B8" w:rsidRPr="00BC41B8" w:rsidRDefault="00BC41B8" w:rsidP="00BC41B8">
      <w:p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Step 2 →</w:t>
      </w:r>
      <w:r w:rsidR="0031154E" w:rsidRPr="0031154E">
        <w:t xml:space="preserve"> </w:t>
      </w:r>
      <w:r w:rsidR="0031154E">
        <w:t>She submits the planning-session form. It checks her name, mobile number (01 + 9 digits) and area. If anything is wrong, she sees an inline error and nothing is saved.</w:t>
      </w:r>
    </w:p>
    <w:p w14:paraId="0A72B609" w14:textId="0DBADF23" w:rsidR="00BC41B8" w:rsidRPr="00BC41B8" w:rsidRDefault="00BC41B8" w:rsidP="00BC41B8">
      <w:p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Step 3 →</w:t>
      </w:r>
      <w:r w:rsidR="0031154E" w:rsidRPr="0031154E">
        <w:t xml:space="preserve"> </w:t>
      </w:r>
      <w:r w:rsidR="0031154E">
        <w:t>The lead is scored on area, preferred date and campaign goal. It’s marked hot, warm or cold and given a next action: call within 1 hour, WhatsApp within 24 hours, or email nurture.</w:t>
      </w:r>
    </w:p>
    <w:p w14:paraId="6DBE1BE8" w14:textId="3A0F46EE" w:rsidR="00BC41B8" w:rsidRPr="00BC41B8" w:rsidRDefault="00BC41B8" w:rsidP="00BC41B8">
      <w:p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Step 4 →</w:t>
      </w:r>
      <w:r w:rsidR="0031154E" w:rsidRPr="0031154E">
        <w:t xml:space="preserve"> </w:t>
      </w:r>
      <w:r w:rsidR="0031154E">
        <w:t>AI writes a personalized WhatsApp follow-up for her. If the AI step fails, a template note is used instead.</w:t>
      </w:r>
    </w:p>
    <w:p w14:paraId="31418CAB" w14:textId="3F507052" w:rsidR="00BC41B8" w:rsidRPr="00BC41B8" w:rsidRDefault="00BC41B8" w:rsidP="00BC41B8">
      <w:p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Step 5 →</w:t>
      </w:r>
      <w:r w:rsidR="0031154E" w:rsidRPr="0031154E">
        <w:t xml:space="preserve"> </w:t>
      </w:r>
      <w:r w:rsidR="0031154E">
        <w:t>The lead is saved in the CRM with its source, score and AI draft, and a generate_lead event fires. The team sees it on the protected leads page and updates its status.</w:t>
      </w:r>
    </w:p>
    <w:p w14:paraId="304456F4" w14:textId="77777777" w:rsidR="009E209D" w:rsidRDefault="009E209D" w:rsidP="00BC41B8">
      <w:pPr>
        <w:spacing w:before="100" w:beforeAutospacing="1" w:after="100" w:afterAutospacing="1" w:line="240" w:lineRule="auto"/>
        <w:outlineLvl w:val="2"/>
        <w:rPr>
          <w:rFonts w:ascii="Century Gothic" w:eastAsia="Times New Roman" w:hAnsi="Century Gothic" w:cs="Times New Roman"/>
          <w:b/>
          <w:bCs/>
          <w:color w:val="000000"/>
          <w:kern w:val="0"/>
          <w:sz w:val="27"/>
          <w:szCs w:val="27"/>
          <w14:ligatures w14:val="none"/>
        </w:rPr>
      </w:pPr>
    </w:p>
    <w:p w14:paraId="52E64005" w14:textId="77777777" w:rsidR="009E209D" w:rsidRDefault="009E209D" w:rsidP="00BC41B8">
      <w:pPr>
        <w:spacing w:before="100" w:beforeAutospacing="1" w:after="100" w:afterAutospacing="1" w:line="240" w:lineRule="auto"/>
        <w:outlineLvl w:val="2"/>
        <w:rPr>
          <w:rFonts w:ascii="Century Gothic" w:eastAsia="Times New Roman" w:hAnsi="Century Gothic" w:cs="Times New Roman"/>
          <w:b/>
          <w:bCs/>
          <w:color w:val="000000"/>
          <w:kern w:val="0"/>
          <w:sz w:val="27"/>
          <w:szCs w:val="27"/>
          <w14:ligatures w14:val="none"/>
        </w:rPr>
      </w:pPr>
    </w:p>
    <w:p w14:paraId="4B8C48E5" w14:textId="77777777" w:rsidR="009E209D" w:rsidRDefault="009E209D" w:rsidP="00BC41B8">
      <w:pPr>
        <w:spacing w:before="100" w:beforeAutospacing="1" w:after="100" w:afterAutospacing="1" w:line="240" w:lineRule="auto"/>
        <w:outlineLvl w:val="2"/>
        <w:rPr>
          <w:rFonts w:ascii="Century Gothic" w:eastAsia="Times New Roman" w:hAnsi="Century Gothic" w:cs="Times New Roman"/>
          <w:b/>
          <w:bCs/>
          <w:color w:val="000000"/>
          <w:kern w:val="0"/>
          <w:sz w:val="27"/>
          <w:szCs w:val="27"/>
          <w14:ligatures w14:val="none"/>
        </w:rPr>
      </w:pPr>
    </w:p>
    <w:p w14:paraId="185A6F00" w14:textId="77777777" w:rsidR="009E209D" w:rsidRDefault="009E209D" w:rsidP="00BC41B8">
      <w:pPr>
        <w:spacing w:before="100" w:beforeAutospacing="1" w:after="100" w:afterAutospacing="1" w:line="240" w:lineRule="auto"/>
        <w:outlineLvl w:val="2"/>
        <w:rPr>
          <w:rFonts w:ascii="Century Gothic" w:eastAsia="Times New Roman" w:hAnsi="Century Gothic" w:cs="Times New Roman"/>
          <w:b/>
          <w:bCs/>
          <w:color w:val="000000"/>
          <w:kern w:val="0"/>
          <w:sz w:val="27"/>
          <w:szCs w:val="27"/>
          <w14:ligatures w14:val="none"/>
        </w:rPr>
      </w:pPr>
    </w:p>
    <w:p w14:paraId="3ABE397D" w14:textId="5FD56397" w:rsidR="00BC41B8" w:rsidRPr="00BC41B8" w:rsidRDefault="00BC41B8" w:rsidP="00BC41B8">
      <w:pPr>
        <w:spacing w:before="100" w:beforeAutospacing="1" w:after="100" w:afterAutospacing="1" w:line="240" w:lineRule="auto"/>
        <w:outlineLvl w:val="2"/>
        <w:rPr>
          <w:rFonts w:ascii="Century Gothic" w:eastAsia="Times New Roman" w:hAnsi="Century Gothic" w:cs="Times New Roman"/>
          <w:b/>
          <w:bCs/>
          <w:color w:val="000000"/>
          <w:kern w:val="0"/>
          <w:sz w:val="27"/>
          <w:szCs w:val="27"/>
          <w14:ligatures w14:val="none"/>
        </w:rPr>
      </w:pPr>
      <w:r w:rsidRPr="00BC41B8">
        <w:rPr>
          <w:rFonts w:ascii="Century Gothic" w:eastAsia="Times New Roman" w:hAnsi="Century Gothic" w:cs="Times New Roman"/>
          <w:b/>
          <w:bCs/>
          <w:color w:val="000000"/>
          <w:kern w:val="0"/>
          <w:sz w:val="27"/>
          <w:szCs w:val="27"/>
          <w14:ligatures w14:val="none"/>
        </w:rPr>
        <w:lastRenderedPageBreak/>
        <w:t>5. Tools &amp; Platforms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9"/>
        <w:gridCol w:w="5991"/>
      </w:tblGrid>
      <w:tr w:rsidR="00BC41B8" w:rsidRPr="00BC41B8" w14:paraId="2B880C5B" w14:textId="77777777" w:rsidTr="0031154E">
        <w:trPr>
          <w:tblCellSpacing w:w="15" w:type="dxa"/>
        </w:trPr>
        <w:tc>
          <w:tcPr>
            <w:tcW w:w="0" w:type="auto"/>
            <w:vAlign w:val="center"/>
            <w:hideMark/>
          </w:tcPr>
          <w:p w14:paraId="2EB0412F" w14:textId="77777777" w:rsidR="00BC41B8" w:rsidRPr="00BC41B8" w:rsidRDefault="00BC41B8" w:rsidP="00BC41B8">
            <w:pPr>
              <w:spacing w:after="0" w:line="240" w:lineRule="auto"/>
              <w:jc w:val="center"/>
              <w:rPr>
                <w:rFonts w:ascii="Century Gothic" w:eastAsia="Times New Roman" w:hAnsi="Century Gothic" w:cs="Times New Roman"/>
                <w:b/>
                <w:bCs/>
                <w:color w:val="000000"/>
                <w:kern w:val="0"/>
                <w:sz w:val="27"/>
                <w:szCs w:val="27"/>
                <w14:ligatures w14:val="none"/>
              </w:rPr>
            </w:pPr>
            <w:r w:rsidRPr="00BC41B8">
              <w:rPr>
                <w:rFonts w:ascii="Century Gothic" w:eastAsia="Times New Roman" w:hAnsi="Century Gothic" w:cs="Times New Roman"/>
                <w:b/>
                <w:bCs/>
                <w:color w:val="000000"/>
                <w:kern w:val="0"/>
                <w:sz w:val="27"/>
                <w:szCs w:val="27"/>
                <w14:ligatures w14:val="none"/>
              </w:rPr>
              <w:t>Tool / Platform</w:t>
            </w:r>
          </w:p>
        </w:tc>
        <w:tc>
          <w:tcPr>
            <w:tcW w:w="0" w:type="auto"/>
            <w:vAlign w:val="center"/>
            <w:hideMark/>
          </w:tcPr>
          <w:p w14:paraId="3AC17A92" w14:textId="77777777" w:rsidR="00BC41B8" w:rsidRPr="00BC41B8" w:rsidRDefault="00BC41B8" w:rsidP="00BC41B8">
            <w:pPr>
              <w:spacing w:after="0" w:line="240" w:lineRule="auto"/>
              <w:jc w:val="center"/>
              <w:rPr>
                <w:rFonts w:ascii="Century Gothic" w:eastAsia="Times New Roman" w:hAnsi="Century Gothic" w:cs="Times New Roman"/>
                <w:b/>
                <w:bCs/>
                <w:color w:val="000000"/>
                <w:kern w:val="0"/>
                <w:sz w:val="27"/>
                <w:szCs w:val="27"/>
                <w14:ligatures w14:val="none"/>
              </w:rPr>
            </w:pPr>
            <w:r w:rsidRPr="00BC41B8">
              <w:rPr>
                <w:rFonts w:ascii="Century Gothic" w:eastAsia="Times New Roman" w:hAnsi="Century Gothic" w:cs="Times New Roman"/>
                <w:b/>
                <w:bCs/>
                <w:color w:val="000000"/>
                <w:kern w:val="0"/>
                <w:sz w:val="27"/>
                <w:szCs w:val="27"/>
                <w14:ligatures w14:val="none"/>
              </w:rPr>
              <w:t>How Will You Use It?</w:t>
            </w:r>
          </w:p>
        </w:tc>
      </w:tr>
      <w:tr w:rsidR="00BC41B8" w:rsidRPr="00BC41B8" w14:paraId="0C421294" w14:textId="77777777" w:rsidTr="0031154E">
        <w:trPr>
          <w:tblCellSpacing w:w="15" w:type="dxa"/>
        </w:trPr>
        <w:tc>
          <w:tcPr>
            <w:tcW w:w="0" w:type="auto"/>
            <w:vAlign w:val="center"/>
            <w:hideMark/>
          </w:tcPr>
          <w:p w14:paraId="1D4EC651" w14:textId="38CC37A5" w:rsidR="00BC41B8" w:rsidRPr="00BC41B8" w:rsidRDefault="0031154E" w:rsidP="0031154E">
            <w:pPr>
              <w:spacing w:after="0" w:line="240" w:lineRule="auto"/>
              <w:rPr>
                <w:rFonts w:ascii="Century Gothic" w:eastAsia="Times New Roman" w:hAnsi="Century Gothic" w:cs="Times New Roman"/>
                <w:color w:val="000000"/>
                <w:kern w:val="0"/>
                <w:sz w:val="27"/>
                <w:szCs w:val="27"/>
                <w14:ligatures w14:val="none"/>
              </w:rPr>
            </w:pPr>
            <w:r w:rsidRPr="0031154E">
              <w:rPr>
                <w:rFonts w:ascii="Century Gothic" w:eastAsia="Times New Roman" w:hAnsi="Century Gothic" w:cs="Times New Roman"/>
                <w:color w:val="000000"/>
                <w:kern w:val="0"/>
                <w:sz w:val="27"/>
                <w:szCs w:val="27"/>
                <w14:ligatures w14:val="none"/>
              </w:rPr>
              <w:t>Claude</w:t>
            </w:r>
          </w:p>
        </w:tc>
        <w:tc>
          <w:tcPr>
            <w:tcW w:w="0" w:type="auto"/>
            <w:vAlign w:val="center"/>
            <w:hideMark/>
          </w:tcPr>
          <w:p w14:paraId="721AE14C" w14:textId="542BF28C" w:rsidR="00BC41B8" w:rsidRPr="00BC41B8" w:rsidRDefault="0031154E" w:rsidP="0031154E">
            <w:pPr>
              <w:spacing w:after="0" w:line="240" w:lineRule="auto"/>
              <w:rPr>
                <w:rFonts w:ascii="Century Gothic" w:eastAsia="Times New Roman" w:hAnsi="Century Gothic" w:cs="Times New Roman"/>
                <w:color w:val="000000"/>
                <w:kern w:val="0"/>
                <w:sz w:val="27"/>
                <w:szCs w:val="27"/>
                <w14:ligatures w14:val="none"/>
              </w:rPr>
            </w:pPr>
            <w:r w:rsidRPr="0031154E">
              <w:rPr>
                <w:rFonts w:ascii="Century Gothic" w:eastAsia="Times New Roman" w:hAnsi="Century Gothic" w:cs="Times New Roman"/>
                <w:color w:val="000000"/>
                <w:kern w:val="0"/>
                <w:sz w:val="27"/>
                <w:szCs w:val="27"/>
                <w14:ligatures w14:val="none"/>
              </w:rPr>
              <w:t>Research summaries, plan structure, ad copy concepts, workbook formulas, and testing/QA</w:t>
            </w:r>
          </w:p>
        </w:tc>
      </w:tr>
      <w:tr w:rsidR="00BC41B8" w:rsidRPr="00BC41B8" w14:paraId="042D4308" w14:textId="77777777" w:rsidTr="0031154E">
        <w:trPr>
          <w:tblCellSpacing w:w="15" w:type="dxa"/>
        </w:trPr>
        <w:tc>
          <w:tcPr>
            <w:tcW w:w="0" w:type="auto"/>
            <w:vAlign w:val="center"/>
            <w:hideMark/>
          </w:tcPr>
          <w:p w14:paraId="5DCF75E1" w14:textId="216479ED" w:rsidR="00BC41B8" w:rsidRPr="00BC41B8" w:rsidRDefault="0031154E" w:rsidP="0031154E">
            <w:pPr>
              <w:spacing w:after="0" w:line="240" w:lineRule="auto"/>
              <w:rPr>
                <w:rFonts w:ascii="Century Gothic" w:eastAsia="Times New Roman" w:hAnsi="Century Gothic" w:cs="Times New Roman"/>
                <w:color w:val="000000"/>
                <w:kern w:val="0"/>
                <w:sz w:val="27"/>
                <w:szCs w:val="27"/>
                <w14:ligatures w14:val="none"/>
              </w:rPr>
            </w:pPr>
            <w:r w:rsidRPr="0031154E">
              <w:rPr>
                <w:rFonts w:ascii="Century Gothic" w:eastAsia="Times New Roman" w:hAnsi="Century Gothic" w:cs="Times New Roman"/>
                <w:color w:val="000000"/>
                <w:kern w:val="0"/>
                <w:sz w:val="27"/>
                <w:szCs w:val="27"/>
                <w14:ligatures w14:val="none"/>
              </w:rPr>
              <w:t>Lovable AI</w:t>
            </w:r>
          </w:p>
        </w:tc>
        <w:tc>
          <w:tcPr>
            <w:tcW w:w="0" w:type="auto"/>
            <w:vAlign w:val="center"/>
            <w:hideMark/>
          </w:tcPr>
          <w:p w14:paraId="7AEA28D4" w14:textId="329AA4DC" w:rsidR="00BC41B8" w:rsidRPr="00BC41B8" w:rsidRDefault="0031154E" w:rsidP="0031154E">
            <w:pPr>
              <w:spacing w:after="0" w:line="240" w:lineRule="auto"/>
              <w:rPr>
                <w:rFonts w:ascii="Century Gothic" w:eastAsia="Times New Roman" w:hAnsi="Century Gothic" w:cs="Times New Roman"/>
                <w:color w:val="000000"/>
                <w:kern w:val="0"/>
                <w:sz w:val="27"/>
                <w:szCs w:val="27"/>
                <w14:ligatures w14:val="none"/>
              </w:rPr>
            </w:pPr>
            <w:r w:rsidRPr="0031154E">
              <w:rPr>
                <w:rFonts w:ascii="Century Gothic" w:eastAsia="Times New Roman" w:hAnsi="Century Gothic" w:cs="Times New Roman"/>
                <w:color w:val="000000"/>
                <w:kern w:val="0"/>
                <w:sz w:val="27"/>
                <w:szCs w:val="27"/>
                <w14:ligatures w14:val="none"/>
              </w:rPr>
              <w:t>Writes a personalized WhatsApp follow-up draft for every new lead</w:t>
            </w:r>
          </w:p>
        </w:tc>
      </w:tr>
      <w:tr w:rsidR="00BC41B8" w:rsidRPr="00BC41B8" w14:paraId="42474C02" w14:textId="77777777" w:rsidTr="0031154E">
        <w:trPr>
          <w:tblCellSpacing w:w="15" w:type="dxa"/>
        </w:trPr>
        <w:tc>
          <w:tcPr>
            <w:tcW w:w="0" w:type="auto"/>
            <w:vAlign w:val="center"/>
            <w:hideMark/>
          </w:tcPr>
          <w:p w14:paraId="577140AD" w14:textId="1B0E433D" w:rsidR="00BC41B8" w:rsidRPr="00BC41B8" w:rsidRDefault="0031154E" w:rsidP="0031154E">
            <w:pPr>
              <w:spacing w:after="0" w:line="240" w:lineRule="auto"/>
              <w:rPr>
                <w:rFonts w:ascii="Century Gothic" w:eastAsia="Times New Roman" w:hAnsi="Century Gothic" w:cs="Times New Roman"/>
                <w:color w:val="000000"/>
                <w:kern w:val="0"/>
                <w:sz w:val="27"/>
                <w:szCs w:val="27"/>
                <w14:ligatures w14:val="none"/>
              </w:rPr>
            </w:pPr>
            <w:r w:rsidRPr="0031154E">
              <w:rPr>
                <w:rFonts w:ascii="Century Gothic" w:eastAsia="Times New Roman" w:hAnsi="Century Gothic" w:cs="Times New Roman"/>
                <w:color w:val="000000"/>
                <w:kern w:val="0"/>
                <w:sz w:val="27"/>
                <w:szCs w:val="27"/>
                <w14:ligatures w14:val="none"/>
              </w:rPr>
              <w:t>Lovable + Lovable Cloud</w:t>
            </w:r>
          </w:p>
        </w:tc>
        <w:tc>
          <w:tcPr>
            <w:tcW w:w="0" w:type="auto"/>
            <w:vAlign w:val="center"/>
            <w:hideMark/>
          </w:tcPr>
          <w:p w14:paraId="2ECB2496" w14:textId="5825926A" w:rsidR="00BC41B8" w:rsidRPr="00BC41B8" w:rsidRDefault="0031154E" w:rsidP="0031154E">
            <w:pPr>
              <w:spacing w:after="0" w:line="240" w:lineRule="auto"/>
              <w:rPr>
                <w:rFonts w:ascii="Century Gothic" w:eastAsia="Times New Roman" w:hAnsi="Century Gothic" w:cs="Times New Roman"/>
                <w:color w:val="000000"/>
                <w:kern w:val="0"/>
                <w:sz w:val="27"/>
                <w:szCs w:val="27"/>
                <w14:ligatures w14:val="none"/>
              </w:rPr>
            </w:pPr>
            <w:r w:rsidRPr="0031154E">
              <w:rPr>
                <w:rFonts w:ascii="Century Gothic" w:eastAsia="Times New Roman" w:hAnsi="Century Gothic" w:cs="Times New Roman"/>
                <w:color w:val="000000"/>
                <w:kern w:val="0"/>
                <w:sz w:val="27"/>
                <w:szCs w:val="27"/>
                <w14:ligatures w14:val="none"/>
              </w:rPr>
              <w:t>Built the live landing page and the lead workflow: validation, UTM attribution, lead scoring, AI step, saving to the CRM</w:t>
            </w:r>
          </w:p>
        </w:tc>
      </w:tr>
      <w:tr w:rsidR="00BC41B8" w:rsidRPr="00BC41B8" w14:paraId="0675409E" w14:textId="77777777" w:rsidTr="0031154E">
        <w:trPr>
          <w:tblCellSpacing w:w="15" w:type="dxa"/>
        </w:trPr>
        <w:tc>
          <w:tcPr>
            <w:tcW w:w="0" w:type="auto"/>
            <w:vAlign w:val="center"/>
            <w:hideMark/>
          </w:tcPr>
          <w:p w14:paraId="443BC770" w14:textId="0B0BC758" w:rsidR="00BC41B8" w:rsidRPr="00BC41B8" w:rsidRDefault="0031154E" w:rsidP="0031154E">
            <w:pPr>
              <w:spacing w:after="0" w:line="240" w:lineRule="auto"/>
              <w:rPr>
                <w:rFonts w:ascii="Century Gothic" w:eastAsia="Times New Roman" w:hAnsi="Century Gothic" w:cs="Times New Roman"/>
                <w:color w:val="000000"/>
                <w:kern w:val="0"/>
                <w:sz w:val="27"/>
                <w:szCs w:val="27"/>
                <w14:ligatures w14:val="none"/>
              </w:rPr>
            </w:pPr>
            <w:r w:rsidRPr="0031154E">
              <w:rPr>
                <w:rFonts w:ascii="Century Gothic" w:eastAsia="Times New Roman" w:hAnsi="Century Gothic" w:cs="Times New Roman"/>
                <w:color w:val="000000"/>
                <w:kern w:val="0"/>
                <w:sz w:val="27"/>
                <w:szCs w:val="27"/>
                <w14:ligatures w14:val="none"/>
              </w:rPr>
              <w:t>Meta, Google Ads (Search + PMax), TikTok, Snapchat, YouTube</w:t>
            </w:r>
          </w:p>
        </w:tc>
        <w:tc>
          <w:tcPr>
            <w:tcW w:w="0" w:type="auto"/>
            <w:vAlign w:val="center"/>
            <w:hideMark/>
          </w:tcPr>
          <w:p w14:paraId="445EDDF1" w14:textId="123EA8FF" w:rsidR="00BC41B8" w:rsidRPr="00BC41B8" w:rsidRDefault="0031154E" w:rsidP="0031154E">
            <w:pPr>
              <w:spacing w:after="0" w:line="240" w:lineRule="auto"/>
              <w:rPr>
                <w:rFonts w:ascii="Century Gothic" w:eastAsia="Times New Roman" w:hAnsi="Century Gothic" w:cs="Times New Roman"/>
                <w:color w:val="000000"/>
                <w:kern w:val="0"/>
                <w:sz w:val="27"/>
                <w:szCs w:val="27"/>
                <w14:ligatures w14:val="none"/>
              </w:rPr>
            </w:pPr>
            <w:r w:rsidRPr="0031154E">
              <w:rPr>
                <w:rFonts w:ascii="Century Gothic" w:eastAsia="Times New Roman" w:hAnsi="Century Gothic" w:cs="Times New Roman"/>
                <w:color w:val="000000"/>
                <w:kern w:val="0"/>
                <w:sz w:val="27"/>
                <w:szCs w:val="27"/>
                <w14:ligatures w14:val="none"/>
              </w:rPr>
              <w:t>Running the 8 campaigns across the funnel, with every link tagged by our UTM convention</w:t>
            </w:r>
          </w:p>
        </w:tc>
      </w:tr>
      <w:tr w:rsidR="00BC41B8" w:rsidRPr="00BC41B8" w14:paraId="5D168E29" w14:textId="77777777" w:rsidTr="0031154E">
        <w:trPr>
          <w:tblCellSpacing w:w="15" w:type="dxa"/>
        </w:trPr>
        <w:tc>
          <w:tcPr>
            <w:tcW w:w="0" w:type="auto"/>
            <w:vAlign w:val="center"/>
            <w:hideMark/>
          </w:tcPr>
          <w:p w14:paraId="5B3CAD9C" w14:textId="2119EBE4" w:rsidR="00BC41B8" w:rsidRPr="00BC41B8" w:rsidRDefault="0031154E" w:rsidP="0031154E">
            <w:pPr>
              <w:spacing w:after="0" w:line="240" w:lineRule="auto"/>
              <w:rPr>
                <w:rFonts w:ascii="Century Gothic" w:eastAsia="Times New Roman" w:hAnsi="Century Gothic" w:cs="Times New Roman"/>
                <w:color w:val="000000"/>
                <w:kern w:val="0"/>
                <w:sz w:val="27"/>
                <w:szCs w:val="27"/>
                <w14:ligatures w14:val="none"/>
              </w:rPr>
            </w:pPr>
            <w:r w:rsidRPr="0031154E">
              <w:rPr>
                <w:rFonts w:ascii="Century Gothic" w:eastAsia="Times New Roman" w:hAnsi="Century Gothic" w:cs="Times New Roman"/>
                <w:color w:val="000000"/>
                <w:kern w:val="0"/>
                <w:sz w:val="27"/>
                <w:szCs w:val="27"/>
                <w14:ligatures w14:val="none"/>
              </w:rPr>
              <w:t>CRM: Lovable Cloud database + /leads page</w:t>
            </w:r>
          </w:p>
        </w:tc>
        <w:tc>
          <w:tcPr>
            <w:tcW w:w="0" w:type="auto"/>
            <w:vAlign w:val="center"/>
            <w:hideMark/>
          </w:tcPr>
          <w:p w14:paraId="41DD2D10" w14:textId="5459AE80" w:rsidR="00BC41B8" w:rsidRPr="00BC41B8" w:rsidRDefault="0031154E" w:rsidP="0031154E">
            <w:pPr>
              <w:spacing w:after="0" w:line="240" w:lineRule="auto"/>
              <w:rPr>
                <w:rFonts w:ascii="Century Gothic" w:eastAsia="Times New Roman" w:hAnsi="Century Gothic" w:cs="Times New Roman"/>
                <w:color w:val="000000"/>
                <w:kern w:val="0"/>
                <w:sz w:val="27"/>
                <w:szCs w:val="27"/>
                <w14:ligatures w14:val="none"/>
              </w:rPr>
            </w:pPr>
            <w:r w:rsidRPr="0031154E">
              <w:rPr>
                <w:rFonts w:ascii="Century Gothic" w:eastAsia="Times New Roman" w:hAnsi="Century Gothic" w:cs="Times New Roman"/>
                <w:color w:val="000000"/>
                <w:kern w:val="0"/>
                <w:sz w:val="27"/>
                <w:szCs w:val="27"/>
                <w14:ligatures w14:val="none"/>
              </w:rPr>
              <w:t>Stores each lead with source, score, priority, status and AI draft; the team updates status from a protected page</w:t>
            </w:r>
          </w:p>
        </w:tc>
      </w:tr>
      <w:tr w:rsidR="0031154E" w:rsidRPr="00BC41B8" w14:paraId="2C41D0FA" w14:textId="77777777" w:rsidTr="0031154E">
        <w:trPr>
          <w:tblCellSpacing w:w="15" w:type="dxa"/>
        </w:trPr>
        <w:tc>
          <w:tcPr>
            <w:tcW w:w="0" w:type="auto"/>
            <w:vAlign w:val="center"/>
          </w:tcPr>
          <w:p w14:paraId="40589C2D" w14:textId="22C04F93" w:rsidR="0031154E" w:rsidRPr="0031154E" w:rsidRDefault="0031154E" w:rsidP="0031154E">
            <w:pPr>
              <w:spacing w:after="0" w:line="240" w:lineRule="auto"/>
              <w:rPr>
                <w:rFonts w:ascii="Century Gothic" w:eastAsia="Times New Roman" w:hAnsi="Century Gothic" w:cs="Times New Roman"/>
                <w:color w:val="000000"/>
                <w:kern w:val="0"/>
                <w:sz w:val="27"/>
                <w:szCs w:val="27"/>
                <w14:ligatures w14:val="none"/>
              </w:rPr>
            </w:pPr>
            <w:r w:rsidRPr="0031154E">
              <w:rPr>
                <w:rFonts w:ascii="Century Gothic" w:eastAsia="Times New Roman" w:hAnsi="Century Gothic" w:cs="Times New Roman"/>
                <w:color w:val="000000"/>
                <w:kern w:val="0"/>
                <w:sz w:val="27"/>
                <w:szCs w:val="27"/>
                <w14:ligatures w14:val="none"/>
              </w:rPr>
              <w:t>Analytics: GA4 + Google Tag Manager</w:t>
            </w:r>
          </w:p>
        </w:tc>
        <w:tc>
          <w:tcPr>
            <w:tcW w:w="0" w:type="auto"/>
            <w:vAlign w:val="center"/>
          </w:tcPr>
          <w:p w14:paraId="226C3534" w14:textId="069F776D" w:rsidR="0031154E" w:rsidRPr="0031154E" w:rsidRDefault="0031154E" w:rsidP="0031154E">
            <w:pPr>
              <w:spacing w:after="0" w:line="240" w:lineRule="auto"/>
              <w:rPr>
                <w:rFonts w:ascii="Century Gothic" w:eastAsia="Times New Roman" w:hAnsi="Century Gothic" w:cs="Times New Roman"/>
                <w:color w:val="000000"/>
                <w:kern w:val="0"/>
                <w:sz w:val="27"/>
                <w:szCs w:val="27"/>
                <w14:ligatures w14:val="none"/>
              </w:rPr>
            </w:pPr>
            <w:r w:rsidRPr="0031154E">
              <w:rPr>
                <w:rFonts w:ascii="Century Gothic" w:eastAsia="Times New Roman" w:hAnsi="Century Gothic" w:cs="Times New Roman"/>
                <w:color w:val="000000"/>
                <w:kern w:val="0"/>
                <w:sz w:val="27"/>
                <w:szCs w:val="27"/>
                <w14:ligatures w14:val="none"/>
              </w:rPr>
              <w:t>Event map (view_item, generate_lead, add_to_cart, purchase) and channel reporting by source/medium</w:t>
            </w:r>
          </w:p>
        </w:tc>
      </w:tr>
      <w:tr w:rsidR="0031154E" w:rsidRPr="00BC41B8" w14:paraId="75DD9C13" w14:textId="77777777" w:rsidTr="0031154E">
        <w:trPr>
          <w:tblCellSpacing w:w="15" w:type="dxa"/>
        </w:trPr>
        <w:tc>
          <w:tcPr>
            <w:tcW w:w="0" w:type="auto"/>
            <w:vAlign w:val="center"/>
          </w:tcPr>
          <w:p w14:paraId="7C222C5D" w14:textId="668DEB79" w:rsidR="0031154E" w:rsidRPr="0031154E" w:rsidRDefault="0031154E" w:rsidP="0031154E">
            <w:pPr>
              <w:spacing w:after="0" w:line="240" w:lineRule="auto"/>
              <w:rPr>
                <w:rFonts w:ascii="Century Gothic" w:eastAsia="Times New Roman" w:hAnsi="Century Gothic" w:cs="Times New Roman"/>
                <w:color w:val="000000"/>
                <w:kern w:val="0"/>
                <w:sz w:val="27"/>
                <w:szCs w:val="27"/>
                <w14:ligatures w14:val="none"/>
              </w:rPr>
            </w:pPr>
            <w:r w:rsidRPr="0031154E">
              <w:rPr>
                <w:rFonts w:ascii="Century Gothic" w:eastAsia="Times New Roman" w:hAnsi="Century Gothic" w:cs="Times New Roman"/>
                <w:color w:val="000000"/>
                <w:kern w:val="0"/>
                <w:sz w:val="27"/>
                <w:szCs w:val="27"/>
                <w14:ligatures w14:val="none"/>
              </w:rPr>
              <w:t>WhatsApp / Email</w:t>
            </w:r>
          </w:p>
        </w:tc>
        <w:tc>
          <w:tcPr>
            <w:tcW w:w="0" w:type="auto"/>
            <w:vAlign w:val="center"/>
          </w:tcPr>
          <w:p w14:paraId="460CD895" w14:textId="51D3C90B" w:rsidR="0031154E" w:rsidRPr="0031154E" w:rsidRDefault="0031154E" w:rsidP="0031154E">
            <w:pPr>
              <w:spacing w:after="0" w:line="240" w:lineRule="auto"/>
              <w:rPr>
                <w:rFonts w:ascii="Century Gothic" w:eastAsia="Times New Roman" w:hAnsi="Century Gothic" w:cs="Times New Roman"/>
                <w:color w:val="000000"/>
                <w:kern w:val="0"/>
                <w:sz w:val="27"/>
                <w:szCs w:val="27"/>
                <w14:ligatures w14:val="none"/>
              </w:rPr>
            </w:pPr>
            <w:r w:rsidRPr="0031154E">
              <w:rPr>
                <w:rFonts w:ascii="Century Gothic" w:eastAsia="Times New Roman" w:hAnsi="Century Gothic" w:cs="Times New Roman"/>
                <w:color w:val="000000"/>
                <w:kern w:val="0"/>
                <w:sz w:val="27"/>
                <w:szCs w:val="27"/>
                <w14:ligatures w14:val="none"/>
              </w:rPr>
              <w:t>Follow-up and retention flows: checkout recovery, post-purchase check-in, room #2 offer</w:t>
            </w:r>
          </w:p>
        </w:tc>
      </w:tr>
      <w:tr w:rsidR="0031154E" w:rsidRPr="00BC41B8" w14:paraId="33C5F33F" w14:textId="77777777" w:rsidTr="0031154E">
        <w:trPr>
          <w:tblCellSpacing w:w="15" w:type="dxa"/>
        </w:trPr>
        <w:tc>
          <w:tcPr>
            <w:tcW w:w="0" w:type="auto"/>
            <w:vAlign w:val="center"/>
          </w:tcPr>
          <w:p w14:paraId="72551F5E" w14:textId="5FEB3ACC" w:rsidR="0031154E" w:rsidRPr="0031154E" w:rsidRDefault="0031154E" w:rsidP="0031154E">
            <w:pPr>
              <w:spacing w:after="0" w:line="240" w:lineRule="auto"/>
              <w:rPr>
                <w:rFonts w:ascii="Century Gothic" w:eastAsia="Times New Roman" w:hAnsi="Century Gothic" w:cs="Times New Roman"/>
                <w:color w:val="000000"/>
                <w:kern w:val="0"/>
                <w:sz w:val="27"/>
                <w:szCs w:val="27"/>
                <w14:ligatures w14:val="none"/>
              </w:rPr>
            </w:pPr>
            <w:r w:rsidRPr="0031154E">
              <w:rPr>
                <w:rFonts w:ascii="Century Gothic" w:eastAsia="Times New Roman" w:hAnsi="Century Gothic" w:cs="Times New Roman"/>
                <w:color w:val="000000"/>
                <w:kern w:val="0"/>
                <w:sz w:val="27"/>
                <w:szCs w:val="27"/>
                <w14:ligatures w14:val="none"/>
              </w:rPr>
              <w:t>Reporting: Excel / Google Sheets</w:t>
            </w:r>
          </w:p>
        </w:tc>
        <w:tc>
          <w:tcPr>
            <w:tcW w:w="0" w:type="auto"/>
            <w:vAlign w:val="center"/>
          </w:tcPr>
          <w:p w14:paraId="46A1444C" w14:textId="427DABAF" w:rsidR="0031154E" w:rsidRPr="0031154E" w:rsidRDefault="0031154E" w:rsidP="0031154E">
            <w:pPr>
              <w:spacing w:after="0" w:line="240" w:lineRule="auto"/>
              <w:rPr>
                <w:rFonts w:ascii="Century Gothic" w:eastAsia="Times New Roman" w:hAnsi="Century Gothic" w:cs="Times New Roman"/>
                <w:color w:val="000000"/>
                <w:kern w:val="0"/>
                <w:sz w:val="27"/>
                <w:szCs w:val="27"/>
                <w14:ligatures w14:val="none"/>
              </w:rPr>
            </w:pPr>
            <w:r w:rsidRPr="0031154E">
              <w:rPr>
                <w:rFonts w:ascii="Century Gothic" w:eastAsia="Times New Roman" w:hAnsi="Century Gothic" w:cs="Times New Roman"/>
                <w:color w:val="000000"/>
                <w:kern w:val="0"/>
                <w:sz w:val="27"/>
                <w:szCs w:val="27"/>
                <w14:ligatures w14:val="none"/>
              </w:rPr>
              <w:t>Media plan, UTM builder, attribution models, dashboard with SCALE/HOLD/CUT rules, and budget reallocation</w:t>
            </w:r>
          </w:p>
        </w:tc>
      </w:tr>
    </w:tbl>
    <w:p w14:paraId="745CCA4D" w14:textId="60610FFD" w:rsidR="00BC41B8" w:rsidRPr="00BC41B8" w:rsidRDefault="00BC41B8" w:rsidP="00BC41B8">
      <w:pPr>
        <w:spacing w:before="100" w:beforeAutospacing="1" w:after="100" w:afterAutospacing="1" w:line="240" w:lineRule="auto"/>
        <w:outlineLvl w:val="2"/>
        <w:rPr>
          <w:rFonts w:ascii="Century Gothic" w:eastAsia="Times New Roman" w:hAnsi="Century Gothic" w:cs="Times New Roman"/>
          <w:b/>
          <w:bCs/>
          <w:color w:val="000000"/>
          <w:kern w:val="0"/>
          <w:sz w:val="27"/>
          <w:szCs w:val="27"/>
          <w14:ligatures w14:val="none"/>
        </w:rPr>
      </w:pPr>
      <w:r w:rsidRPr="00BC41B8">
        <w:rPr>
          <w:rFonts w:ascii="Century Gothic" w:eastAsia="Times New Roman" w:hAnsi="Century Gothic" w:cs="Times New Roman"/>
          <w:b/>
          <w:bCs/>
          <w:color w:val="000000"/>
          <w:kern w:val="0"/>
          <w:sz w:val="27"/>
          <w:szCs w:val="27"/>
          <w14:ligatures w14:val="none"/>
        </w:rPr>
        <w:t>6. Project Deliverables</w:t>
      </w:r>
    </w:p>
    <w:p w14:paraId="26C9D27A" w14:textId="77777777" w:rsidR="00BC41B8" w:rsidRPr="00BC41B8" w:rsidRDefault="00BC41B8" w:rsidP="00BC41B8">
      <w:p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b/>
          <w:bCs/>
          <w:color w:val="000000"/>
          <w:kern w:val="0"/>
          <w:sz w:val="27"/>
          <w:szCs w:val="27"/>
          <w14:ligatures w14:val="none"/>
        </w:rPr>
        <w:t>What will you present at graduation?</w:t>
      </w:r>
    </w:p>
    <w:p w14:paraId="1B328F2A" w14:textId="77777777" w:rsidR="0031154E" w:rsidRPr="0031154E" w:rsidRDefault="0031154E" w:rsidP="0031154E">
      <w:pPr>
        <w:numPr>
          <w:ilvl w:val="0"/>
          <w:numId w:val="3"/>
        </w:numPr>
        <w:spacing w:before="100" w:beforeAutospacing="1" w:after="100" w:afterAutospacing="1" w:line="240" w:lineRule="auto"/>
        <w:outlineLvl w:val="2"/>
        <w:rPr>
          <w:rFonts w:ascii="Century Gothic" w:eastAsia="Times New Roman" w:hAnsi="Century Gothic" w:cs="Times New Roman"/>
          <w:color w:val="000000"/>
          <w:kern w:val="0"/>
          <w:sz w:val="27"/>
          <w:szCs w:val="27"/>
          <w:lang w:val="en-US"/>
          <w14:ligatures w14:val="none"/>
        </w:rPr>
      </w:pPr>
      <w:r w:rsidRPr="0031154E">
        <w:rPr>
          <w:rFonts w:ascii="Century Gothic" w:eastAsia="Times New Roman" w:hAnsi="Century Gothic" w:cs="Times New Roman"/>
          <w:b/>
          <w:bCs/>
          <w:color w:val="000000"/>
          <w:kern w:val="0"/>
          <w:sz w:val="27"/>
          <w:szCs w:val="27"/>
          <w:lang w:val="en-US"/>
          <w14:ligatures w14:val="none"/>
        </w:rPr>
        <w:t>Marketing strategy / campaign plan:</w:t>
      </w:r>
      <w:r w:rsidRPr="0031154E">
        <w:rPr>
          <w:rFonts w:ascii="Century Gothic" w:eastAsia="Times New Roman" w:hAnsi="Century Gothic" w:cs="Times New Roman"/>
          <w:color w:val="000000"/>
          <w:kern w:val="0"/>
          <w:sz w:val="27"/>
          <w:szCs w:val="27"/>
          <w:lang w:val="en-US"/>
          <w14:ligatures w14:val="none"/>
        </w:rPr>
        <w:t xml:space="preserve"> A full media plan for 8 campaigns across 7 platforms plus CRM. It covers funnel stages, cold/warm/hot audiences, a budget split by source, stage and learning objective, and a UTM convention.</w:t>
      </w:r>
    </w:p>
    <w:p w14:paraId="7DAAEEBC" w14:textId="77777777" w:rsidR="0031154E" w:rsidRPr="0031154E" w:rsidRDefault="0031154E" w:rsidP="0031154E">
      <w:pPr>
        <w:numPr>
          <w:ilvl w:val="0"/>
          <w:numId w:val="3"/>
        </w:numPr>
        <w:spacing w:before="100" w:beforeAutospacing="1" w:after="100" w:afterAutospacing="1" w:line="240" w:lineRule="auto"/>
        <w:outlineLvl w:val="2"/>
        <w:rPr>
          <w:rFonts w:ascii="Century Gothic" w:eastAsia="Times New Roman" w:hAnsi="Century Gothic" w:cs="Times New Roman"/>
          <w:color w:val="000000"/>
          <w:kern w:val="0"/>
          <w:sz w:val="27"/>
          <w:szCs w:val="27"/>
          <w:lang w:val="en-US"/>
          <w14:ligatures w14:val="none"/>
        </w:rPr>
      </w:pPr>
      <w:r w:rsidRPr="0031154E">
        <w:rPr>
          <w:rFonts w:ascii="Century Gothic" w:eastAsia="Times New Roman" w:hAnsi="Century Gothic" w:cs="Times New Roman"/>
          <w:b/>
          <w:bCs/>
          <w:color w:val="000000"/>
          <w:kern w:val="0"/>
          <w:sz w:val="27"/>
          <w:szCs w:val="27"/>
          <w:lang w:val="en-US"/>
          <w14:ligatures w14:val="none"/>
        </w:rPr>
        <w:lastRenderedPageBreak/>
        <w:t>Landing page or lead capture form:</w:t>
      </w:r>
      <w:r w:rsidRPr="0031154E">
        <w:rPr>
          <w:rFonts w:ascii="Century Gothic" w:eastAsia="Times New Roman" w:hAnsi="Century Gothic" w:cs="Times New Roman"/>
          <w:color w:val="000000"/>
          <w:kern w:val="0"/>
          <w:sz w:val="27"/>
          <w:szCs w:val="27"/>
          <w:lang w:val="en-US"/>
          <w14:ligatures w14:val="none"/>
        </w:rPr>
        <w:t xml:space="preserve"> A live 7-section landing page on Lovable that reads UTMs and has a planning-session form.</w:t>
      </w:r>
    </w:p>
    <w:p w14:paraId="21959025" w14:textId="77777777" w:rsidR="0031154E" w:rsidRPr="0031154E" w:rsidRDefault="0031154E" w:rsidP="0031154E">
      <w:pPr>
        <w:numPr>
          <w:ilvl w:val="0"/>
          <w:numId w:val="3"/>
        </w:numPr>
        <w:spacing w:before="100" w:beforeAutospacing="1" w:after="100" w:afterAutospacing="1" w:line="240" w:lineRule="auto"/>
        <w:outlineLvl w:val="2"/>
        <w:rPr>
          <w:rFonts w:ascii="Century Gothic" w:eastAsia="Times New Roman" w:hAnsi="Century Gothic" w:cs="Times New Roman"/>
          <w:color w:val="000000"/>
          <w:kern w:val="0"/>
          <w:sz w:val="27"/>
          <w:szCs w:val="27"/>
          <w:lang w:val="en-US"/>
          <w14:ligatures w14:val="none"/>
        </w:rPr>
      </w:pPr>
      <w:r w:rsidRPr="0031154E">
        <w:rPr>
          <w:rFonts w:ascii="Century Gothic" w:eastAsia="Times New Roman" w:hAnsi="Century Gothic" w:cs="Times New Roman"/>
          <w:b/>
          <w:bCs/>
          <w:color w:val="000000"/>
          <w:kern w:val="0"/>
          <w:sz w:val="27"/>
          <w:szCs w:val="27"/>
          <w:lang w:val="en-US"/>
          <w14:ligatures w14:val="none"/>
        </w:rPr>
        <w:t>AI-generated content or creatives:</w:t>
      </w:r>
      <w:r w:rsidRPr="0031154E">
        <w:rPr>
          <w:rFonts w:ascii="Century Gothic" w:eastAsia="Times New Roman" w:hAnsi="Century Gothic" w:cs="Times New Roman"/>
          <w:color w:val="000000"/>
          <w:kern w:val="0"/>
          <w:sz w:val="27"/>
          <w:szCs w:val="27"/>
          <w:lang w:val="en-US"/>
          <w14:ligatures w14:val="none"/>
        </w:rPr>
        <w:t xml:space="preserve"> Nine copy-led ad concepts and hooks, plus AI-written WhatsApp follow-ups for every lead. There are no images or videos.</w:t>
      </w:r>
    </w:p>
    <w:p w14:paraId="01C79A03" w14:textId="77777777" w:rsidR="0031154E" w:rsidRPr="0031154E" w:rsidRDefault="0031154E" w:rsidP="0031154E">
      <w:pPr>
        <w:numPr>
          <w:ilvl w:val="0"/>
          <w:numId w:val="3"/>
        </w:numPr>
        <w:spacing w:before="100" w:beforeAutospacing="1" w:after="100" w:afterAutospacing="1" w:line="240" w:lineRule="auto"/>
        <w:outlineLvl w:val="2"/>
        <w:rPr>
          <w:rFonts w:ascii="Century Gothic" w:eastAsia="Times New Roman" w:hAnsi="Century Gothic" w:cs="Times New Roman"/>
          <w:color w:val="000000"/>
          <w:kern w:val="0"/>
          <w:sz w:val="27"/>
          <w:szCs w:val="27"/>
          <w:lang w:val="en-US"/>
          <w14:ligatures w14:val="none"/>
        </w:rPr>
      </w:pPr>
      <w:r w:rsidRPr="0031154E">
        <w:rPr>
          <w:rFonts w:ascii="Century Gothic" w:eastAsia="Times New Roman" w:hAnsi="Century Gothic" w:cs="Times New Roman"/>
          <w:b/>
          <w:bCs/>
          <w:color w:val="000000"/>
          <w:kern w:val="0"/>
          <w:sz w:val="27"/>
          <w:szCs w:val="27"/>
          <w:lang w:val="en-US"/>
          <w14:ligatures w14:val="none"/>
        </w:rPr>
        <w:t>Working automation workflow:</w:t>
      </w:r>
      <w:r w:rsidRPr="0031154E">
        <w:rPr>
          <w:rFonts w:ascii="Century Gothic" w:eastAsia="Times New Roman" w:hAnsi="Century Gothic" w:cs="Times New Roman"/>
          <w:color w:val="000000"/>
          <w:kern w:val="0"/>
          <w:sz w:val="27"/>
          <w:szCs w:val="27"/>
          <w:lang w:val="en-US"/>
          <w14:ligatures w14:val="none"/>
        </w:rPr>
        <w:t xml:space="preserve"> Form → validation → UTM attribution → lead scoring → AI follow-up → CRM, live and tested in 25 scenarios.</w:t>
      </w:r>
    </w:p>
    <w:p w14:paraId="616C0BE7" w14:textId="77777777" w:rsidR="0031154E" w:rsidRPr="0031154E" w:rsidRDefault="0031154E" w:rsidP="0031154E">
      <w:pPr>
        <w:numPr>
          <w:ilvl w:val="0"/>
          <w:numId w:val="3"/>
        </w:numPr>
        <w:spacing w:before="100" w:beforeAutospacing="1" w:after="100" w:afterAutospacing="1" w:line="240" w:lineRule="auto"/>
        <w:outlineLvl w:val="2"/>
        <w:rPr>
          <w:rFonts w:ascii="Century Gothic" w:eastAsia="Times New Roman" w:hAnsi="Century Gothic" w:cs="Times New Roman"/>
          <w:color w:val="000000"/>
          <w:kern w:val="0"/>
          <w:sz w:val="27"/>
          <w:szCs w:val="27"/>
          <w:lang w:val="en-US"/>
          <w14:ligatures w14:val="none"/>
        </w:rPr>
      </w:pPr>
      <w:r w:rsidRPr="0031154E">
        <w:rPr>
          <w:rFonts w:ascii="Century Gothic" w:eastAsia="Times New Roman" w:hAnsi="Century Gothic" w:cs="Times New Roman"/>
          <w:b/>
          <w:bCs/>
          <w:color w:val="000000"/>
          <w:kern w:val="0"/>
          <w:sz w:val="27"/>
          <w:szCs w:val="27"/>
          <w:lang w:val="en-US"/>
          <w14:ligatures w14:val="none"/>
        </w:rPr>
        <w:t>Dashboard / performance report:</w:t>
      </w:r>
      <w:r w:rsidRPr="0031154E">
        <w:rPr>
          <w:rFonts w:ascii="Century Gothic" w:eastAsia="Times New Roman" w:hAnsi="Century Gothic" w:cs="Times New Roman"/>
          <w:color w:val="000000"/>
          <w:kern w:val="0"/>
          <w:sz w:val="27"/>
          <w:szCs w:val="27"/>
          <w:lang w:val="en-US"/>
          <w14:ligatures w14:val="none"/>
        </w:rPr>
        <w:t xml:space="preserve"> An Excel dashboard on a simulated 30-day test month. It shows ROAS by campaign, attribution across 5 models, SCALE/HOLD/CUT statuses and the budget reallocation.</w:t>
      </w:r>
    </w:p>
    <w:p w14:paraId="09117A36" w14:textId="77777777" w:rsidR="0031154E" w:rsidRPr="0031154E" w:rsidRDefault="0031154E" w:rsidP="0031154E">
      <w:pPr>
        <w:numPr>
          <w:ilvl w:val="0"/>
          <w:numId w:val="3"/>
        </w:numPr>
        <w:spacing w:before="100" w:beforeAutospacing="1" w:after="100" w:afterAutospacing="1" w:line="240" w:lineRule="auto"/>
        <w:outlineLvl w:val="2"/>
        <w:rPr>
          <w:rFonts w:ascii="Century Gothic" w:eastAsia="Times New Roman" w:hAnsi="Century Gothic" w:cs="Times New Roman"/>
          <w:color w:val="000000"/>
          <w:kern w:val="0"/>
          <w:sz w:val="27"/>
          <w:szCs w:val="27"/>
          <w:lang w:val="en-US"/>
          <w14:ligatures w14:val="none"/>
        </w:rPr>
      </w:pPr>
      <w:r w:rsidRPr="0031154E">
        <w:rPr>
          <w:rFonts w:ascii="Century Gothic" w:eastAsia="Times New Roman" w:hAnsi="Century Gothic" w:cs="Times New Roman"/>
          <w:b/>
          <w:bCs/>
          <w:color w:val="000000"/>
          <w:kern w:val="0"/>
          <w:sz w:val="27"/>
          <w:szCs w:val="27"/>
          <w:lang w:val="en-US"/>
          <w14:ligatures w14:val="none"/>
        </w:rPr>
        <w:t>Final presentation / live demo:</w:t>
      </w:r>
      <w:r w:rsidRPr="0031154E">
        <w:rPr>
          <w:rFonts w:ascii="Century Gothic" w:eastAsia="Times New Roman" w:hAnsi="Century Gothic" w:cs="Times New Roman"/>
          <w:color w:val="000000"/>
          <w:kern w:val="0"/>
          <w:sz w:val="27"/>
          <w:szCs w:val="27"/>
          <w:lang w:val="en-US"/>
          <w14:ligatures w14:val="none"/>
        </w:rPr>
        <w:t xml:space="preserve"> A 19-slide deck, then a live demo: open a UTM link, submit a test lead, and show it in the CRM with its source, score and AI draft.</w:t>
      </w:r>
    </w:p>
    <w:p w14:paraId="368B75BC" w14:textId="77777777" w:rsidR="009E209D" w:rsidRPr="0031154E" w:rsidRDefault="009E209D" w:rsidP="00BC41B8">
      <w:pPr>
        <w:spacing w:before="100" w:beforeAutospacing="1" w:after="100" w:afterAutospacing="1" w:line="240" w:lineRule="auto"/>
        <w:outlineLvl w:val="2"/>
        <w:rPr>
          <w:rFonts w:ascii="Century Gothic" w:eastAsia="Times New Roman" w:hAnsi="Century Gothic" w:cs="Times New Roman"/>
          <w:b/>
          <w:bCs/>
          <w:color w:val="000000"/>
          <w:kern w:val="0"/>
          <w:sz w:val="27"/>
          <w:szCs w:val="27"/>
          <w:lang w:val="en-US"/>
          <w14:ligatures w14:val="none"/>
        </w:rPr>
      </w:pPr>
    </w:p>
    <w:p w14:paraId="11E49F59" w14:textId="0FBF3CC8" w:rsidR="00BC41B8" w:rsidRPr="00BC41B8" w:rsidRDefault="00BC41B8" w:rsidP="00BC41B8">
      <w:pPr>
        <w:spacing w:before="100" w:beforeAutospacing="1" w:after="100" w:afterAutospacing="1" w:line="240" w:lineRule="auto"/>
        <w:outlineLvl w:val="2"/>
        <w:rPr>
          <w:rFonts w:ascii="Century Gothic" w:eastAsia="Times New Roman" w:hAnsi="Century Gothic" w:cs="Times New Roman"/>
          <w:b/>
          <w:bCs/>
          <w:color w:val="000000"/>
          <w:kern w:val="0"/>
          <w:sz w:val="27"/>
          <w:szCs w:val="27"/>
          <w14:ligatures w14:val="none"/>
        </w:rPr>
      </w:pPr>
      <w:r w:rsidRPr="00BC41B8">
        <w:rPr>
          <w:rFonts w:ascii="Century Gothic" w:eastAsia="Times New Roman" w:hAnsi="Century Gothic" w:cs="Times New Roman"/>
          <w:b/>
          <w:bCs/>
          <w:color w:val="000000"/>
          <w:kern w:val="0"/>
          <w:sz w:val="27"/>
          <w:szCs w:val="27"/>
          <w14:ligatures w14:val="none"/>
        </w:rPr>
        <w:t>7. Simple Timeline</w:t>
      </w:r>
    </w:p>
    <w:tbl>
      <w:tblPr>
        <w:tblW w:w="79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1"/>
        <w:gridCol w:w="5722"/>
      </w:tblGrid>
      <w:tr w:rsidR="0031154E" w:rsidRPr="00BC41B8" w14:paraId="6DC53A2F" w14:textId="77777777" w:rsidTr="0031154E">
        <w:trPr>
          <w:tblCellSpacing w:w="15" w:type="dxa"/>
        </w:trPr>
        <w:tc>
          <w:tcPr>
            <w:tcW w:w="0" w:type="auto"/>
            <w:vAlign w:val="center"/>
            <w:hideMark/>
          </w:tcPr>
          <w:p w14:paraId="0AC1E0F8" w14:textId="77777777" w:rsidR="0031154E" w:rsidRPr="00BC41B8" w:rsidRDefault="0031154E" w:rsidP="00BC41B8">
            <w:pPr>
              <w:spacing w:after="0" w:line="240" w:lineRule="auto"/>
              <w:jc w:val="center"/>
              <w:rPr>
                <w:rFonts w:ascii="Century Gothic" w:eastAsia="Times New Roman" w:hAnsi="Century Gothic" w:cs="Times New Roman"/>
                <w:b/>
                <w:bCs/>
                <w:color w:val="000000"/>
                <w:kern w:val="0"/>
                <w:sz w:val="27"/>
                <w:szCs w:val="27"/>
                <w14:ligatures w14:val="none"/>
              </w:rPr>
            </w:pPr>
            <w:r w:rsidRPr="00BC41B8">
              <w:rPr>
                <w:rFonts w:ascii="Century Gothic" w:eastAsia="Times New Roman" w:hAnsi="Century Gothic" w:cs="Times New Roman"/>
                <w:b/>
                <w:bCs/>
                <w:color w:val="000000"/>
                <w:kern w:val="0"/>
                <w:sz w:val="27"/>
                <w:szCs w:val="27"/>
                <w14:ligatures w14:val="none"/>
              </w:rPr>
              <w:t>Phase</w:t>
            </w:r>
          </w:p>
        </w:tc>
        <w:tc>
          <w:tcPr>
            <w:tcW w:w="5677" w:type="dxa"/>
            <w:vAlign w:val="center"/>
            <w:hideMark/>
          </w:tcPr>
          <w:p w14:paraId="4AE03015" w14:textId="77777777" w:rsidR="0031154E" w:rsidRPr="00BC41B8" w:rsidRDefault="0031154E" w:rsidP="00BC41B8">
            <w:pPr>
              <w:spacing w:after="0" w:line="240" w:lineRule="auto"/>
              <w:jc w:val="center"/>
              <w:rPr>
                <w:rFonts w:ascii="Century Gothic" w:eastAsia="Times New Roman" w:hAnsi="Century Gothic" w:cs="Times New Roman"/>
                <w:b/>
                <w:bCs/>
                <w:color w:val="000000"/>
                <w:kern w:val="0"/>
                <w:sz w:val="27"/>
                <w:szCs w:val="27"/>
                <w14:ligatures w14:val="none"/>
              </w:rPr>
            </w:pPr>
            <w:r w:rsidRPr="00BC41B8">
              <w:rPr>
                <w:rFonts w:ascii="Century Gothic" w:eastAsia="Times New Roman" w:hAnsi="Century Gothic" w:cs="Times New Roman"/>
                <w:b/>
                <w:bCs/>
                <w:color w:val="000000"/>
                <w:kern w:val="0"/>
                <w:sz w:val="27"/>
                <w:szCs w:val="27"/>
                <w14:ligatures w14:val="none"/>
              </w:rPr>
              <w:t>Tasks</w:t>
            </w:r>
          </w:p>
        </w:tc>
      </w:tr>
      <w:tr w:rsidR="0031154E" w:rsidRPr="00BC41B8" w14:paraId="78028FD9" w14:textId="77777777" w:rsidTr="0031154E">
        <w:trPr>
          <w:tblCellSpacing w:w="15" w:type="dxa"/>
        </w:trPr>
        <w:tc>
          <w:tcPr>
            <w:tcW w:w="0" w:type="auto"/>
            <w:vAlign w:val="center"/>
            <w:hideMark/>
          </w:tcPr>
          <w:p w14:paraId="42561AF4" w14:textId="77777777" w:rsidR="0031154E" w:rsidRPr="00BC41B8" w:rsidRDefault="0031154E" w:rsidP="00BC41B8">
            <w:pPr>
              <w:spacing w:after="0"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Phase 1: Plan</w:t>
            </w:r>
          </w:p>
        </w:tc>
        <w:tc>
          <w:tcPr>
            <w:tcW w:w="5677" w:type="dxa"/>
            <w:vAlign w:val="center"/>
            <w:hideMark/>
          </w:tcPr>
          <w:p w14:paraId="7C54E278" w14:textId="77777777" w:rsidR="0031154E" w:rsidRPr="00BC41B8" w:rsidRDefault="0031154E" w:rsidP="00BC41B8">
            <w:pPr>
              <w:spacing w:after="0"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Research, objectives, audience</w:t>
            </w:r>
          </w:p>
        </w:tc>
      </w:tr>
      <w:tr w:rsidR="0031154E" w:rsidRPr="00BC41B8" w14:paraId="33720F22" w14:textId="77777777" w:rsidTr="0031154E">
        <w:trPr>
          <w:tblCellSpacing w:w="15" w:type="dxa"/>
        </w:trPr>
        <w:tc>
          <w:tcPr>
            <w:tcW w:w="0" w:type="auto"/>
            <w:vAlign w:val="center"/>
            <w:hideMark/>
          </w:tcPr>
          <w:p w14:paraId="155571F8" w14:textId="77777777" w:rsidR="0031154E" w:rsidRPr="00BC41B8" w:rsidRDefault="0031154E" w:rsidP="00BC41B8">
            <w:pPr>
              <w:spacing w:after="0"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Phase 2: Build</w:t>
            </w:r>
          </w:p>
        </w:tc>
        <w:tc>
          <w:tcPr>
            <w:tcW w:w="5677" w:type="dxa"/>
            <w:vAlign w:val="center"/>
            <w:hideMark/>
          </w:tcPr>
          <w:p w14:paraId="0A01ED92" w14:textId="77777777" w:rsidR="0031154E" w:rsidRPr="00BC41B8" w:rsidRDefault="0031154E" w:rsidP="00BC41B8">
            <w:pPr>
              <w:spacing w:after="0"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Create content, tools, automation</w:t>
            </w:r>
          </w:p>
        </w:tc>
      </w:tr>
      <w:tr w:rsidR="0031154E" w:rsidRPr="00BC41B8" w14:paraId="25B196AF" w14:textId="77777777" w:rsidTr="0031154E">
        <w:trPr>
          <w:tblCellSpacing w:w="15" w:type="dxa"/>
        </w:trPr>
        <w:tc>
          <w:tcPr>
            <w:tcW w:w="0" w:type="auto"/>
            <w:vAlign w:val="center"/>
            <w:hideMark/>
          </w:tcPr>
          <w:p w14:paraId="39BB6890" w14:textId="77777777" w:rsidR="0031154E" w:rsidRPr="00BC41B8" w:rsidRDefault="0031154E" w:rsidP="00BC41B8">
            <w:pPr>
              <w:spacing w:after="0"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Phase 3: Test</w:t>
            </w:r>
          </w:p>
        </w:tc>
        <w:tc>
          <w:tcPr>
            <w:tcW w:w="5677" w:type="dxa"/>
            <w:vAlign w:val="center"/>
            <w:hideMark/>
          </w:tcPr>
          <w:p w14:paraId="65A734A7" w14:textId="77777777" w:rsidR="0031154E" w:rsidRPr="00BC41B8" w:rsidRDefault="0031154E" w:rsidP="00BC41B8">
            <w:pPr>
              <w:spacing w:after="0"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Test workflow and fix errors</w:t>
            </w:r>
          </w:p>
        </w:tc>
      </w:tr>
      <w:tr w:rsidR="0031154E" w:rsidRPr="00BC41B8" w14:paraId="0DCAFEF8" w14:textId="77777777" w:rsidTr="0031154E">
        <w:trPr>
          <w:tblCellSpacing w:w="15" w:type="dxa"/>
        </w:trPr>
        <w:tc>
          <w:tcPr>
            <w:tcW w:w="0" w:type="auto"/>
            <w:vAlign w:val="center"/>
            <w:hideMark/>
          </w:tcPr>
          <w:p w14:paraId="28EE7E4F" w14:textId="77777777" w:rsidR="0031154E" w:rsidRPr="00BC41B8" w:rsidRDefault="0031154E" w:rsidP="00BC41B8">
            <w:pPr>
              <w:spacing w:after="0"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Phase 4: Present</w:t>
            </w:r>
          </w:p>
        </w:tc>
        <w:tc>
          <w:tcPr>
            <w:tcW w:w="5677" w:type="dxa"/>
            <w:vAlign w:val="center"/>
            <w:hideMark/>
          </w:tcPr>
          <w:p w14:paraId="60706228" w14:textId="77777777" w:rsidR="0031154E" w:rsidRPr="00BC41B8" w:rsidRDefault="0031154E" w:rsidP="00BC41B8">
            <w:pPr>
              <w:spacing w:after="0"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Final demo and presentation</w:t>
            </w:r>
          </w:p>
        </w:tc>
      </w:tr>
    </w:tbl>
    <w:p w14:paraId="2397BD12" w14:textId="77777777" w:rsidR="009E209D" w:rsidRDefault="009E209D" w:rsidP="00BC41B8">
      <w:pPr>
        <w:spacing w:before="100" w:beforeAutospacing="1" w:after="100" w:afterAutospacing="1" w:line="240" w:lineRule="auto"/>
        <w:outlineLvl w:val="2"/>
        <w:rPr>
          <w:rFonts w:ascii="Century Gothic" w:eastAsia="Times New Roman" w:hAnsi="Century Gothic" w:cs="Times New Roman"/>
          <w:b/>
          <w:bCs/>
          <w:color w:val="000000"/>
          <w:kern w:val="0"/>
          <w:sz w:val="27"/>
          <w:szCs w:val="27"/>
          <w14:ligatures w14:val="none"/>
        </w:rPr>
      </w:pPr>
    </w:p>
    <w:p w14:paraId="3FA42525" w14:textId="0506C77B" w:rsidR="00BC41B8" w:rsidRPr="00BC41B8" w:rsidRDefault="00BC41B8" w:rsidP="00BC41B8">
      <w:pPr>
        <w:spacing w:before="100" w:beforeAutospacing="1" w:after="100" w:afterAutospacing="1" w:line="240" w:lineRule="auto"/>
        <w:outlineLvl w:val="2"/>
        <w:rPr>
          <w:rFonts w:ascii="Century Gothic" w:eastAsia="Times New Roman" w:hAnsi="Century Gothic" w:cs="Times New Roman"/>
          <w:b/>
          <w:bCs/>
          <w:color w:val="000000"/>
          <w:kern w:val="0"/>
          <w:sz w:val="27"/>
          <w:szCs w:val="27"/>
          <w14:ligatures w14:val="none"/>
        </w:rPr>
      </w:pPr>
      <w:r w:rsidRPr="00BC41B8">
        <w:rPr>
          <w:rFonts w:ascii="Century Gothic" w:eastAsia="Times New Roman" w:hAnsi="Century Gothic" w:cs="Times New Roman"/>
          <w:b/>
          <w:bCs/>
          <w:color w:val="000000"/>
          <w:kern w:val="0"/>
          <w:sz w:val="27"/>
          <w:szCs w:val="27"/>
          <w14:ligatures w14:val="none"/>
        </w:rPr>
        <w:t>8. Success Measurement (KPIs)</w:t>
      </w:r>
    </w:p>
    <w:p w14:paraId="1731C6FF" w14:textId="77777777" w:rsidR="00BC41B8" w:rsidRPr="00BC41B8" w:rsidRDefault="00BC41B8" w:rsidP="00BC41B8">
      <w:p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b/>
          <w:bCs/>
          <w:color w:val="000000"/>
          <w:kern w:val="0"/>
          <w:sz w:val="27"/>
          <w:szCs w:val="27"/>
          <w14:ligatures w14:val="none"/>
        </w:rPr>
        <w:t>How will you know your project works?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18"/>
        <w:gridCol w:w="1432"/>
      </w:tblGrid>
      <w:tr w:rsidR="00BC41B8" w:rsidRPr="00BC41B8" w14:paraId="1616C1B8" w14:textId="77777777" w:rsidTr="009E209D">
        <w:trPr>
          <w:tblCellSpacing w:w="15" w:type="dxa"/>
        </w:trPr>
        <w:tc>
          <w:tcPr>
            <w:tcW w:w="7888" w:type="dxa"/>
            <w:vAlign w:val="center"/>
            <w:hideMark/>
          </w:tcPr>
          <w:p w14:paraId="6BABF435" w14:textId="77777777" w:rsidR="00BC41B8" w:rsidRPr="00BC41B8" w:rsidRDefault="00BC41B8" w:rsidP="00BC41B8">
            <w:pPr>
              <w:spacing w:after="0" w:line="240" w:lineRule="auto"/>
              <w:jc w:val="center"/>
              <w:rPr>
                <w:rFonts w:ascii="Century Gothic" w:eastAsia="Times New Roman" w:hAnsi="Century Gothic" w:cs="Times New Roman"/>
                <w:b/>
                <w:bCs/>
                <w:color w:val="000000"/>
                <w:kern w:val="0"/>
                <w:sz w:val="27"/>
                <w:szCs w:val="27"/>
                <w14:ligatures w14:val="none"/>
              </w:rPr>
            </w:pPr>
            <w:r w:rsidRPr="00BC41B8">
              <w:rPr>
                <w:rFonts w:ascii="Century Gothic" w:eastAsia="Times New Roman" w:hAnsi="Century Gothic" w:cs="Times New Roman"/>
                <w:b/>
                <w:bCs/>
                <w:color w:val="000000"/>
                <w:kern w:val="0"/>
                <w:sz w:val="27"/>
                <w:szCs w:val="27"/>
                <w14:ligatures w14:val="none"/>
              </w:rPr>
              <w:t>KPI</w:t>
            </w:r>
          </w:p>
        </w:tc>
        <w:tc>
          <w:tcPr>
            <w:tcW w:w="1231" w:type="dxa"/>
            <w:vAlign w:val="center"/>
            <w:hideMark/>
          </w:tcPr>
          <w:p w14:paraId="3EC491B6" w14:textId="77777777" w:rsidR="00BC41B8" w:rsidRPr="00BC41B8" w:rsidRDefault="00BC41B8" w:rsidP="00BC41B8">
            <w:pPr>
              <w:spacing w:after="0" w:line="240" w:lineRule="auto"/>
              <w:jc w:val="center"/>
              <w:rPr>
                <w:rFonts w:ascii="Century Gothic" w:eastAsia="Times New Roman" w:hAnsi="Century Gothic" w:cs="Times New Roman"/>
                <w:b/>
                <w:bCs/>
                <w:color w:val="000000"/>
                <w:kern w:val="0"/>
                <w:sz w:val="27"/>
                <w:szCs w:val="27"/>
                <w14:ligatures w14:val="none"/>
              </w:rPr>
            </w:pPr>
            <w:r w:rsidRPr="00BC41B8">
              <w:rPr>
                <w:rFonts w:ascii="Century Gothic" w:eastAsia="Times New Roman" w:hAnsi="Century Gothic" w:cs="Times New Roman"/>
                <w:b/>
                <w:bCs/>
                <w:color w:val="000000"/>
                <w:kern w:val="0"/>
                <w:sz w:val="27"/>
                <w:szCs w:val="27"/>
                <w14:ligatures w14:val="none"/>
              </w:rPr>
              <w:t>Target</w:t>
            </w:r>
          </w:p>
        </w:tc>
      </w:tr>
      <w:tr w:rsidR="00BC41B8" w:rsidRPr="00BC41B8" w14:paraId="0FF6A5FA" w14:textId="77777777" w:rsidTr="009E209D">
        <w:trPr>
          <w:tblCellSpacing w:w="15" w:type="dxa"/>
        </w:trPr>
        <w:tc>
          <w:tcPr>
            <w:tcW w:w="7888" w:type="dxa"/>
            <w:vAlign w:val="center"/>
            <w:hideMark/>
          </w:tcPr>
          <w:p w14:paraId="02127814" w14:textId="77777777" w:rsidR="00BC41B8" w:rsidRPr="00BC41B8" w:rsidRDefault="00BC41B8" w:rsidP="00BC41B8">
            <w:pPr>
              <w:spacing w:after="0"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Main Marketing KPI (Leads / Sales / Engagement)</w:t>
            </w:r>
          </w:p>
        </w:tc>
        <w:tc>
          <w:tcPr>
            <w:tcW w:w="1231" w:type="dxa"/>
            <w:vAlign w:val="center"/>
            <w:hideMark/>
          </w:tcPr>
          <w:p w14:paraId="19954EA4" w14:textId="3012AB00" w:rsidR="00BC41B8" w:rsidRPr="00BC41B8" w:rsidRDefault="0031154E" w:rsidP="0031154E">
            <w:pPr>
              <w:spacing w:after="0" w:line="240" w:lineRule="auto"/>
              <w:rPr>
                <w:rFonts w:ascii="Century Gothic" w:eastAsia="Times New Roman" w:hAnsi="Century Gothic" w:cs="Times New Roman"/>
                <w:color w:val="000000"/>
                <w:kern w:val="0"/>
                <w:sz w:val="27"/>
                <w:szCs w:val="27"/>
                <w14:ligatures w14:val="none"/>
              </w:rPr>
            </w:pPr>
            <w:r w:rsidRPr="0031154E">
              <w:rPr>
                <w:rFonts w:ascii="Century Gothic" w:eastAsia="Times New Roman" w:hAnsi="Century Gothic" w:cs="Times New Roman"/>
                <w:color w:val="000000"/>
                <w:kern w:val="0"/>
                <w:sz w:val="27"/>
                <w:szCs w:val="27"/>
                <w14:ligatures w14:val="none"/>
              </w:rPr>
              <w:t>≥ 3.5x</w:t>
            </w:r>
          </w:p>
        </w:tc>
      </w:tr>
      <w:tr w:rsidR="00BC41B8" w:rsidRPr="00BC41B8" w14:paraId="32258170" w14:textId="77777777" w:rsidTr="009E209D">
        <w:trPr>
          <w:tblCellSpacing w:w="15" w:type="dxa"/>
        </w:trPr>
        <w:tc>
          <w:tcPr>
            <w:tcW w:w="7888" w:type="dxa"/>
            <w:vAlign w:val="center"/>
            <w:hideMark/>
          </w:tcPr>
          <w:p w14:paraId="044A1B60" w14:textId="77777777" w:rsidR="00BC41B8" w:rsidRPr="00BC41B8" w:rsidRDefault="00BC41B8" w:rsidP="00BC41B8">
            <w:pPr>
              <w:spacing w:after="0"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lastRenderedPageBreak/>
              <w:t>Automation KPI (e.g., Successful workflow runs)</w:t>
            </w:r>
          </w:p>
        </w:tc>
        <w:tc>
          <w:tcPr>
            <w:tcW w:w="1231" w:type="dxa"/>
            <w:vAlign w:val="center"/>
            <w:hideMark/>
          </w:tcPr>
          <w:p w14:paraId="2A08E427" w14:textId="59910EFD" w:rsidR="00BC41B8" w:rsidRPr="00BC41B8" w:rsidRDefault="0047579C" w:rsidP="00BC41B8">
            <w:pPr>
              <w:spacing w:after="0"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Successful workflow runs</w:t>
            </w:r>
          </w:p>
        </w:tc>
      </w:tr>
      <w:tr w:rsidR="00BC41B8" w:rsidRPr="00BC41B8" w14:paraId="64114D45" w14:textId="77777777" w:rsidTr="009E209D">
        <w:trPr>
          <w:tblCellSpacing w:w="15" w:type="dxa"/>
        </w:trPr>
        <w:tc>
          <w:tcPr>
            <w:tcW w:w="7888" w:type="dxa"/>
            <w:vAlign w:val="center"/>
            <w:hideMark/>
          </w:tcPr>
          <w:p w14:paraId="63E37449" w14:textId="77777777" w:rsidR="00BC41B8" w:rsidRPr="00BC41B8" w:rsidRDefault="00BC41B8" w:rsidP="00BC41B8">
            <w:pPr>
              <w:spacing w:after="0"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Efficiency KPI (e.g., Time saved)</w:t>
            </w:r>
          </w:p>
        </w:tc>
        <w:tc>
          <w:tcPr>
            <w:tcW w:w="1231" w:type="dxa"/>
            <w:vAlign w:val="center"/>
            <w:hideMark/>
          </w:tcPr>
          <w:p w14:paraId="27F1031E" w14:textId="6B94B832" w:rsidR="00BC41B8" w:rsidRPr="00BC41B8" w:rsidRDefault="0047579C" w:rsidP="0047579C">
            <w:pPr>
              <w:spacing w:after="0" w:line="240" w:lineRule="auto"/>
              <w:rPr>
                <w:rFonts w:ascii="Century Gothic" w:eastAsia="Times New Roman" w:hAnsi="Century Gothic" w:cs="Times New Roman"/>
                <w:color w:val="000000"/>
                <w:kern w:val="0"/>
                <w:sz w:val="27"/>
                <w:szCs w:val="27"/>
                <w14:ligatures w14:val="none"/>
              </w:rPr>
            </w:pPr>
            <w:r w:rsidRPr="0047579C">
              <w:rPr>
                <w:rFonts w:ascii="Century Gothic" w:eastAsia="Times New Roman" w:hAnsi="Century Gothic" w:cs="Times New Roman"/>
                <w:color w:val="000000"/>
                <w:kern w:val="0"/>
                <w:sz w:val="27"/>
                <w:szCs w:val="27"/>
                <w14:ligatures w14:val="none"/>
              </w:rPr>
              <w:t>Hot leads are called within 1 hour.</w:t>
            </w:r>
          </w:p>
        </w:tc>
      </w:tr>
    </w:tbl>
    <w:p w14:paraId="78C58405" w14:textId="77777777" w:rsidR="009E209D" w:rsidRDefault="009E209D" w:rsidP="00BC41B8">
      <w:pPr>
        <w:spacing w:before="100" w:beforeAutospacing="1" w:after="100" w:afterAutospacing="1" w:line="240" w:lineRule="auto"/>
        <w:outlineLvl w:val="2"/>
        <w:rPr>
          <w:rFonts w:ascii="Century Gothic" w:eastAsia="Times New Roman" w:hAnsi="Century Gothic" w:cs="Times New Roman"/>
          <w:b/>
          <w:bCs/>
          <w:color w:val="000000"/>
          <w:kern w:val="0"/>
          <w:sz w:val="27"/>
          <w:szCs w:val="27"/>
          <w14:ligatures w14:val="none"/>
        </w:rPr>
      </w:pPr>
    </w:p>
    <w:p w14:paraId="06CE32D3" w14:textId="1F64CAD1" w:rsidR="00BC41B8" w:rsidRPr="00BC41B8" w:rsidRDefault="00BC41B8" w:rsidP="00BC41B8">
      <w:pPr>
        <w:spacing w:before="100" w:beforeAutospacing="1" w:after="100" w:afterAutospacing="1" w:line="240" w:lineRule="auto"/>
        <w:outlineLvl w:val="2"/>
        <w:rPr>
          <w:rFonts w:ascii="Century Gothic" w:eastAsia="Times New Roman" w:hAnsi="Century Gothic" w:cs="Times New Roman"/>
          <w:b/>
          <w:bCs/>
          <w:color w:val="000000"/>
          <w:kern w:val="0"/>
          <w:sz w:val="27"/>
          <w:szCs w:val="27"/>
          <w14:ligatures w14:val="none"/>
        </w:rPr>
      </w:pPr>
      <w:r w:rsidRPr="00BC41B8">
        <w:rPr>
          <w:rFonts w:ascii="Century Gothic" w:eastAsia="Times New Roman" w:hAnsi="Century Gothic" w:cs="Times New Roman"/>
          <w:b/>
          <w:bCs/>
          <w:color w:val="000000"/>
          <w:kern w:val="0"/>
          <w:sz w:val="27"/>
          <w:szCs w:val="27"/>
          <w14:ligatures w14:val="none"/>
        </w:rPr>
        <w:t>9. Final Graduation Demo</w:t>
      </w:r>
    </w:p>
    <w:p w14:paraId="2F808B91" w14:textId="77777777" w:rsidR="00BC41B8" w:rsidRPr="00BC41B8" w:rsidRDefault="00BC41B8" w:rsidP="00BC41B8">
      <w:p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b/>
          <w:bCs/>
          <w:color w:val="000000"/>
          <w:kern w:val="0"/>
          <w:sz w:val="27"/>
          <w:szCs w:val="27"/>
          <w14:ligatures w14:val="none"/>
        </w:rPr>
        <w:t>What will you demonstrate to the evaluation panel?</w:t>
      </w:r>
    </w:p>
    <w:p w14:paraId="7176F504" w14:textId="77777777" w:rsidR="00BC41B8" w:rsidRPr="00BC41B8" w:rsidRDefault="00BC41B8" w:rsidP="00BC41B8">
      <w:p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i/>
          <w:iCs/>
          <w:color w:val="000000"/>
          <w:kern w:val="0"/>
          <w:sz w:val="27"/>
          <w:szCs w:val="27"/>
          <w14:ligatures w14:val="none"/>
        </w:rPr>
        <w:t>Explain in 2–3 sentences what the panel will see working.</w:t>
      </w:r>
    </w:p>
    <w:p w14:paraId="7BA29542" w14:textId="6129AB29" w:rsidR="00BC41B8" w:rsidRPr="00BC41B8" w:rsidRDefault="00BC41B8" w:rsidP="0047579C">
      <w:p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Answer:</w:t>
      </w:r>
      <w:r w:rsidR="0047579C" w:rsidRPr="0047579C">
        <w:t xml:space="preserve"> </w:t>
      </w:r>
      <w:r w:rsidR="0047579C" w:rsidRPr="0047579C">
        <w:rPr>
          <w:rFonts w:ascii="Century Gothic" w:eastAsia="Times New Roman" w:hAnsi="Century Gothic" w:cs="Times New Roman"/>
          <w:color w:val="000000"/>
          <w:kern w:val="0"/>
          <w:sz w:val="27"/>
          <w:szCs w:val="27"/>
          <w14:ligatures w14:val="none"/>
        </w:rPr>
        <w:t>The panel will see us open a UTM-tagged ad link live and watch the landing page detect the source and its GA4 channel. Then we’ll submit a test lead, which gets checked, scored, given an AI-written WhatsApp follow-up, and saved instantly to the CRM, where we’ll show it with its source, priority and next action. Finally, we’ll walk through the Excel dashboard to show how the simulated test month led to clear SCALE, HOLD and CUT decisions, and to a budget reallocation that lifts projected ROAS from 4.1x to 4.8x.</w:t>
      </w:r>
    </w:p>
    <w:p w14:paraId="2744FA17" w14:textId="77777777" w:rsidR="00BC41B8" w:rsidRPr="00BC41B8" w:rsidRDefault="00000000" w:rsidP="00BC41B8">
      <w:pPr>
        <w:spacing w:after="0" w:line="240" w:lineRule="auto"/>
        <w:rPr>
          <w:rFonts w:ascii="Century Gothic" w:eastAsia="Times New Roman" w:hAnsi="Century Gothic" w:cs="Times New Roman"/>
          <w:color w:val="000000"/>
          <w:kern w:val="0"/>
          <w:sz w:val="27"/>
          <w:szCs w:val="27"/>
          <w14:ligatures w14:val="none"/>
        </w:rPr>
      </w:pPr>
      <w:r>
        <w:pict w14:anchorId="0A434513">
          <v:rect id="Horizontal Line 1" o:spid="_x0000_s2050" style="width:468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1C14C9FB" w14:textId="77777777" w:rsidR="009E209D" w:rsidRDefault="009E209D" w:rsidP="00BC41B8">
      <w:pPr>
        <w:spacing w:before="100" w:beforeAutospacing="1" w:after="100" w:afterAutospacing="1" w:line="240" w:lineRule="auto"/>
        <w:rPr>
          <w:rFonts w:ascii="Century Gothic" w:eastAsia="Times New Roman" w:hAnsi="Century Gothic" w:cs="Times New Roman"/>
          <w:b/>
          <w:bCs/>
          <w:color w:val="000000"/>
          <w:kern w:val="0"/>
          <w:sz w:val="27"/>
          <w:szCs w:val="27"/>
          <w14:ligatures w14:val="none"/>
        </w:rPr>
      </w:pPr>
    </w:p>
    <w:p w14:paraId="527989BE" w14:textId="77777777" w:rsidR="009E209D" w:rsidRDefault="009E209D" w:rsidP="00BC41B8">
      <w:pPr>
        <w:spacing w:before="100" w:beforeAutospacing="1" w:after="100" w:afterAutospacing="1" w:line="240" w:lineRule="auto"/>
        <w:rPr>
          <w:rFonts w:ascii="Century Gothic" w:eastAsia="Times New Roman" w:hAnsi="Century Gothic" w:cs="Times New Roman"/>
          <w:b/>
          <w:bCs/>
          <w:color w:val="000000"/>
          <w:kern w:val="0"/>
          <w:sz w:val="27"/>
          <w:szCs w:val="27"/>
          <w14:ligatures w14:val="none"/>
        </w:rPr>
      </w:pPr>
    </w:p>
    <w:p w14:paraId="50978C4E" w14:textId="77777777" w:rsidR="009E209D" w:rsidRDefault="009E209D" w:rsidP="00BC41B8">
      <w:pPr>
        <w:spacing w:before="100" w:beforeAutospacing="1" w:after="100" w:afterAutospacing="1" w:line="240" w:lineRule="auto"/>
        <w:rPr>
          <w:rFonts w:ascii="Century Gothic" w:eastAsia="Times New Roman" w:hAnsi="Century Gothic" w:cs="Times New Roman"/>
          <w:b/>
          <w:bCs/>
          <w:color w:val="000000"/>
          <w:kern w:val="0"/>
          <w:sz w:val="27"/>
          <w:szCs w:val="27"/>
          <w14:ligatures w14:val="none"/>
        </w:rPr>
      </w:pPr>
    </w:p>
    <w:p w14:paraId="1C3B1A9A" w14:textId="1BA6299F" w:rsidR="00BC41B8" w:rsidRPr="00BC41B8" w:rsidRDefault="00BC41B8" w:rsidP="00BC41B8">
      <w:p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b/>
          <w:bCs/>
          <w:color w:val="000000"/>
          <w:kern w:val="0"/>
          <w:sz w:val="27"/>
          <w:szCs w:val="27"/>
          <w14:ligatures w14:val="none"/>
        </w:rPr>
        <w:t>Submission Checklist</w:t>
      </w:r>
    </w:p>
    <w:p w14:paraId="22783C0C" w14:textId="77777777" w:rsidR="00BC41B8" w:rsidRPr="00BC41B8" w:rsidRDefault="00BC41B8" w:rsidP="00BC41B8">
      <w:pPr>
        <w:numPr>
          <w:ilvl w:val="0"/>
          <w:numId w:val="2"/>
        </w:num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Project idea and objective are clear.</w:t>
      </w:r>
    </w:p>
    <w:p w14:paraId="79A45160" w14:textId="77777777" w:rsidR="00BC41B8" w:rsidRPr="00BC41B8" w:rsidRDefault="00BC41B8" w:rsidP="00BC41B8">
      <w:pPr>
        <w:numPr>
          <w:ilvl w:val="0"/>
          <w:numId w:val="2"/>
        </w:num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Target audience is identified.</w:t>
      </w:r>
    </w:p>
    <w:p w14:paraId="2FD2D8D8" w14:textId="77777777" w:rsidR="00BC41B8" w:rsidRPr="00BC41B8" w:rsidRDefault="00BC41B8" w:rsidP="00BC41B8">
      <w:pPr>
        <w:numPr>
          <w:ilvl w:val="0"/>
          <w:numId w:val="2"/>
        </w:num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Automation workflow is explained.</w:t>
      </w:r>
    </w:p>
    <w:p w14:paraId="46D5B1CE" w14:textId="77777777" w:rsidR="00BC41B8" w:rsidRPr="00BC41B8" w:rsidRDefault="00BC41B8" w:rsidP="00BC41B8">
      <w:pPr>
        <w:numPr>
          <w:ilvl w:val="0"/>
          <w:numId w:val="2"/>
        </w:num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lastRenderedPageBreak/>
        <w:t>AI and automation tools are identified.</w:t>
      </w:r>
    </w:p>
    <w:p w14:paraId="0F1315CA" w14:textId="77777777" w:rsidR="00BC41B8" w:rsidRPr="00BC41B8" w:rsidRDefault="00BC41B8" w:rsidP="00BC41B8">
      <w:pPr>
        <w:numPr>
          <w:ilvl w:val="0"/>
          <w:numId w:val="2"/>
        </w:num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Deliverables and deadlines are defined.</w:t>
      </w:r>
    </w:p>
    <w:p w14:paraId="6A3793B6" w14:textId="77777777" w:rsidR="00BC41B8" w:rsidRPr="00BC41B8" w:rsidRDefault="00BC41B8" w:rsidP="00BC41B8">
      <w:pPr>
        <w:numPr>
          <w:ilvl w:val="0"/>
          <w:numId w:val="2"/>
        </w:num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Success KPIs are measurable.</w:t>
      </w:r>
    </w:p>
    <w:p w14:paraId="712AA932" w14:textId="77777777" w:rsidR="00BC41B8" w:rsidRPr="00BC41B8" w:rsidRDefault="00BC41B8" w:rsidP="00BC41B8">
      <w:pPr>
        <w:numPr>
          <w:ilvl w:val="0"/>
          <w:numId w:val="2"/>
        </w:numPr>
        <w:spacing w:before="100" w:beforeAutospacing="1" w:after="100" w:afterAutospacing="1" w:line="240" w:lineRule="auto"/>
        <w:rPr>
          <w:rFonts w:ascii="Century Gothic" w:eastAsia="Times New Roman" w:hAnsi="Century Gothic" w:cs="Times New Roman"/>
          <w:color w:val="000000"/>
          <w:kern w:val="0"/>
          <w:sz w:val="27"/>
          <w:szCs w:val="27"/>
          <w14:ligatures w14:val="none"/>
        </w:rPr>
      </w:pPr>
      <w:r w:rsidRPr="00BC41B8">
        <w:rPr>
          <w:rFonts w:ascii="Century Gothic" w:eastAsia="Times New Roman" w:hAnsi="Century Gothic" w:cs="Times New Roman"/>
          <w:color w:val="000000"/>
          <w:kern w:val="0"/>
          <w:sz w:val="27"/>
          <w:szCs w:val="27"/>
          <w14:ligatures w14:val="none"/>
        </w:rPr>
        <w:t>A working demo or simulated workflow is prepared.</w:t>
      </w:r>
    </w:p>
    <w:p w14:paraId="75D77D7B" w14:textId="77777777" w:rsidR="00BC41B8" w:rsidRPr="00BC41B8" w:rsidRDefault="00BC41B8">
      <w:pPr>
        <w:rPr>
          <w:rFonts w:ascii="Century Gothic" w:hAnsi="Century Gothic"/>
        </w:rPr>
      </w:pPr>
    </w:p>
    <w:sectPr w:rsidR="00BC41B8" w:rsidRPr="00BC41B8">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6D446" w14:textId="77777777" w:rsidR="00E807D9" w:rsidRDefault="00E807D9" w:rsidP="00BC41B8">
      <w:pPr>
        <w:spacing w:after="0" w:line="240" w:lineRule="auto"/>
      </w:pPr>
      <w:r>
        <w:separator/>
      </w:r>
    </w:p>
  </w:endnote>
  <w:endnote w:type="continuationSeparator" w:id="0">
    <w:p w14:paraId="340203C8" w14:textId="77777777" w:rsidR="00E807D9" w:rsidRDefault="00E807D9" w:rsidP="00BC4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1AF46A" w14:textId="77777777" w:rsidR="00E807D9" w:rsidRDefault="00E807D9" w:rsidP="00BC41B8">
      <w:pPr>
        <w:spacing w:after="0" w:line="240" w:lineRule="auto"/>
      </w:pPr>
      <w:r>
        <w:separator/>
      </w:r>
    </w:p>
  </w:footnote>
  <w:footnote w:type="continuationSeparator" w:id="0">
    <w:p w14:paraId="3608674D" w14:textId="77777777" w:rsidR="00E807D9" w:rsidRDefault="00E807D9" w:rsidP="00BC41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2938A" w14:textId="28DC81C7" w:rsidR="00BC41B8" w:rsidRPr="00BC41B8" w:rsidRDefault="00BC41B8" w:rsidP="00BC41B8">
    <w:pPr>
      <w:pStyle w:val="Header"/>
    </w:pPr>
    <w:r>
      <w:rPr>
        <w:noProof/>
      </w:rPr>
      <w:drawing>
        <wp:anchor distT="0" distB="0" distL="114300" distR="114300" simplePos="0" relativeHeight="251658240" behindDoc="0" locked="0" layoutInCell="1" allowOverlap="1" wp14:anchorId="2E6B84CA" wp14:editId="3CBBDC08">
          <wp:simplePos x="0" y="0"/>
          <wp:positionH relativeFrom="column">
            <wp:posOffset>-872490</wp:posOffset>
          </wp:positionH>
          <wp:positionV relativeFrom="paragraph">
            <wp:posOffset>-417830</wp:posOffset>
          </wp:positionV>
          <wp:extent cx="7710805" cy="967105"/>
          <wp:effectExtent l="0" t="0" r="0" b="0"/>
          <wp:wrapThrough wrapText="bothSides">
            <wp:wrapPolygon edited="0">
              <wp:start x="0" y="0"/>
              <wp:lineTo x="0" y="21274"/>
              <wp:lineTo x="21559" y="21274"/>
              <wp:lineTo x="21559" y="0"/>
              <wp:lineTo x="0" y="0"/>
            </wp:wrapPolygon>
          </wp:wrapThrough>
          <wp:docPr id="12684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4754" name="Picture 126844754"/>
                  <pic:cNvPicPr/>
                </pic:nvPicPr>
                <pic:blipFill rotWithShape="1">
                  <a:blip r:embed="rId1">
                    <a:extLst>
                      <a:ext uri="{28A0092B-C50C-407E-A947-70E740481C1C}">
                        <a14:useLocalDpi xmlns:a14="http://schemas.microsoft.com/office/drawing/2010/main" val="0"/>
                      </a:ext>
                    </a:extLst>
                  </a:blip>
                  <a:srcRect t="31615"/>
                  <a:stretch>
                    <a:fillRect/>
                  </a:stretch>
                </pic:blipFill>
                <pic:spPr bwMode="auto">
                  <a:xfrm>
                    <a:off x="0" y="0"/>
                    <a:ext cx="7710805" cy="9671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670B2D"/>
    <w:multiLevelType w:val="multilevel"/>
    <w:tmpl w:val="FE64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98245C"/>
    <w:multiLevelType w:val="multilevel"/>
    <w:tmpl w:val="207C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F36C3A"/>
    <w:multiLevelType w:val="multilevel"/>
    <w:tmpl w:val="40C4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218167">
    <w:abstractNumId w:val="2"/>
  </w:num>
  <w:num w:numId="2" w16cid:durableId="1725711455">
    <w:abstractNumId w:val="0"/>
  </w:num>
  <w:num w:numId="3" w16cid:durableId="922446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1B8"/>
    <w:rsid w:val="00021E70"/>
    <w:rsid w:val="000B5D49"/>
    <w:rsid w:val="001609B2"/>
    <w:rsid w:val="002E0B62"/>
    <w:rsid w:val="0031154E"/>
    <w:rsid w:val="003704D2"/>
    <w:rsid w:val="0047579C"/>
    <w:rsid w:val="00486F1F"/>
    <w:rsid w:val="007D3D79"/>
    <w:rsid w:val="009E209D"/>
    <w:rsid w:val="00AF6260"/>
    <w:rsid w:val="00BC41B8"/>
    <w:rsid w:val="00E807D9"/>
    <w:rsid w:val="00F429B9"/>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54B7CBF"/>
  <w15:chartTrackingRefBased/>
  <w15:docId w15:val="{CE689A46-D941-4F41-8177-59824B184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4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4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4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4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1B8"/>
    <w:rPr>
      <w:rFonts w:eastAsiaTheme="majorEastAsia" w:cstheme="majorBidi"/>
      <w:color w:val="272727" w:themeColor="text1" w:themeTint="D8"/>
    </w:rPr>
  </w:style>
  <w:style w:type="paragraph" w:styleId="Title">
    <w:name w:val="Title"/>
    <w:basedOn w:val="Normal"/>
    <w:next w:val="Normal"/>
    <w:link w:val="TitleChar"/>
    <w:uiPriority w:val="10"/>
    <w:qFormat/>
    <w:rsid w:val="00BC4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1B8"/>
    <w:pPr>
      <w:spacing w:before="160"/>
      <w:jc w:val="center"/>
    </w:pPr>
    <w:rPr>
      <w:i/>
      <w:iCs/>
      <w:color w:val="404040" w:themeColor="text1" w:themeTint="BF"/>
    </w:rPr>
  </w:style>
  <w:style w:type="character" w:customStyle="1" w:styleId="QuoteChar">
    <w:name w:val="Quote Char"/>
    <w:basedOn w:val="DefaultParagraphFont"/>
    <w:link w:val="Quote"/>
    <w:uiPriority w:val="29"/>
    <w:rsid w:val="00BC41B8"/>
    <w:rPr>
      <w:i/>
      <w:iCs/>
      <w:color w:val="404040" w:themeColor="text1" w:themeTint="BF"/>
    </w:rPr>
  </w:style>
  <w:style w:type="paragraph" w:styleId="ListParagraph">
    <w:name w:val="List Paragraph"/>
    <w:basedOn w:val="Normal"/>
    <w:uiPriority w:val="34"/>
    <w:qFormat/>
    <w:rsid w:val="00BC41B8"/>
    <w:pPr>
      <w:ind w:left="720"/>
      <w:contextualSpacing/>
    </w:pPr>
  </w:style>
  <w:style w:type="character" w:styleId="IntenseEmphasis">
    <w:name w:val="Intense Emphasis"/>
    <w:basedOn w:val="DefaultParagraphFont"/>
    <w:uiPriority w:val="21"/>
    <w:qFormat/>
    <w:rsid w:val="00BC41B8"/>
    <w:rPr>
      <w:i/>
      <w:iCs/>
      <w:color w:val="0F4761" w:themeColor="accent1" w:themeShade="BF"/>
    </w:rPr>
  </w:style>
  <w:style w:type="paragraph" w:styleId="IntenseQuote">
    <w:name w:val="Intense Quote"/>
    <w:basedOn w:val="Normal"/>
    <w:next w:val="Normal"/>
    <w:link w:val="IntenseQuoteChar"/>
    <w:uiPriority w:val="30"/>
    <w:qFormat/>
    <w:rsid w:val="00BC4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1B8"/>
    <w:rPr>
      <w:i/>
      <w:iCs/>
      <w:color w:val="0F4761" w:themeColor="accent1" w:themeShade="BF"/>
    </w:rPr>
  </w:style>
  <w:style w:type="character" w:styleId="IntenseReference">
    <w:name w:val="Intense Reference"/>
    <w:basedOn w:val="DefaultParagraphFont"/>
    <w:uiPriority w:val="32"/>
    <w:qFormat/>
    <w:rsid w:val="00BC41B8"/>
    <w:rPr>
      <w:b/>
      <w:bCs/>
      <w:smallCaps/>
      <w:color w:val="0F4761" w:themeColor="accent1" w:themeShade="BF"/>
      <w:spacing w:val="5"/>
    </w:rPr>
  </w:style>
  <w:style w:type="paragraph" w:styleId="NormalWeb">
    <w:name w:val="Normal (Web)"/>
    <w:basedOn w:val="Normal"/>
    <w:uiPriority w:val="99"/>
    <w:semiHidden/>
    <w:unhideWhenUsed/>
    <w:rsid w:val="00BC41B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C41B8"/>
    <w:rPr>
      <w:b/>
      <w:bCs/>
    </w:rPr>
  </w:style>
  <w:style w:type="character" w:styleId="Emphasis">
    <w:name w:val="Emphasis"/>
    <w:basedOn w:val="DefaultParagraphFont"/>
    <w:uiPriority w:val="20"/>
    <w:qFormat/>
    <w:rsid w:val="00BC41B8"/>
    <w:rPr>
      <w:i/>
      <w:iCs/>
    </w:rPr>
  </w:style>
  <w:style w:type="paragraph" w:styleId="Header">
    <w:name w:val="header"/>
    <w:basedOn w:val="Normal"/>
    <w:link w:val="HeaderChar"/>
    <w:uiPriority w:val="99"/>
    <w:unhideWhenUsed/>
    <w:rsid w:val="00BC41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41B8"/>
  </w:style>
  <w:style w:type="paragraph" w:styleId="Footer">
    <w:name w:val="footer"/>
    <w:basedOn w:val="Normal"/>
    <w:link w:val="FooterChar"/>
    <w:uiPriority w:val="99"/>
    <w:unhideWhenUsed/>
    <w:rsid w:val="00BC41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41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901991">
      <w:bodyDiv w:val="1"/>
      <w:marLeft w:val="0"/>
      <w:marRight w:val="0"/>
      <w:marTop w:val="0"/>
      <w:marBottom w:val="0"/>
      <w:divBdr>
        <w:top w:val="none" w:sz="0" w:space="0" w:color="auto"/>
        <w:left w:val="none" w:sz="0" w:space="0" w:color="auto"/>
        <w:bottom w:val="none" w:sz="0" w:space="0" w:color="auto"/>
        <w:right w:val="none" w:sz="0" w:space="0" w:color="auto"/>
      </w:divBdr>
    </w:div>
    <w:div w:id="1692414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1174</Words>
  <Characters>6694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Heba Jackoub</dc:creator>
  <cp:keywords/>
  <dc:description/>
  <cp:lastModifiedBy>Nopel El-maghraby</cp:lastModifiedBy>
  <cp:revision>2</cp:revision>
  <dcterms:created xsi:type="dcterms:W3CDTF">2026-10-14T07:41:00Z</dcterms:created>
  <dcterms:modified xsi:type="dcterms:W3CDTF">2026-10-14T07:41:00Z</dcterms:modified>
</cp:coreProperties>
</file>