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8719" w14:textId="77777777" w:rsidR="00EB4AC5" w:rsidRPr="00A37C1F" w:rsidRDefault="00EB4AC5"/>
    <w:p w14:paraId="24B39324" w14:textId="77777777" w:rsidR="00EB4AC5" w:rsidRPr="00A37C1F" w:rsidRDefault="00EB4AC5">
      <w:pPr>
        <w:rPr>
          <w:szCs w:val="24"/>
        </w:rPr>
      </w:pPr>
    </w:p>
    <w:tbl>
      <w:tblPr>
        <w:tblStyle w:val="a"/>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694"/>
      </w:tblGrid>
      <w:tr w:rsidR="00EB4AC5" w:rsidRPr="00A37C1F" w14:paraId="2E7DA1CB" w14:textId="77777777">
        <w:tc>
          <w:tcPr>
            <w:tcW w:w="8694" w:type="dxa"/>
          </w:tcPr>
          <w:p w14:paraId="18208361" w14:textId="77777777" w:rsidR="00EB4AC5" w:rsidRPr="00A37C1F" w:rsidRDefault="00EB4AC5">
            <w:pPr>
              <w:spacing w:line="276" w:lineRule="auto"/>
              <w:rPr>
                <w:b/>
                <w:sz w:val="32"/>
                <w:szCs w:val="32"/>
              </w:rPr>
            </w:pPr>
          </w:p>
          <w:p w14:paraId="325CD5AA" w14:textId="77777777" w:rsidR="00EB4AC5" w:rsidRPr="00A37C1F" w:rsidRDefault="00EB4AC5">
            <w:pPr>
              <w:spacing w:line="276" w:lineRule="auto"/>
              <w:jc w:val="center"/>
              <w:rPr>
                <w:sz w:val="32"/>
                <w:szCs w:val="32"/>
              </w:rPr>
            </w:pPr>
          </w:p>
        </w:tc>
      </w:tr>
      <w:tr w:rsidR="00EB4AC5" w:rsidRPr="00A37C1F" w14:paraId="3E01A7B2" w14:textId="77777777">
        <w:tc>
          <w:tcPr>
            <w:tcW w:w="8694" w:type="dxa"/>
          </w:tcPr>
          <w:p w14:paraId="7D57925F" w14:textId="77777777" w:rsidR="001866E2" w:rsidRDefault="001866E2" w:rsidP="00836B4C">
            <w:pPr>
              <w:spacing w:before="240" w:line="360" w:lineRule="auto"/>
              <w:jc w:val="center"/>
              <w:rPr>
                <w:b/>
                <w:sz w:val="36"/>
                <w:szCs w:val="36"/>
              </w:rPr>
            </w:pPr>
          </w:p>
          <w:p w14:paraId="1E48FE79" w14:textId="3CDCA3A4" w:rsidR="00836B4C" w:rsidRPr="00A37C1F" w:rsidRDefault="00D31649" w:rsidP="00836B4C">
            <w:pPr>
              <w:spacing w:before="240" w:line="360" w:lineRule="auto"/>
              <w:jc w:val="center"/>
              <w:rPr>
                <w:b/>
                <w:sz w:val="36"/>
                <w:szCs w:val="36"/>
              </w:rPr>
            </w:pPr>
            <w:r>
              <w:rPr>
                <w:b/>
                <w:sz w:val="36"/>
                <w:szCs w:val="36"/>
              </w:rPr>
              <w:t xml:space="preserve">COMODÍN </w:t>
            </w:r>
            <w:r w:rsidR="009C44E4" w:rsidRPr="00A37C1F">
              <w:rPr>
                <w:b/>
                <w:sz w:val="36"/>
                <w:szCs w:val="36"/>
              </w:rPr>
              <w:t>LABORATORIO I</w:t>
            </w:r>
            <w:r w:rsidR="00E816F2">
              <w:rPr>
                <w:b/>
                <w:sz w:val="36"/>
                <w:szCs w:val="36"/>
              </w:rPr>
              <w:t>I</w:t>
            </w:r>
          </w:p>
          <w:p w14:paraId="40F97B72" w14:textId="40A1D197" w:rsidR="009C44E4" w:rsidRPr="00A37C1F" w:rsidRDefault="009C44E4" w:rsidP="00836B4C">
            <w:pPr>
              <w:spacing w:line="276" w:lineRule="auto"/>
              <w:jc w:val="center"/>
              <w:rPr>
                <w:bCs/>
                <w:sz w:val="28"/>
                <w:szCs w:val="28"/>
              </w:rPr>
            </w:pPr>
            <w:r w:rsidRPr="00A37C1F">
              <w:rPr>
                <w:bCs/>
                <w:sz w:val="32"/>
                <w:szCs w:val="32"/>
              </w:rPr>
              <w:t xml:space="preserve">Paradigma </w:t>
            </w:r>
            <w:r w:rsidR="00E816F2">
              <w:rPr>
                <w:bCs/>
                <w:sz w:val="32"/>
                <w:szCs w:val="32"/>
              </w:rPr>
              <w:t>Lógico</w:t>
            </w:r>
            <w:r w:rsidRPr="00A37C1F">
              <w:rPr>
                <w:bCs/>
                <w:sz w:val="32"/>
                <w:szCs w:val="32"/>
              </w:rPr>
              <w:t xml:space="preserve"> Aplicado En La Elaboración De Un </w:t>
            </w:r>
            <w:r w:rsidR="001A393F">
              <w:rPr>
                <w:bCs/>
                <w:sz w:val="32"/>
                <w:szCs w:val="32"/>
              </w:rPr>
              <w:t>Sistema Operativo de Archivos</w:t>
            </w:r>
          </w:p>
        </w:tc>
      </w:tr>
      <w:tr w:rsidR="00EB4AC5" w:rsidRPr="00A37C1F" w14:paraId="5516E922" w14:textId="77777777">
        <w:trPr>
          <w:trHeight w:val="405"/>
        </w:trPr>
        <w:tc>
          <w:tcPr>
            <w:tcW w:w="8694" w:type="dxa"/>
          </w:tcPr>
          <w:p w14:paraId="608B24FD" w14:textId="77777777" w:rsidR="00EB4AC5" w:rsidRPr="00A37C1F" w:rsidRDefault="00EB4AC5">
            <w:pPr>
              <w:tabs>
                <w:tab w:val="left" w:pos="3195"/>
                <w:tab w:val="center" w:pos="4239"/>
              </w:tabs>
              <w:spacing w:line="276" w:lineRule="auto"/>
              <w:rPr>
                <w:b/>
                <w:sz w:val="28"/>
                <w:szCs w:val="28"/>
              </w:rPr>
            </w:pPr>
          </w:p>
        </w:tc>
      </w:tr>
    </w:tbl>
    <w:p w14:paraId="53CE8344" w14:textId="50DA0BDC" w:rsidR="004C0D90" w:rsidRPr="004C0D90" w:rsidRDefault="004C0D90" w:rsidP="000B1A5B">
      <w:pPr>
        <w:spacing w:after="0"/>
        <w:jc w:val="center"/>
        <w:rPr>
          <w:i/>
          <w:iCs/>
        </w:rPr>
      </w:pPr>
      <w:r w:rsidRPr="004C0D90">
        <w:rPr>
          <w:i/>
          <w:iCs/>
        </w:rPr>
        <w:t>Paradigmas de Programación - 13310</w:t>
      </w:r>
    </w:p>
    <w:p w14:paraId="23CA88A8" w14:textId="31E1120B" w:rsidR="004C0D90" w:rsidRPr="004C0D90" w:rsidRDefault="004C0D90" w:rsidP="000B1A5B">
      <w:pPr>
        <w:spacing w:after="0"/>
        <w:jc w:val="center"/>
        <w:rPr>
          <w:bCs/>
          <w:i/>
          <w:iCs/>
        </w:rPr>
      </w:pPr>
      <w:r w:rsidRPr="004C0D90">
        <w:rPr>
          <w:bCs/>
          <w:i/>
          <w:iCs/>
        </w:rPr>
        <w:t>Profesor Roberto González Ibáñez, PhD.</w:t>
      </w:r>
    </w:p>
    <w:p w14:paraId="1C91B76A" w14:textId="305539EA" w:rsidR="004C0D90" w:rsidRPr="00A37C1F" w:rsidRDefault="004C0D90" w:rsidP="004C0D90">
      <w:pPr>
        <w:rPr>
          <w:szCs w:val="24"/>
        </w:rPr>
      </w:pPr>
    </w:p>
    <w:p w14:paraId="28962178" w14:textId="204ABD3E" w:rsidR="00EB4AC5" w:rsidRPr="00A37C1F" w:rsidRDefault="00EB4AC5">
      <w:pPr>
        <w:rPr>
          <w:szCs w:val="24"/>
        </w:rPr>
      </w:pPr>
    </w:p>
    <w:p w14:paraId="6E4AB2FC" w14:textId="42C167FB" w:rsidR="00A37C1F" w:rsidRPr="00A37C1F" w:rsidRDefault="00A37C1F">
      <w:pPr>
        <w:rPr>
          <w:szCs w:val="24"/>
        </w:rPr>
      </w:pPr>
    </w:p>
    <w:p w14:paraId="10BEDA88" w14:textId="04D25ECA" w:rsidR="00A37C1F" w:rsidRPr="00A37C1F" w:rsidRDefault="00A37C1F">
      <w:pPr>
        <w:rPr>
          <w:szCs w:val="24"/>
        </w:rPr>
      </w:pPr>
    </w:p>
    <w:p w14:paraId="3EA74C5F" w14:textId="77777777" w:rsidR="00A37C1F" w:rsidRPr="00A37C1F" w:rsidRDefault="00A37C1F" w:rsidP="00A37C1F">
      <w:pPr>
        <w:spacing w:after="0"/>
        <w:rPr>
          <w:szCs w:val="24"/>
        </w:rPr>
      </w:pPr>
    </w:p>
    <w:p w14:paraId="40F682E7" w14:textId="68F3C416" w:rsidR="00A37C1F" w:rsidRDefault="00A37C1F" w:rsidP="00A37C1F">
      <w:pPr>
        <w:spacing w:after="0"/>
        <w:rPr>
          <w:szCs w:val="24"/>
        </w:rPr>
      </w:pPr>
    </w:p>
    <w:p w14:paraId="6AB67FD1" w14:textId="7652707B" w:rsidR="000B1A5B" w:rsidRDefault="000B1A5B" w:rsidP="00A37C1F">
      <w:pPr>
        <w:spacing w:after="0"/>
        <w:rPr>
          <w:szCs w:val="24"/>
        </w:rPr>
      </w:pPr>
    </w:p>
    <w:p w14:paraId="53B20CAD" w14:textId="709D3B8F" w:rsidR="000B1A5B" w:rsidRDefault="000B1A5B" w:rsidP="00A37C1F">
      <w:pPr>
        <w:spacing w:after="0"/>
        <w:rPr>
          <w:szCs w:val="24"/>
        </w:rPr>
      </w:pPr>
    </w:p>
    <w:p w14:paraId="5B02E0AC" w14:textId="18720CEA" w:rsidR="000B1A5B" w:rsidRDefault="000B1A5B" w:rsidP="00A37C1F">
      <w:pPr>
        <w:spacing w:after="0"/>
        <w:rPr>
          <w:szCs w:val="24"/>
        </w:rPr>
      </w:pPr>
    </w:p>
    <w:p w14:paraId="3325B749" w14:textId="77777777" w:rsidR="000B1A5B" w:rsidRDefault="000B1A5B" w:rsidP="00A37C1F">
      <w:pPr>
        <w:spacing w:after="0"/>
        <w:rPr>
          <w:szCs w:val="24"/>
        </w:rPr>
      </w:pPr>
    </w:p>
    <w:p w14:paraId="2017EB65" w14:textId="50AE46C6" w:rsidR="00A37C1F" w:rsidRDefault="00A37C1F" w:rsidP="00A37C1F">
      <w:pPr>
        <w:spacing w:after="0"/>
        <w:rPr>
          <w:szCs w:val="24"/>
        </w:rPr>
      </w:pPr>
    </w:p>
    <w:p w14:paraId="36CFF0FD" w14:textId="77777777" w:rsidR="00A37C1F" w:rsidRPr="00A37C1F" w:rsidRDefault="00A37C1F" w:rsidP="00A37C1F">
      <w:pPr>
        <w:spacing w:after="0"/>
        <w:rPr>
          <w:szCs w:val="24"/>
        </w:rPr>
      </w:pPr>
    </w:p>
    <w:p w14:paraId="5965BDF0" w14:textId="77777777" w:rsidR="00EB4AC5" w:rsidRPr="00A37C1F" w:rsidRDefault="00EB4AC5" w:rsidP="00A37C1F">
      <w:pPr>
        <w:spacing w:after="0"/>
        <w:rPr>
          <w:szCs w:val="24"/>
        </w:rPr>
      </w:pPr>
    </w:p>
    <w:p w14:paraId="2F348E09" w14:textId="281BA922" w:rsidR="00EB4AC5" w:rsidRPr="004C0D90" w:rsidRDefault="00A37C1F" w:rsidP="00A37C1F">
      <w:pPr>
        <w:spacing w:after="0" w:line="360" w:lineRule="auto"/>
        <w:jc w:val="center"/>
        <w:rPr>
          <w:b/>
          <w:bCs/>
          <w:szCs w:val="24"/>
        </w:rPr>
      </w:pPr>
      <w:r w:rsidRPr="004C0D90">
        <w:rPr>
          <w:b/>
          <w:bCs/>
          <w:szCs w:val="24"/>
        </w:rPr>
        <w:t>Byron Caices Lima</w:t>
      </w:r>
    </w:p>
    <w:p w14:paraId="48343F37" w14:textId="72234209" w:rsidR="00A37C1F" w:rsidRDefault="00D31649" w:rsidP="00A37C1F">
      <w:pPr>
        <w:spacing w:after="0" w:line="360" w:lineRule="auto"/>
        <w:jc w:val="center"/>
        <w:rPr>
          <w:szCs w:val="24"/>
        </w:rPr>
      </w:pPr>
      <w:r>
        <w:rPr>
          <w:szCs w:val="24"/>
        </w:rPr>
        <w:t>24</w:t>
      </w:r>
      <w:r w:rsidR="00A37C1F" w:rsidRPr="00A37C1F">
        <w:rPr>
          <w:szCs w:val="24"/>
        </w:rPr>
        <w:t xml:space="preserve"> de </w:t>
      </w:r>
      <w:r w:rsidR="00E816F2">
        <w:rPr>
          <w:szCs w:val="24"/>
        </w:rPr>
        <w:t>Ju</w:t>
      </w:r>
      <w:r>
        <w:rPr>
          <w:szCs w:val="24"/>
        </w:rPr>
        <w:t>l</w:t>
      </w:r>
      <w:r w:rsidR="00E816F2">
        <w:rPr>
          <w:szCs w:val="24"/>
        </w:rPr>
        <w:t>io</w:t>
      </w:r>
      <w:r w:rsidR="00A37C1F" w:rsidRPr="00A37C1F">
        <w:rPr>
          <w:szCs w:val="24"/>
        </w:rPr>
        <w:t>, 202</w:t>
      </w:r>
      <w:r w:rsidR="001A393F">
        <w:rPr>
          <w:szCs w:val="24"/>
        </w:rPr>
        <w:t>3</w:t>
      </w:r>
    </w:p>
    <w:p w14:paraId="548B03BD" w14:textId="4CCC3454" w:rsidR="00EB4AC5" w:rsidRDefault="00000000" w:rsidP="00A37C1F">
      <w:pPr>
        <w:pBdr>
          <w:top w:val="none" w:sz="0" w:space="0" w:color="000000"/>
          <w:left w:val="none" w:sz="0" w:space="0" w:color="000000"/>
          <w:bottom w:val="none" w:sz="0" w:space="0" w:color="000000"/>
          <w:right w:val="none" w:sz="0" w:space="0" w:color="000000"/>
          <w:between w:val="none" w:sz="0" w:space="0" w:color="000000"/>
        </w:pBdr>
        <w:spacing w:after="0"/>
        <w:jc w:val="center"/>
        <w:rPr>
          <w:b/>
          <w:color w:val="000000"/>
          <w:sz w:val="32"/>
          <w:szCs w:val="32"/>
        </w:rPr>
      </w:pPr>
      <w:bookmarkStart w:id="0" w:name="_gjdgxs" w:colFirst="0" w:colLast="0"/>
      <w:bookmarkEnd w:id="0"/>
      <w:r w:rsidRPr="00A37C1F">
        <w:rPr>
          <w:b/>
          <w:color w:val="000000"/>
          <w:sz w:val="32"/>
          <w:szCs w:val="32"/>
        </w:rPr>
        <w:t>Tabla de Contenidos</w:t>
      </w:r>
    </w:p>
    <w:p w14:paraId="5100618B" w14:textId="77777777" w:rsidR="000239C9" w:rsidRPr="00A37C1F" w:rsidRDefault="000239C9" w:rsidP="00A37C1F">
      <w:pPr>
        <w:pBdr>
          <w:top w:val="none" w:sz="0" w:space="0" w:color="000000"/>
          <w:left w:val="none" w:sz="0" w:space="0" w:color="000000"/>
          <w:bottom w:val="none" w:sz="0" w:space="0" w:color="000000"/>
          <w:right w:val="none" w:sz="0" w:space="0" w:color="000000"/>
          <w:between w:val="none" w:sz="0" w:space="0" w:color="000000"/>
        </w:pBdr>
        <w:spacing w:after="0"/>
        <w:jc w:val="center"/>
        <w:rPr>
          <w:b/>
          <w:color w:val="000000"/>
          <w:sz w:val="32"/>
          <w:szCs w:val="32"/>
        </w:rPr>
      </w:pPr>
    </w:p>
    <w:sdt>
      <w:sdtPr>
        <w:id w:val="-1264848068"/>
        <w:docPartObj>
          <w:docPartGallery w:val="Table of Contents"/>
          <w:docPartUnique/>
        </w:docPartObj>
      </w:sdtPr>
      <w:sdtContent>
        <w:p w14:paraId="1B4AFA76" w14:textId="4175C538" w:rsidR="00E84FF8" w:rsidRDefault="00000000">
          <w:pPr>
            <w:pStyle w:val="TDC1"/>
            <w:tabs>
              <w:tab w:val="left" w:pos="440"/>
              <w:tab w:val="right" w:pos="8828"/>
            </w:tabs>
            <w:rPr>
              <w:rFonts w:asciiTheme="minorHAnsi" w:eastAsiaTheme="minorEastAsia" w:hAnsiTheme="minorHAnsi" w:cstheme="minorBidi"/>
              <w:noProof/>
              <w:kern w:val="2"/>
              <w:lang w:val="es-419"/>
              <w14:ligatures w14:val="standardContextual"/>
            </w:rPr>
          </w:pPr>
          <w:r w:rsidRPr="00A37C1F">
            <w:fldChar w:fldCharType="begin"/>
          </w:r>
          <w:r w:rsidRPr="00A37C1F">
            <w:instrText xml:space="preserve"> TOC \h \u \z </w:instrText>
          </w:r>
          <w:r w:rsidRPr="00A37C1F">
            <w:fldChar w:fldCharType="separate"/>
          </w:r>
          <w:hyperlink w:anchor="_Toc141120661" w:history="1">
            <w:r w:rsidR="00E84FF8" w:rsidRPr="00A56A2A">
              <w:rPr>
                <w:rStyle w:val="Hipervnculo"/>
                <w:noProof/>
              </w:rPr>
              <w:t>1.</w:t>
            </w:r>
            <w:r w:rsidR="00E84FF8">
              <w:rPr>
                <w:rFonts w:asciiTheme="minorHAnsi" w:eastAsiaTheme="minorEastAsia" w:hAnsiTheme="minorHAnsi" w:cstheme="minorBidi"/>
                <w:noProof/>
                <w:kern w:val="2"/>
                <w:lang w:val="es-419"/>
                <w14:ligatures w14:val="standardContextual"/>
              </w:rPr>
              <w:tab/>
            </w:r>
            <w:r w:rsidR="00E84FF8" w:rsidRPr="00A56A2A">
              <w:rPr>
                <w:rStyle w:val="Hipervnculo"/>
                <w:noProof/>
              </w:rPr>
              <w:t>Introducción</w:t>
            </w:r>
            <w:r w:rsidR="00E84FF8">
              <w:rPr>
                <w:noProof/>
                <w:webHidden/>
              </w:rPr>
              <w:tab/>
            </w:r>
            <w:r w:rsidR="00E84FF8">
              <w:rPr>
                <w:noProof/>
                <w:webHidden/>
              </w:rPr>
              <w:fldChar w:fldCharType="begin"/>
            </w:r>
            <w:r w:rsidR="00E84FF8">
              <w:rPr>
                <w:noProof/>
                <w:webHidden/>
              </w:rPr>
              <w:instrText xml:space="preserve"> PAGEREF _Toc141120661 \h </w:instrText>
            </w:r>
            <w:r w:rsidR="00E84FF8">
              <w:rPr>
                <w:noProof/>
                <w:webHidden/>
              </w:rPr>
            </w:r>
            <w:r w:rsidR="00E84FF8">
              <w:rPr>
                <w:noProof/>
                <w:webHidden/>
              </w:rPr>
              <w:fldChar w:fldCharType="separate"/>
            </w:r>
            <w:r w:rsidR="009A6EA8">
              <w:rPr>
                <w:noProof/>
                <w:webHidden/>
              </w:rPr>
              <w:t>3</w:t>
            </w:r>
            <w:r w:rsidR="00E84FF8">
              <w:rPr>
                <w:noProof/>
                <w:webHidden/>
              </w:rPr>
              <w:fldChar w:fldCharType="end"/>
            </w:r>
          </w:hyperlink>
        </w:p>
        <w:p w14:paraId="26773AB7" w14:textId="2961C3B0" w:rsidR="00E84FF8" w:rsidRDefault="00E84FF8">
          <w:pPr>
            <w:pStyle w:val="TDC1"/>
            <w:tabs>
              <w:tab w:val="left" w:pos="440"/>
              <w:tab w:val="right" w:pos="8828"/>
            </w:tabs>
            <w:rPr>
              <w:rFonts w:asciiTheme="minorHAnsi" w:eastAsiaTheme="minorEastAsia" w:hAnsiTheme="minorHAnsi" w:cstheme="minorBidi"/>
              <w:noProof/>
              <w:kern w:val="2"/>
              <w:lang w:val="es-419"/>
              <w14:ligatures w14:val="standardContextual"/>
            </w:rPr>
          </w:pPr>
          <w:hyperlink w:anchor="_Toc141120662" w:history="1">
            <w:r w:rsidRPr="00A56A2A">
              <w:rPr>
                <w:rStyle w:val="Hipervnculo"/>
                <w:noProof/>
              </w:rPr>
              <w:t>2.</w:t>
            </w:r>
            <w:r>
              <w:rPr>
                <w:rFonts w:asciiTheme="minorHAnsi" w:eastAsiaTheme="minorEastAsia" w:hAnsiTheme="minorHAnsi" w:cstheme="minorBidi"/>
                <w:noProof/>
                <w:kern w:val="2"/>
                <w:lang w:val="es-419"/>
                <w14:ligatures w14:val="standardContextual"/>
              </w:rPr>
              <w:tab/>
            </w:r>
            <w:r w:rsidRPr="00A56A2A">
              <w:rPr>
                <w:rStyle w:val="Hipervnculo"/>
                <w:noProof/>
              </w:rPr>
              <w:t>Descripción   Del Problema</w:t>
            </w:r>
            <w:r>
              <w:rPr>
                <w:noProof/>
                <w:webHidden/>
              </w:rPr>
              <w:tab/>
            </w:r>
            <w:r>
              <w:rPr>
                <w:noProof/>
                <w:webHidden/>
              </w:rPr>
              <w:fldChar w:fldCharType="begin"/>
            </w:r>
            <w:r>
              <w:rPr>
                <w:noProof/>
                <w:webHidden/>
              </w:rPr>
              <w:instrText xml:space="preserve"> PAGEREF _Toc141120662 \h </w:instrText>
            </w:r>
            <w:r>
              <w:rPr>
                <w:noProof/>
                <w:webHidden/>
              </w:rPr>
            </w:r>
            <w:r>
              <w:rPr>
                <w:noProof/>
                <w:webHidden/>
              </w:rPr>
              <w:fldChar w:fldCharType="separate"/>
            </w:r>
            <w:r w:rsidR="009A6EA8">
              <w:rPr>
                <w:noProof/>
                <w:webHidden/>
              </w:rPr>
              <w:t>3</w:t>
            </w:r>
            <w:r>
              <w:rPr>
                <w:noProof/>
                <w:webHidden/>
              </w:rPr>
              <w:fldChar w:fldCharType="end"/>
            </w:r>
          </w:hyperlink>
        </w:p>
        <w:p w14:paraId="47143AA6" w14:textId="6F97169F" w:rsidR="00E84FF8" w:rsidRDefault="00E84FF8">
          <w:pPr>
            <w:pStyle w:val="TDC1"/>
            <w:tabs>
              <w:tab w:val="left" w:pos="440"/>
              <w:tab w:val="right" w:pos="8828"/>
            </w:tabs>
            <w:rPr>
              <w:rFonts w:asciiTheme="minorHAnsi" w:eastAsiaTheme="minorEastAsia" w:hAnsiTheme="minorHAnsi" w:cstheme="minorBidi"/>
              <w:noProof/>
              <w:kern w:val="2"/>
              <w:lang w:val="es-419"/>
              <w14:ligatures w14:val="standardContextual"/>
            </w:rPr>
          </w:pPr>
          <w:hyperlink w:anchor="_Toc141120663" w:history="1">
            <w:r w:rsidRPr="00A56A2A">
              <w:rPr>
                <w:rStyle w:val="Hipervnculo"/>
                <w:noProof/>
              </w:rPr>
              <w:t>3.</w:t>
            </w:r>
            <w:r>
              <w:rPr>
                <w:rFonts w:asciiTheme="minorHAnsi" w:eastAsiaTheme="minorEastAsia" w:hAnsiTheme="minorHAnsi" w:cstheme="minorBidi"/>
                <w:noProof/>
                <w:kern w:val="2"/>
                <w:lang w:val="es-419"/>
                <w14:ligatures w14:val="standardContextual"/>
              </w:rPr>
              <w:tab/>
            </w:r>
            <w:r w:rsidRPr="00A56A2A">
              <w:rPr>
                <w:rStyle w:val="Hipervnculo"/>
                <w:noProof/>
              </w:rPr>
              <w:t>Descripción Del Paradigma Y Conceptos Aplicados</w:t>
            </w:r>
            <w:r>
              <w:rPr>
                <w:noProof/>
                <w:webHidden/>
              </w:rPr>
              <w:tab/>
            </w:r>
            <w:r>
              <w:rPr>
                <w:noProof/>
                <w:webHidden/>
              </w:rPr>
              <w:fldChar w:fldCharType="begin"/>
            </w:r>
            <w:r>
              <w:rPr>
                <w:noProof/>
                <w:webHidden/>
              </w:rPr>
              <w:instrText xml:space="preserve"> PAGEREF _Toc141120663 \h </w:instrText>
            </w:r>
            <w:r>
              <w:rPr>
                <w:noProof/>
                <w:webHidden/>
              </w:rPr>
            </w:r>
            <w:r>
              <w:rPr>
                <w:noProof/>
                <w:webHidden/>
              </w:rPr>
              <w:fldChar w:fldCharType="separate"/>
            </w:r>
            <w:r w:rsidR="009A6EA8">
              <w:rPr>
                <w:noProof/>
                <w:webHidden/>
              </w:rPr>
              <w:t>3</w:t>
            </w:r>
            <w:r>
              <w:rPr>
                <w:noProof/>
                <w:webHidden/>
              </w:rPr>
              <w:fldChar w:fldCharType="end"/>
            </w:r>
          </w:hyperlink>
        </w:p>
        <w:p w14:paraId="6E1AC6AC" w14:textId="007B1139" w:rsidR="00E84FF8" w:rsidRDefault="00E84FF8">
          <w:pPr>
            <w:pStyle w:val="TDC1"/>
            <w:tabs>
              <w:tab w:val="left" w:pos="440"/>
              <w:tab w:val="right" w:pos="8828"/>
            </w:tabs>
            <w:rPr>
              <w:rFonts w:asciiTheme="minorHAnsi" w:eastAsiaTheme="minorEastAsia" w:hAnsiTheme="minorHAnsi" w:cstheme="minorBidi"/>
              <w:noProof/>
              <w:kern w:val="2"/>
              <w:lang w:val="es-419"/>
              <w14:ligatures w14:val="standardContextual"/>
            </w:rPr>
          </w:pPr>
          <w:hyperlink w:anchor="_Toc141120664" w:history="1">
            <w:r w:rsidRPr="00A56A2A">
              <w:rPr>
                <w:rStyle w:val="Hipervnculo"/>
                <w:noProof/>
              </w:rPr>
              <w:t>4.</w:t>
            </w:r>
            <w:r>
              <w:rPr>
                <w:rFonts w:asciiTheme="minorHAnsi" w:eastAsiaTheme="minorEastAsia" w:hAnsiTheme="minorHAnsi" w:cstheme="minorBidi"/>
                <w:noProof/>
                <w:kern w:val="2"/>
                <w:lang w:val="es-419"/>
                <w14:ligatures w14:val="standardContextual"/>
              </w:rPr>
              <w:tab/>
            </w:r>
            <w:r w:rsidRPr="00A56A2A">
              <w:rPr>
                <w:rStyle w:val="Hipervnculo"/>
                <w:noProof/>
              </w:rPr>
              <w:t>Análisis Del Problema</w:t>
            </w:r>
            <w:r>
              <w:rPr>
                <w:noProof/>
                <w:webHidden/>
              </w:rPr>
              <w:tab/>
            </w:r>
            <w:r>
              <w:rPr>
                <w:noProof/>
                <w:webHidden/>
              </w:rPr>
              <w:fldChar w:fldCharType="begin"/>
            </w:r>
            <w:r>
              <w:rPr>
                <w:noProof/>
                <w:webHidden/>
              </w:rPr>
              <w:instrText xml:space="preserve"> PAGEREF _Toc141120664 \h </w:instrText>
            </w:r>
            <w:r>
              <w:rPr>
                <w:noProof/>
                <w:webHidden/>
              </w:rPr>
            </w:r>
            <w:r>
              <w:rPr>
                <w:noProof/>
                <w:webHidden/>
              </w:rPr>
              <w:fldChar w:fldCharType="separate"/>
            </w:r>
            <w:r w:rsidR="009A6EA8">
              <w:rPr>
                <w:noProof/>
                <w:webHidden/>
              </w:rPr>
              <w:t>4</w:t>
            </w:r>
            <w:r>
              <w:rPr>
                <w:noProof/>
                <w:webHidden/>
              </w:rPr>
              <w:fldChar w:fldCharType="end"/>
            </w:r>
          </w:hyperlink>
        </w:p>
        <w:p w14:paraId="1444A28F" w14:textId="06910034" w:rsidR="00E84FF8" w:rsidRDefault="00E84FF8">
          <w:pPr>
            <w:pStyle w:val="TDC1"/>
            <w:tabs>
              <w:tab w:val="left" w:pos="440"/>
              <w:tab w:val="right" w:pos="8828"/>
            </w:tabs>
            <w:rPr>
              <w:rFonts w:asciiTheme="minorHAnsi" w:eastAsiaTheme="minorEastAsia" w:hAnsiTheme="minorHAnsi" w:cstheme="minorBidi"/>
              <w:noProof/>
              <w:kern w:val="2"/>
              <w:lang w:val="es-419"/>
              <w14:ligatures w14:val="standardContextual"/>
            </w:rPr>
          </w:pPr>
          <w:hyperlink w:anchor="_Toc141120665" w:history="1">
            <w:r w:rsidRPr="00A56A2A">
              <w:rPr>
                <w:rStyle w:val="Hipervnculo"/>
                <w:noProof/>
              </w:rPr>
              <w:t>5.</w:t>
            </w:r>
            <w:r>
              <w:rPr>
                <w:rFonts w:asciiTheme="minorHAnsi" w:eastAsiaTheme="minorEastAsia" w:hAnsiTheme="minorHAnsi" w:cstheme="minorBidi"/>
                <w:noProof/>
                <w:kern w:val="2"/>
                <w:lang w:val="es-419"/>
                <w14:ligatures w14:val="standardContextual"/>
              </w:rPr>
              <w:tab/>
            </w:r>
            <w:r w:rsidRPr="00A56A2A">
              <w:rPr>
                <w:rStyle w:val="Hipervnculo"/>
                <w:noProof/>
              </w:rPr>
              <w:t>Diseño De La Solución</w:t>
            </w:r>
            <w:r>
              <w:rPr>
                <w:noProof/>
                <w:webHidden/>
              </w:rPr>
              <w:tab/>
            </w:r>
            <w:r>
              <w:rPr>
                <w:noProof/>
                <w:webHidden/>
              </w:rPr>
              <w:fldChar w:fldCharType="begin"/>
            </w:r>
            <w:r>
              <w:rPr>
                <w:noProof/>
                <w:webHidden/>
              </w:rPr>
              <w:instrText xml:space="preserve"> PAGEREF _Toc141120665 \h </w:instrText>
            </w:r>
            <w:r>
              <w:rPr>
                <w:noProof/>
                <w:webHidden/>
              </w:rPr>
            </w:r>
            <w:r>
              <w:rPr>
                <w:noProof/>
                <w:webHidden/>
              </w:rPr>
              <w:fldChar w:fldCharType="separate"/>
            </w:r>
            <w:r w:rsidR="009A6EA8">
              <w:rPr>
                <w:noProof/>
                <w:webHidden/>
              </w:rPr>
              <w:t>5</w:t>
            </w:r>
            <w:r>
              <w:rPr>
                <w:noProof/>
                <w:webHidden/>
              </w:rPr>
              <w:fldChar w:fldCharType="end"/>
            </w:r>
          </w:hyperlink>
        </w:p>
        <w:p w14:paraId="281CF4FC" w14:textId="337102DB" w:rsidR="00E84FF8" w:rsidRDefault="00E84FF8">
          <w:pPr>
            <w:pStyle w:val="TDC1"/>
            <w:tabs>
              <w:tab w:val="left" w:pos="440"/>
              <w:tab w:val="right" w:pos="8828"/>
            </w:tabs>
            <w:rPr>
              <w:rFonts w:asciiTheme="minorHAnsi" w:eastAsiaTheme="minorEastAsia" w:hAnsiTheme="minorHAnsi" w:cstheme="minorBidi"/>
              <w:noProof/>
              <w:kern w:val="2"/>
              <w:lang w:val="es-419"/>
              <w14:ligatures w14:val="standardContextual"/>
            </w:rPr>
          </w:pPr>
          <w:hyperlink w:anchor="_Toc141120666" w:history="1">
            <w:r w:rsidRPr="00A56A2A">
              <w:rPr>
                <w:rStyle w:val="Hipervnculo"/>
                <w:noProof/>
              </w:rPr>
              <w:t>6.</w:t>
            </w:r>
            <w:r>
              <w:rPr>
                <w:rFonts w:asciiTheme="minorHAnsi" w:eastAsiaTheme="minorEastAsia" w:hAnsiTheme="minorHAnsi" w:cstheme="minorBidi"/>
                <w:noProof/>
                <w:kern w:val="2"/>
                <w:lang w:val="es-419"/>
                <w14:ligatures w14:val="standardContextual"/>
              </w:rPr>
              <w:tab/>
            </w:r>
            <w:r w:rsidRPr="00A56A2A">
              <w:rPr>
                <w:rStyle w:val="Hipervnculo"/>
                <w:noProof/>
              </w:rPr>
              <w:t>Aspectos De La Implementación</w:t>
            </w:r>
            <w:r>
              <w:rPr>
                <w:noProof/>
                <w:webHidden/>
              </w:rPr>
              <w:tab/>
            </w:r>
            <w:r>
              <w:rPr>
                <w:noProof/>
                <w:webHidden/>
              </w:rPr>
              <w:fldChar w:fldCharType="begin"/>
            </w:r>
            <w:r>
              <w:rPr>
                <w:noProof/>
                <w:webHidden/>
              </w:rPr>
              <w:instrText xml:space="preserve"> PAGEREF _Toc141120666 \h </w:instrText>
            </w:r>
            <w:r>
              <w:rPr>
                <w:noProof/>
                <w:webHidden/>
              </w:rPr>
            </w:r>
            <w:r>
              <w:rPr>
                <w:noProof/>
                <w:webHidden/>
              </w:rPr>
              <w:fldChar w:fldCharType="separate"/>
            </w:r>
            <w:r w:rsidR="009A6EA8">
              <w:rPr>
                <w:noProof/>
                <w:webHidden/>
              </w:rPr>
              <w:t>6</w:t>
            </w:r>
            <w:r>
              <w:rPr>
                <w:noProof/>
                <w:webHidden/>
              </w:rPr>
              <w:fldChar w:fldCharType="end"/>
            </w:r>
          </w:hyperlink>
        </w:p>
        <w:p w14:paraId="79EF2163" w14:textId="12CF75B7" w:rsidR="00E84FF8" w:rsidRDefault="00E84FF8">
          <w:pPr>
            <w:pStyle w:val="TDC1"/>
            <w:tabs>
              <w:tab w:val="left" w:pos="440"/>
              <w:tab w:val="right" w:pos="8828"/>
            </w:tabs>
            <w:rPr>
              <w:rFonts w:asciiTheme="minorHAnsi" w:eastAsiaTheme="minorEastAsia" w:hAnsiTheme="minorHAnsi" w:cstheme="minorBidi"/>
              <w:noProof/>
              <w:kern w:val="2"/>
              <w:lang w:val="es-419"/>
              <w14:ligatures w14:val="standardContextual"/>
            </w:rPr>
          </w:pPr>
          <w:hyperlink w:anchor="_Toc141120667" w:history="1">
            <w:r w:rsidRPr="00A56A2A">
              <w:rPr>
                <w:rStyle w:val="Hipervnculo"/>
                <w:noProof/>
              </w:rPr>
              <w:t>7.</w:t>
            </w:r>
            <w:r>
              <w:rPr>
                <w:rFonts w:asciiTheme="minorHAnsi" w:eastAsiaTheme="minorEastAsia" w:hAnsiTheme="minorHAnsi" w:cstheme="minorBidi"/>
                <w:noProof/>
                <w:kern w:val="2"/>
                <w:lang w:val="es-419"/>
                <w14:ligatures w14:val="standardContextual"/>
              </w:rPr>
              <w:tab/>
            </w:r>
            <w:r w:rsidRPr="00A56A2A">
              <w:rPr>
                <w:rStyle w:val="Hipervnculo"/>
                <w:noProof/>
              </w:rPr>
              <w:t>Instrucciones De Uso</w:t>
            </w:r>
            <w:r>
              <w:rPr>
                <w:noProof/>
                <w:webHidden/>
              </w:rPr>
              <w:tab/>
            </w:r>
            <w:r>
              <w:rPr>
                <w:noProof/>
                <w:webHidden/>
              </w:rPr>
              <w:fldChar w:fldCharType="begin"/>
            </w:r>
            <w:r>
              <w:rPr>
                <w:noProof/>
                <w:webHidden/>
              </w:rPr>
              <w:instrText xml:space="preserve"> PAGEREF _Toc141120667 \h </w:instrText>
            </w:r>
            <w:r>
              <w:rPr>
                <w:noProof/>
                <w:webHidden/>
              </w:rPr>
            </w:r>
            <w:r>
              <w:rPr>
                <w:noProof/>
                <w:webHidden/>
              </w:rPr>
              <w:fldChar w:fldCharType="separate"/>
            </w:r>
            <w:r w:rsidR="009A6EA8">
              <w:rPr>
                <w:noProof/>
                <w:webHidden/>
              </w:rPr>
              <w:t>6</w:t>
            </w:r>
            <w:r>
              <w:rPr>
                <w:noProof/>
                <w:webHidden/>
              </w:rPr>
              <w:fldChar w:fldCharType="end"/>
            </w:r>
          </w:hyperlink>
        </w:p>
        <w:p w14:paraId="65E0DBDB" w14:textId="29787806" w:rsidR="00E84FF8" w:rsidRDefault="00E84FF8">
          <w:pPr>
            <w:pStyle w:val="TDC1"/>
            <w:tabs>
              <w:tab w:val="left" w:pos="440"/>
              <w:tab w:val="right" w:pos="8828"/>
            </w:tabs>
            <w:rPr>
              <w:rFonts w:asciiTheme="minorHAnsi" w:eastAsiaTheme="minorEastAsia" w:hAnsiTheme="minorHAnsi" w:cstheme="minorBidi"/>
              <w:noProof/>
              <w:kern w:val="2"/>
              <w:lang w:val="es-419"/>
              <w14:ligatures w14:val="standardContextual"/>
            </w:rPr>
          </w:pPr>
          <w:hyperlink w:anchor="_Toc141120668" w:history="1">
            <w:r w:rsidRPr="00A56A2A">
              <w:rPr>
                <w:rStyle w:val="Hipervnculo"/>
                <w:noProof/>
              </w:rPr>
              <w:t>8.</w:t>
            </w:r>
            <w:r>
              <w:rPr>
                <w:rFonts w:asciiTheme="minorHAnsi" w:eastAsiaTheme="minorEastAsia" w:hAnsiTheme="minorHAnsi" w:cstheme="minorBidi"/>
                <w:noProof/>
                <w:kern w:val="2"/>
                <w:lang w:val="es-419"/>
                <w14:ligatures w14:val="standardContextual"/>
              </w:rPr>
              <w:tab/>
            </w:r>
            <w:r w:rsidRPr="00A56A2A">
              <w:rPr>
                <w:rStyle w:val="Hipervnculo"/>
                <w:noProof/>
              </w:rPr>
              <w:t>Resultados Y Autoevaluación</w:t>
            </w:r>
            <w:r>
              <w:rPr>
                <w:noProof/>
                <w:webHidden/>
              </w:rPr>
              <w:tab/>
            </w:r>
            <w:r>
              <w:rPr>
                <w:noProof/>
                <w:webHidden/>
              </w:rPr>
              <w:fldChar w:fldCharType="begin"/>
            </w:r>
            <w:r>
              <w:rPr>
                <w:noProof/>
                <w:webHidden/>
              </w:rPr>
              <w:instrText xml:space="preserve"> PAGEREF _Toc141120668 \h </w:instrText>
            </w:r>
            <w:r>
              <w:rPr>
                <w:noProof/>
                <w:webHidden/>
              </w:rPr>
            </w:r>
            <w:r>
              <w:rPr>
                <w:noProof/>
                <w:webHidden/>
              </w:rPr>
              <w:fldChar w:fldCharType="separate"/>
            </w:r>
            <w:r w:rsidR="009A6EA8">
              <w:rPr>
                <w:noProof/>
                <w:webHidden/>
              </w:rPr>
              <w:t>6</w:t>
            </w:r>
            <w:r>
              <w:rPr>
                <w:noProof/>
                <w:webHidden/>
              </w:rPr>
              <w:fldChar w:fldCharType="end"/>
            </w:r>
          </w:hyperlink>
        </w:p>
        <w:p w14:paraId="7E5F5B5D" w14:textId="7E145384" w:rsidR="00E84FF8" w:rsidRDefault="00E84FF8">
          <w:pPr>
            <w:pStyle w:val="TDC1"/>
            <w:tabs>
              <w:tab w:val="left" w:pos="440"/>
              <w:tab w:val="right" w:pos="8828"/>
            </w:tabs>
            <w:rPr>
              <w:rFonts w:asciiTheme="minorHAnsi" w:eastAsiaTheme="minorEastAsia" w:hAnsiTheme="minorHAnsi" w:cstheme="minorBidi"/>
              <w:noProof/>
              <w:kern w:val="2"/>
              <w:lang w:val="es-419"/>
              <w14:ligatures w14:val="standardContextual"/>
            </w:rPr>
          </w:pPr>
          <w:hyperlink w:anchor="_Toc141120669" w:history="1">
            <w:r w:rsidRPr="00A56A2A">
              <w:rPr>
                <w:rStyle w:val="Hipervnculo"/>
                <w:noProof/>
              </w:rPr>
              <w:t>9.</w:t>
            </w:r>
            <w:r>
              <w:rPr>
                <w:rFonts w:asciiTheme="minorHAnsi" w:eastAsiaTheme="minorEastAsia" w:hAnsiTheme="minorHAnsi" w:cstheme="minorBidi"/>
                <w:noProof/>
                <w:kern w:val="2"/>
                <w:lang w:val="es-419"/>
                <w14:ligatures w14:val="standardContextual"/>
              </w:rPr>
              <w:tab/>
            </w:r>
            <w:r w:rsidRPr="00A56A2A">
              <w:rPr>
                <w:rStyle w:val="Hipervnculo"/>
                <w:noProof/>
              </w:rPr>
              <w:t>Conclusión</w:t>
            </w:r>
            <w:r>
              <w:rPr>
                <w:noProof/>
                <w:webHidden/>
              </w:rPr>
              <w:tab/>
            </w:r>
            <w:r>
              <w:rPr>
                <w:noProof/>
                <w:webHidden/>
              </w:rPr>
              <w:fldChar w:fldCharType="begin"/>
            </w:r>
            <w:r>
              <w:rPr>
                <w:noProof/>
                <w:webHidden/>
              </w:rPr>
              <w:instrText xml:space="preserve"> PAGEREF _Toc141120669 \h </w:instrText>
            </w:r>
            <w:r>
              <w:rPr>
                <w:noProof/>
                <w:webHidden/>
              </w:rPr>
            </w:r>
            <w:r>
              <w:rPr>
                <w:noProof/>
                <w:webHidden/>
              </w:rPr>
              <w:fldChar w:fldCharType="separate"/>
            </w:r>
            <w:r w:rsidR="009A6EA8">
              <w:rPr>
                <w:noProof/>
                <w:webHidden/>
              </w:rPr>
              <w:t>6</w:t>
            </w:r>
            <w:r>
              <w:rPr>
                <w:noProof/>
                <w:webHidden/>
              </w:rPr>
              <w:fldChar w:fldCharType="end"/>
            </w:r>
          </w:hyperlink>
        </w:p>
        <w:p w14:paraId="2B40F3D3" w14:textId="3F5509CD" w:rsidR="00E84FF8" w:rsidRDefault="00E84FF8">
          <w:pPr>
            <w:pStyle w:val="TDC1"/>
            <w:tabs>
              <w:tab w:val="left" w:pos="660"/>
              <w:tab w:val="right" w:pos="8828"/>
            </w:tabs>
            <w:rPr>
              <w:rFonts w:asciiTheme="minorHAnsi" w:eastAsiaTheme="minorEastAsia" w:hAnsiTheme="minorHAnsi" w:cstheme="minorBidi"/>
              <w:noProof/>
              <w:kern w:val="2"/>
              <w:lang w:val="es-419"/>
              <w14:ligatures w14:val="standardContextual"/>
            </w:rPr>
          </w:pPr>
          <w:hyperlink w:anchor="_Toc141120670" w:history="1">
            <w:r w:rsidRPr="00A56A2A">
              <w:rPr>
                <w:rStyle w:val="Hipervnculo"/>
                <w:noProof/>
              </w:rPr>
              <w:t>10.</w:t>
            </w:r>
            <w:r>
              <w:rPr>
                <w:rFonts w:asciiTheme="minorHAnsi" w:eastAsiaTheme="minorEastAsia" w:hAnsiTheme="minorHAnsi" w:cstheme="minorBidi"/>
                <w:noProof/>
                <w:kern w:val="2"/>
                <w:lang w:val="es-419"/>
                <w14:ligatures w14:val="standardContextual"/>
              </w:rPr>
              <w:tab/>
            </w:r>
            <w:r w:rsidRPr="00A56A2A">
              <w:rPr>
                <w:rStyle w:val="Hipervnculo"/>
                <w:noProof/>
              </w:rPr>
              <w:t>Referencias</w:t>
            </w:r>
            <w:r>
              <w:rPr>
                <w:noProof/>
                <w:webHidden/>
              </w:rPr>
              <w:tab/>
            </w:r>
            <w:r>
              <w:rPr>
                <w:noProof/>
                <w:webHidden/>
              </w:rPr>
              <w:fldChar w:fldCharType="begin"/>
            </w:r>
            <w:r>
              <w:rPr>
                <w:noProof/>
                <w:webHidden/>
              </w:rPr>
              <w:instrText xml:space="preserve"> PAGEREF _Toc141120670 \h </w:instrText>
            </w:r>
            <w:r>
              <w:rPr>
                <w:noProof/>
                <w:webHidden/>
              </w:rPr>
            </w:r>
            <w:r>
              <w:rPr>
                <w:noProof/>
                <w:webHidden/>
              </w:rPr>
              <w:fldChar w:fldCharType="separate"/>
            </w:r>
            <w:r w:rsidR="009A6EA8">
              <w:rPr>
                <w:noProof/>
                <w:webHidden/>
              </w:rPr>
              <w:t>7</w:t>
            </w:r>
            <w:r>
              <w:rPr>
                <w:noProof/>
                <w:webHidden/>
              </w:rPr>
              <w:fldChar w:fldCharType="end"/>
            </w:r>
          </w:hyperlink>
        </w:p>
        <w:p w14:paraId="75D6B500" w14:textId="26F40CEA" w:rsidR="00E84FF8" w:rsidRDefault="00E84FF8">
          <w:pPr>
            <w:pStyle w:val="TDC1"/>
            <w:tabs>
              <w:tab w:val="left" w:pos="660"/>
              <w:tab w:val="right" w:pos="8828"/>
            </w:tabs>
            <w:rPr>
              <w:rFonts w:asciiTheme="minorHAnsi" w:eastAsiaTheme="minorEastAsia" w:hAnsiTheme="minorHAnsi" w:cstheme="minorBidi"/>
              <w:noProof/>
              <w:kern w:val="2"/>
              <w:lang w:val="es-419"/>
              <w14:ligatures w14:val="standardContextual"/>
            </w:rPr>
          </w:pPr>
          <w:hyperlink w:anchor="_Toc141120671" w:history="1">
            <w:r w:rsidRPr="00A56A2A">
              <w:rPr>
                <w:rStyle w:val="Hipervnculo"/>
                <w:noProof/>
              </w:rPr>
              <w:t>11.</w:t>
            </w:r>
            <w:r>
              <w:rPr>
                <w:rFonts w:asciiTheme="minorHAnsi" w:eastAsiaTheme="minorEastAsia" w:hAnsiTheme="minorHAnsi" w:cstheme="minorBidi"/>
                <w:noProof/>
                <w:kern w:val="2"/>
                <w:lang w:val="es-419"/>
                <w14:ligatures w14:val="standardContextual"/>
              </w:rPr>
              <w:tab/>
            </w:r>
            <w:r w:rsidRPr="00A56A2A">
              <w:rPr>
                <w:rStyle w:val="Hipervnculo"/>
                <w:noProof/>
              </w:rPr>
              <w:t>Anexos</w:t>
            </w:r>
            <w:r>
              <w:rPr>
                <w:noProof/>
                <w:webHidden/>
              </w:rPr>
              <w:tab/>
            </w:r>
            <w:r>
              <w:rPr>
                <w:noProof/>
                <w:webHidden/>
              </w:rPr>
              <w:fldChar w:fldCharType="begin"/>
            </w:r>
            <w:r>
              <w:rPr>
                <w:noProof/>
                <w:webHidden/>
              </w:rPr>
              <w:instrText xml:space="preserve"> PAGEREF _Toc141120671 \h </w:instrText>
            </w:r>
            <w:r>
              <w:rPr>
                <w:noProof/>
                <w:webHidden/>
              </w:rPr>
            </w:r>
            <w:r>
              <w:rPr>
                <w:noProof/>
                <w:webHidden/>
              </w:rPr>
              <w:fldChar w:fldCharType="separate"/>
            </w:r>
            <w:r w:rsidR="009A6EA8">
              <w:rPr>
                <w:noProof/>
                <w:webHidden/>
              </w:rPr>
              <w:t>7</w:t>
            </w:r>
            <w:r>
              <w:rPr>
                <w:noProof/>
                <w:webHidden/>
              </w:rPr>
              <w:fldChar w:fldCharType="end"/>
            </w:r>
          </w:hyperlink>
        </w:p>
        <w:p w14:paraId="48EAA88D" w14:textId="4A3BB903" w:rsidR="00E84FF8" w:rsidRDefault="00E84FF8">
          <w:pPr>
            <w:pStyle w:val="TDC2"/>
            <w:tabs>
              <w:tab w:val="right" w:pos="8828"/>
            </w:tabs>
            <w:rPr>
              <w:rFonts w:asciiTheme="minorHAnsi" w:eastAsiaTheme="minorEastAsia" w:hAnsiTheme="minorHAnsi" w:cstheme="minorBidi"/>
              <w:noProof/>
              <w:kern w:val="2"/>
              <w:lang w:val="es-419"/>
              <w14:ligatures w14:val="standardContextual"/>
            </w:rPr>
          </w:pPr>
          <w:hyperlink w:anchor="_Toc141120672" w:history="1">
            <w:r w:rsidRPr="00A56A2A">
              <w:rPr>
                <w:rStyle w:val="Hipervnculo"/>
                <w:noProof/>
              </w:rPr>
              <w:t xml:space="preserve">Anexo 1: </w:t>
            </w:r>
            <w:r w:rsidRPr="00A56A2A">
              <w:rPr>
                <w:rStyle w:val="Hipervnculo"/>
                <w:bCs/>
                <w:noProof/>
              </w:rPr>
              <w:t>Estructura de árboles en un sistema de archivos</w:t>
            </w:r>
            <w:r>
              <w:rPr>
                <w:noProof/>
                <w:webHidden/>
              </w:rPr>
              <w:tab/>
            </w:r>
            <w:r>
              <w:rPr>
                <w:noProof/>
                <w:webHidden/>
              </w:rPr>
              <w:fldChar w:fldCharType="begin"/>
            </w:r>
            <w:r>
              <w:rPr>
                <w:noProof/>
                <w:webHidden/>
              </w:rPr>
              <w:instrText xml:space="preserve"> PAGEREF _Toc141120672 \h </w:instrText>
            </w:r>
            <w:r>
              <w:rPr>
                <w:noProof/>
                <w:webHidden/>
              </w:rPr>
            </w:r>
            <w:r>
              <w:rPr>
                <w:noProof/>
                <w:webHidden/>
              </w:rPr>
              <w:fldChar w:fldCharType="separate"/>
            </w:r>
            <w:r w:rsidR="009A6EA8">
              <w:rPr>
                <w:noProof/>
                <w:webHidden/>
              </w:rPr>
              <w:t>7</w:t>
            </w:r>
            <w:r>
              <w:rPr>
                <w:noProof/>
                <w:webHidden/>
              </w:rPr>
              <w:fldChar w:fldCharType="end"/>
            </w:r>
          </w:hyperlink>
        </w:p>
        <w:p w14:paraId="6D510442" w14:textId="4D7BF384" w:rsidR="00E84FF8" w:rsidRDefault="00E84FF8">
          <w:pPr>
            <w:pStyle w:val="TDC2"/>
            <w:tabs>
              <w:tab w:val="right" w:pos="8828"/>
            </w:tabs>
            <w:rPr>
              <w:rFonts w:asciiTheme="minorHAnsi" w:eastAsiaTheme="minorEastAsia" w:hAnsiTheme="minorHAnsi" w:cstheme="minorBidi"/>
              <w:noProof/>
              <w:kern w:val="2"/>
              <w:lang w:val="es-419"/>
              <w14:ligatures w14:val="standardContextual"/>
            </w:rPr>
          </w:pPr>
          <w:hyperlink w:anchor="_Toc141120673" w:history="1">
            <w:r w:rsidRPr="00A56A2A">
              <w:rPr>
                <w:rStyle w:val="Hipervnculo"/>
                <w:noProof/>
              </w:rPr>
              <w:t xml:space="preserve">Anexo 2: </w:t>
            </w:r>
            <w:r w:rsidRPr="00A56A2A">
              <w:rPr>
                <w:rStyle w:val="Hipervnculo"/>
                <w:bCs/>
                <w:noProof/>
              </w:rPr>
              <w:t>Ejemplos de scripts</w:t>
            </w:r>
            <w:r>
              <w:rPr>
                <w:noProof/>
                <w:webHidden/>
              </w:rPr>
              <w:tab/>
            </w:r>
            <w:r>
              <w:rPr>
                <w:noProof/>
                <w:webHidden/>
              </w:rPr>
              <w:fldChar w:fldCharType="begin"/>
            </w:r>
            <w:r>
              <w:rPr>
                <w:noProof/>
                <w:webHidden/>
              </w:rPr>
              <w:instrText xml:space="preserve"> PAGEREF _Toc141120673 \h </w:instrText>
            </w:r>
            <w:r>
              <w:rPr>
                <w:noProof/>
                <w:webHidden/>
              </w:rPr>
            </w:r>
            <w:r>
              <w:rPr>
                <w:noProof/>
                <w:webHidden/>
              </w:rPr>
              <w:fldChar w:fldCharType="separate"/>
            </w:r>
            <w:r w:rsidR="009A6EA8">
              <w:rPr>
                <w:noProof/>
                <w:webHidden/>
              </w:rPr>
              <w:t>8</w:t>
            </w:r>
            <w:r>
              <w:rPr>
                <w:noProof/>
                <w:webHidden/>
              </w:rPr>
              <w:fldChar w:fldCharType="end"/>
            </w:r>
          </w:hyperlink>
        </w:p>
        <w:p w14:paraId="581D4C6A" w14:textId="731A8B9F" w:rsidR="00E84FF8" w:rsidRDefault="00E84FF8">
          <w:pPr>
            <w:pStyle w:val="TDC2"/>
            <w:tabs>
              <w:tab w:val="right" w:pos="8828"/>
            </w:tabs>
            <w:rPr>
              <w:rFonts w:asciiTheme="minorHAnsi" w:eastAsiaTheme="minorEastAsia" w:hAnsiTheme="minorHAnsi" w:cstheme="minorBidi"/>
              <w:noProof/>
              <w:kern w:val="2"/>
              <w:lang w:val="es-419"/>
              <w14:ligatures w14:val="standardContextual"/>
            </w:rPr>
          </w:pPr>
          <w:hyperlink w:anchor="_Toc141120674" w:history="1">
            <w:r w:rsidRPr="00A56A2A">
              <w:rPr>
                <w:rStyle w:val="Hipervnculo"/>
                <w:noProof/>
              </w:rPr>
              <w:t xml:space="preserve">Anexo 3: </w:t>
            </w:r>
            <w:r w:rsidRPr="00A56A2A">
              <w:rPr>
                <w:rStyle w:val="Hipervnculo"/>
                <w:bCs/>
                <w:noProof/>
              </w:rPr>
              <w:t>Autoevaluación</w:t>
            </w:r>
            <w:r>
              <w:rPr>
                <w:noProof/>
                <w:webHidden/>
              </w:rPr>
              <w:tab/>
            </w:r>
            <w:r>
              <w:rPr>
                <w:noProof/>
                <w:webHidden/>
              </w:rPr>
              <w:fldChar w:fldCharType="begin"/>
            </w:r>
            <w:r>
              <w:rPr>
                <w:noProof/>
                <w:webHidden/>
              </w:rPr>
              <w:instrText xml:space="preserve"> PAGEREF _Toc141120674 \h </w:instrText>
            </w:r>
            <w:r>
              <w:rPr>
                <w:noProof/>
                <w:webHidden/>
              </w:rPr>
            </w:r>
            <w:r>
              <w:rPr>
                <w:noProof/>
                <w:webHidden/>
              </w:rPr>
              <w:fldChar w:fldCharType="separate"/>
            </w:r>
            <w:r w:rsidR="009A6EA8">
              <w:rPr>
                <w:noProof/>
                <w:webHidden/>
              </w:rPr>
              <w:t>8</w:t>
            </w:r>
            <w:r>
              <w:rPr>
                <w:noProof/>
                <w:webHidden/>
              </w:rPr>
              <w:fldChar w:fldCharType="end"/>
            </w:r>
          </w:hyperlink>
        </w:p>
        <w:p w14:paraId="10C149FE" w14:textId="770962D5" w:rsidR="00EB4AC5" w:rsidRPr="00A37C1F" w:rsidRDefault="00000000" w:rsidP="00A37C1F">
          <w:pPr>
            <w:tabs>
              <w:tab w:val="right" w:pos="8838"/>
            </w:tabs>
            <w:spacing w:before="200" w:after="0" w:line="240" w:lineRule="auto"/>
            <w:rPr>
              <w:b/>
              <w:color w:val="000000"/>
            </w:rPr>
          </w:pPr>
          <w:r w:rsidRPr="00A37C1F">
            <w:fldChar w:fldCharType="end"/>
          </w:r>
        </w:p>
      </w:sdtContent>
    </w:sdt>
    <w:p w14:paraId="624053E9" w14:textId="77777777" w:rsidR="00EB4AC5" w:rsidRPr="00A37C1F" w:rsidRDefault="00000000" w:rsidP="00A37C1F">
      <w:pPr>
        <w:pBdr>
          <w:top w:val="nil"/>
          <w:left w:val="nil"/>
          <w:bottom w:val="nil"/>
          <w:right w:val="nil"/>
          <w:between w:val="nil"/>
        </w:pBdr>
        <w:tabs>
          <w:tab w:val="left" w:pos="1540"/>
          <w:tab w:val="right" w:pos="8828"/>
        </w:tabs>
        <w:spacing w:after="0"/>
      </w:pPr>
      <w:r w:rsidRPr="00A37C1F">
        <w:rPr>
          <w:color w:val="000000"/>
        </w:rPr>
        <w:t xml:space="preserve">                                                                                                                                                            </w:t>
      </w:r>
    </w:p>
    <w:p w14:paraId="58E00C27" w14:textId="77777777" w:rsidR="00EB4AC5" w:rsidRPr="00A37C1F" w:rsidRDefault="00EB4AC5" w:rsidP="00A37C1F">
      <w:pPr>
        <w:pBdr>
          <w:top w:val="nil"/>
          <w:left w:val="nil"/>
          <w:bottom w:val="nil"/>
          <w:right w:val="nil"/>
          <w:between w:val="nil"/>
        </w:pBdr>
        <w:tabs>
          <w:tab w:val="left" w:pos="1540"/>
          <w:tab w:val="right" w:pos="8828"/>
        </w:tabs>
        <w:spacing w:after="0"/>
      </w:pPr>
    </w:p>
    <w:p w14:paraId="263F0D56" w14:textId="77777777" w:rsidR="00EB4AC5" w:rsidRPr="00A37C1F" w:rsidRDefault="00EB4AC5" w:rsidP="00A37C1F">
      <w:pPr>
        <w:pBdr>
          <w:top w:val="nil"/>
          <w:left w:val="nil"/>
          <w:bottom w:val="nil"/>
          <w:right w:val="nil"/>
          <w:between w:val="nil"/>
        </w:pBdr>
        <w:tabs>
          <w:tab w:val="left" w:pos="1540"/>
          <w:tab w:val="right" w:pos="8828"/>
        </w:tabs>
        <w:spacing w:after="0"/>
      </w:pPr>
    </w:p>
    <w:p w14:paraId="5BEF5590" w14:textId="77777777" w:rsidR="00EB4AC5" w:rsidRPr="00A37C1F" w:rsidRDefault="00EB4AC5" w:rsidP="00A37C1F">
      <w:pPr>
        <w:pBdr>
          <w:top w:val="nil"/>
          <w:left w:val="nil"/>
          <w:bottom w:val="nil"/>
          <w:right w:val="nil"/>
          <w:between w:val="nil"/>
        </w:pBdr>
        <w:tabs>
          <w:tab w:val="left" w:pos="1540"/>
          <w:tab w:val="right" w:pos="8828"/>
        </w:tabs>
        <w:spacing w:after="0"/>
      </w:pPr>
    </w:p>
    <w:p w14:paraId="07B24D6F" w14:textId="77777777" w:rsidR="00EB4AC5" w:rsidRPr="00A37C1F" w:rsidRDefault="00EB4AC5" w:rsidP="00A37C1F">
      <w:pPr>
        <w:pBdr>
          <w:top w:val="nil"/>
          <w:left w:val="nil"/>
          <w:bottom w:val="nil"/>
          <w:right w:val="nil"/>
          <w:between w:val="nil"/>
        </w:pBdr>
        <w:tabs>
          <w:tab w:val="left" w:pos="1540"/>
          <w:tab w:val="right" w:pos="8828"/>
        </w:tabs>
        <w:spacing w:after="0"/>
      </w:pPr>
    </w:p>
    <w:p w14:paraId="5E513FD0" w14:textId="77777777" w:rsidR="00EB4AC5" w:rsidRPr="00A37C1F" w:rsidRDefault="00EB4AC5" w:rsidP="00A37C1F">
      <w:pPr>
        <w:pBdr>
          <w:top w:val="nil"/>
          <w:left w:val="nil"/>
          <w:bottom w:val="nil"/>
          <w:right w:val="nil"/>
          <w:between w:val="nil"/>
        </w:pBdr>
        <w:tabs>
          <w:tab w:val="left" w:pos="1540"/>
          <w:tab w:val="right" w:pos="8828"/>
        </w:tabs>
        <w:spacing w:after="0"/>
      </w:pPr>
    </w:p>
    <w:p w14:paraId="6E09FA02" w14:textId="77777777" w:rsidR="00EB4AC5" w:rsidRPr="00A37C1F" w:rsidRDefault="00EB4AC5" w:rsidP="00A37C1F">
      <w:pPr>
        <w:pBdr>
          <w:top w:val="nil"/>
          <w:left w:val="nil"/>
          <w:bottom w:val="nil"/>
          <w:right w:val="nil"/>
          <w:between w:val="nil"/>
        </w:pBdr>
        <w:tabs>
          <w:tab w:val="left" w:pos="1540"/>
          <w:tab w:val="right" w:pos="8828"/>
        </w:tabs>
        <w:spacing w:after="0"/>
      </w:pPr>
    </w:p>
    <w:p w14:paraId="0FC90AB4" w14:textId="77777777" w:rsidR="00EB4AC5" w:rsidRPr="00A37C1F" w:rsidRDefault="00EB4AC5" w:rsidP="00A37C1F">
      <w:pPr>
        <w:pBdr>
          <w:top w:val="nil"/>
          <w:left w:val="nil"/>
          <w:bottom w:val="nil"/>
          <w:right w:val="nil"/>
          <w:between w:val="nil"/>
        </w:pBdr>
        <w:tabs>
          <w:tab w:val="left" w:pos="1540"/>
          <w:tab w:val="right" w:pos="8828"/>
        </w:tabs>
        <w:spacing w:after="0"/>
      </w:pPr>
    </w:p>
    <w:p w14:paraId="2EAC4521" w14:textId="77777777" w:rsidR="00EB4AC5" w:rsidRPr="00A37C1F" w:rsidRDefault="00EB4AC5" w:rsidP="00A37C1F">
      <w:pPr>
        <w:pBdr>
          <w:top w:val="nil"/>
          <w:left w:val="nil"/>
          <w:bottom w:val="nil"/>
          <w:right w:val="nil"/>
          <w:between w:val="nil"/>
        </w:pBdr>
        <w:tabs>
          <w:tab w:val="left" w:pos="1540"/>
          <w:tab w:val="right" w:pos="8828"/>
        </w:tabs>
        <w:spacing w:after="0"/>
      </w:pPr>
    </w:p>
    <w:p w14:paraId="21E4BD23" w14:textId="77777777" w:rsidR="00EB4AC5" w:rsidRPr="00A37C1F" w:rsidRDefault="00EB4AC5" w:rsidP="00A37C1F">
      <w:pPr>
        <w:pBdr>
          <w:top w:val="nil"/>
          <w:left w:val="nil"/>
          <w:bottom w:val="nil"/>
          <w:right w:val="nil"/>
          <w:between w:val="nil"/>
        </w:pBdr>
        <w:tabs>
          <w:tab w:val="left" w:pos="1540"/>
          <w:tab w:val="right" w:pos="8828"/>
        </w:tabs>
        <w:spacing w:after="0"/>
      </w:pPr>
    </w:p>
    <w:p w14:paraId="5F389964" w14:textId="77777777" w:rsidR="00EB4AC5" w:rsidRPr="00A37C1F" w:rsidRDefault="00EB4AC5" w:rsidP="00A37C1F">
      <w:pPr>
        <w:spacing w:after="0"/>
        <w:rPr>
          <w:b/>
          <w:sz w:val="32"/>
          <w:szCs w:val="32"/>
        </w:rPr>
      </w:pPr>
    </w:p>
    <w:p w14:paraId="19617B94" w14:textId="77777777" w:rsidR="00EB4AC5" w:rsidRDefault="00EB4AC5" w:rsidP="00A37C1F">
      <w:pPr>
        <w:spacing w:after="0"/>
        <w:rPr>
          <w:b/>
          <w:sz w:val="32"/>
          <w:szCs w:val="32"/>
        </w:rPr>
      </w:pPr>
    </w:p>
    <w:p w14:paraId="1D8ABBB9" w14:textId="77777777" w:rsidR="00A11749" w:rsidRDefault="00A11749" w:rsidP="00A37C1F">
      <w:pPr>
        <w:spacing w:after="0"/>
        <w:rPr>
          <w:b/>
          <w:sz w:val="32"/>
          <w:szCs w:val="32"/>
        </w:rPr>
      </w:pPr>
    </w:p>
    <w:p w14:paraId="1F43F2EF" w14:textId="77777777" w:rsidR="00A11749" w:rsidRDefault="00A11749" w:rsidP="00A37C1F">
      <w:pPr>
        <w:spacing w:after="0"/>
        <w:rPr>
          <w:b/>
          <w:sz w:val="32"/>
          <w:szCs w:val="32"/>
        </w:rPr>
      </w:pPr>
    </w:p>
    <w:p w14:paraId="7541BB66" w14:textId="77777777" w:rsidR="00A11749" w:rsidRPr="00A37C1F" w:rsidRDefault="00A11749" w:rsidP="00A37C1F">
      <w:pPr>
        <w:spacing w:after="0"/>
        <w:rPr>
          <w:b/>
          <w:sz w:val="32"/>
          <w:szCs w:val="32"/>
        </w:rPr>
      </w:pPr>
    </w:p>
    <w:p w14:paraId="4BCEA5F8" w14:textId="77777777" w:rsidR="00EB4AC5" w:rsidRDefault="00EB4AC5" w:rsidP="00A37C1F">
      <w:pPr>
        <w:spacing w:after="0"/>
        <w:rPr>
          <w:b/>
          <w:sz w:val="32"/>
          <w:szCs w:val="32"/>
        </w:rPr>
      </w:pPr>
    </w:p>
    <w:p w14:paraId="1304E201" w14:textId="77777777" w:rsidR="009A6EA8" w:rsidRDefault="009A6EA8" w:rsidP="00A37C1F">
      <w:pPr>
        <w:spacing w:after="0"/>
        <w:rPr>
          <w:b/>
          <w:sz w:val="32"/>
          <w:szCs w:val="32"/>
        </w:rPr>
      </w:pPr>
    </w:p>
    <w:p w14:paraId="413036EE" w14:textId="77777777" w:rsidR="009A6EA8" w:rsidRPr="00A37C1F" w:rsidRDefault="009A6EA8" w:rsidP="00A37C1F">
      <w:pPr>
        <w:spacing w:after="0"/>
        <w:rPr>
          <w:b/>
          <w:sz w:val="32"/>
          <w:szCs w:val="32"/>
        </w:rPr>
      </w:pPr>
    </w:p>
    <w:p w14:paraId="51C206B1" w14:textId="3329B75F" w:rsidR="00EB4AC5" w:rsidRPr="00A37C1F" w:rsidRDefault="00EB4AC5" w:rsidP="00A37C1F">
      <w:pPr>
        <w:spacing w:after="0"/>
        <w:rPr>
          <w:b/>
          <w:sz w:val="32"/>
          <w:szCs w:val="32"/>
        </w:rPr>
      </w:pPr>
    </w:p>
    <w:p w14:paraId="4B006F1D" w14:textId="6175DD9A" w:rsidR="007D743B" w:rsidRDefault="00BD45D2" w:rsidP="001866E2">
      <w:pPr>
        <w:pStyle w:val="Ttulo1"/>
      </w:pPr>
      <w:bookmarkStart w:id="1" w:name="_Toc141120661"/>
      <w:r>
        <w:lastRenderedPageBreak/>
        <w:t>Introducción</w:t>
      </w:r>
      <w:bookmarkEnd w:id="1"/>
      <w:r>
        <w:t xml:space="preserve">  </w:t>
      </w:r>
    </w:p>
    <w:p w14:paraId="05275902" w14:textId="2A4E03D4" w:rsidR="007D743B" w:rsidRDefault="007D743B" w:rsidP="007D743B">
      <w:pPr>
        <w:spacing w:line="360" w:lineRule="auto"/>
        <w:jc w:val="both"/>
      </w:pPr>
      <w:r>
        <w:t xml:space="preserve">En el </w:t>
      </w:r>
      <w:r w:rsidRPr="001866E2">
        <w:t xml:space="preserve">presente informe se abordará el problema propuesto en el enunciado de laboratorio </w:t>
      </w:r>
      <w:r w:rsidR="00E816F2">
        <w:t>2</w:t>
      </w:r>
      <w:r w:rsidRPr="001866E2">
        <w:t xml:space="preserve"> acerca del paradigma </w:t>
      </w:r>
      <w:r w:rsidR="00E816F2">
        <w:t xml:space="preserve">lógico </w:t>
      </w:r>
      <w:r w:rsidRPr="001866E2">
        <w:t xml:space="preserve">aplicado en el lenguaje de programación </w:t>
      </w:r>
      <w:r w:rsidR="00E816F2">
        <w:t>SWI-Prolog</w:t>
      </w:r>
      <w:r w:rsidRPr="001866E2">
        <w:t>.</w:t>
      </w:r>
      <w:r w:rsidR="00810F4B">
        <w:t xml:space="preserve"> Se revisará una descripción del problema y del paradigma empleado además del diseño de la solución y aspectos de la implementación.</w:t>
      </w:r>
    </w:p>
    <w:p w14:paraId="1CB4580B" w14:textId="6AB38CA4" w:rsidR="001866E2" w:rsidRDefault="00CF226D" w:rsidP="001866E2">
      <w:pPr>
        <w:pStyle w:val="Ttulo1"/>
      </w:pPr>
      <w:bookmarkStart w:id="2" w:name="_Toc141120662"/>
      <w:r w:rsidRPr="00A37C1F">
        <w:t>Descripción   Del Problema</w:t>
      </w:r>
      <w:bookmarkEnd w:id="2"/>
    </w:p>
    <w:p w14:paraId="0980D146" w14:textId="60175B66" w:rsidR="000C4DDC" w:rsidRPr="001866E2" w:rsidRDefault="000C4DDC" w:rsidP="002F2F40">
      <w:pPr>
        <w:spacing w:line="360" w:lineRule="auto"/>
        <w:jc w:val="both"/>
        <w:sectPr w:rsidR="000C4DDC" w:rsidRPr="001866E2" w:rsidSect="004C0D90">
          <w:headerReference w:type="default" r:id="rId8"/>
          <w:footerReference w:type="default" r:id="rId9"/>
          <w:headerReference w:type="first" r:id="rId10"/>
          <w:footerReference w:type="first" r:id="rId11"/>
          <w:type w:val="continuous"/>
          <w:pgSz w:w="12240" w:h="15840"/>
          <w:pgMar w:top="1417" w:right="1701" w:bottom="1417" w:left="1701" w:header="454" w:footer="720" w:gutter="0"/>
          <w:cols w:space="720"/>
          <w:titlePg/>
          <w:docGrid w:linePitch="326"/>
        </w:sectPr>
      </w:pPr>
      <w:r>
        <w:t xml:space="preserve">Se presenta como desafío la creación de un sistema operativo de archivos (con orientación al usuario) en donde se tenga un sistema al cual se le pueden añadir unidades o drives y a estas unidades pueden añadirse carpetas y archivos implementando operaciones tales como añadir/formatear unidad, añadir/borrar/renombrar/encriptar carpeta u archivo. </w:t>
      </w:r>
      <w:r w:rsidR="002F2F40">
        <w:t>S</w:t>
      </w:r>
      <w:r>
        <w:t>e apunta a simular la consola del sistema</w:t>
      </w:r>
      <w:r w:rsidR="00EF37D1">
        <w:t xml:space="preserve"> introduciendo las operaciones típicas como cd, </w:t>
      </w:r>
      <w:proofErr w:type="spellStart"/>
      <w:r w:rsidR="00EF37D1">
        <w:t>md</w:t>
      </w:r>
      <w:proofErr w:type="spellEnd"/>
      <w:r w:rsidR="00EF37D1">
        <w:t xml:space="preserve">, </w:t>
      </w:r>
      <w:proofErr w:type="spellStart"/>
      <w:r w:rsidR="00EF37D1">
        <w:t>dir</w:t>
      </w:r>
      <w:proofErr w:type="spellEnd"/>
      <w:r w:rsidR="00EF37D1">
        <w:t>, etc.</w:t>
      </w:r>
      <w:r w:rsidR="002F2F40">
        <w:t xml:space="preserve"> E</w:t>
      </w:r>
      <w:r w:rsidR="002F2F40" w:rsidRPr="002F2F40">
        <w:t xml:space="preserve">l principal desafío </w:t>
      </w:r>
      <w:r w:rsidR="002F2F40">
        <w:t xml:space="preserve">del paradigma </w:t>
      </w:r>
      <w:r w:rsidR="002F2F40" w:rsidRPr="002F2F40">
        <w:t>radica en el cambio de mentalidad: de describir secuencias de instrucciones hacia la declaración de hechos y reglas que representan un problema.</w:t>
      </w:r>
    </w:p>
    <w:p w14:paraId="2DE92B18" w14:textId="1E5EAB3A" w:rsidR="00EB4AC5" w:rsidRDefault="00CF226D" w:rsidP="0088756F">
      <w:pPr>
        <w:pStyle w:val="Ttulo1"/>
      </w:pPr>
      <w:bookmarkStart w:id="3" w:name="_Toc141120663"/>
      <w:r>
        <w:t>Descripción Del Paradigma Y Conceptos Aplicados</w:t>
      </w:r>
      <w:bookmarkEnd w:id="3"/>
    </w:p>
    <w:p w14:paraId="7244CBAF" w14:textId="77777777" w:rsidR="00A11749" w:rsidRPr="00A11749" w:rsidRDefault="00A11749" w:rsidP="00A11749">
      <w:pPr>
        <w:spacing w:line="360" w:lineRule="auto"/>
        <w:jc w:val="both"/>
      </w:pPr>
      <w:r w:rsidRPr="00A11749">
        <w:t>En el campo de la programación, el paradigma lógico es notable por ser un miembro de los paradigmas declarativos. Este paradigma opera estableciendo una base de conocimientos que incluye hechos y reglas. Posteriormente, se hacen consultas a esta base de conocimientos.</w:t>
      </w:r>
    </w:p>
    <w:p w14:paraId="3E3664E8" w14:textId="77777777" w:rsidR="00A11749" w:rsidRPr="00A11749" w:rsidRDefault="00A11749" w:rsidP="00A11749">
      <w:pPr>
        <w:spacing w:after="0" w:line="360" w:lineRule="auto"/>
        <w:jc w:val="both"/>
      </w:pPr>
      <w:r w:rsidRPr="00A11749">
        <w:rPr>
          <w:b/>
          <w:bCs/>
          <w:i/>
          <w:iCs/>
        </w:rPr>
        <w:t>Unificación:</w:t>
      </w:r>
      <w:r w:rsidRPr="00A11749">
        <w:t xml:space="preserve"> Se refiere al procedimiento de hallar un término o variable para hacer que una consulta sea válida o verdadera.</w:t>
      </w:r>
    </w:p>
    <w:p w14:paraId="2A03F94E" w14:textId="77777777" w:rsidR="00A11749" w:rsidRPr="00A11749" w:rsidRDefault="00A11749" w:rsidP="00A11749">
      <w:pPr>
        <w:spacing w:after="0" w:line="360" w:lineRule="auto"/>
        <w:jc w:val="both"/>
      </w:pPr>
      <w:r w:rsidRPr="00A11749">
        <w:rPr>
          <w:b/>
          <w:bCs/>
          <w:i/>
          <w:iCs/>
        </w:rPr>
        <w:t>Consulta:</w:t>
      </w:r>
      <w:r w:rsidRPr="00A11749">
        <w:t xml:space="preserve"> Corresponde a una especie de "interrogante" que se plantea a la base de conocimientos. Se busca si la consulta puede unificarse con alguna parte de la base de conocimientos. Si no se encuentra ningún hecho correspondiente, se devuelve un resultado falso.</w:t>
      </w:r>
    </w:p>
    <w:p w14:paraId="486AAA2B" w14:textId="77777777" w:rsidR="00A11749" w:rsidRPr="00A11749" w:rsidRDefault="00A11749" w:rsidP="00A11749">
      <w:pPr>
        <w:spacing w:after="0" w:line="360" w:lineRule="auto"/>
        <w:jc w:val="both"/>
      </w:pPr>
      <w:r w:rsidRPr="00A11749">
        <w:rPr>
          <w:b/>
          <w:bCs/>
          <w:i/>
          <w:iCs/>
        </w:rPr>
        <w:t>Hecho:</w:t>
      </w:r>
      <w:r w:rsidRPr="00A11749">
        <w:t xml:space="preserve"> Constituye una afirmación verdadera en la base de conocimientos, que se presenta con la primera letra en minúscula.</w:t>
      </w:r>
    </w:p>
    <w:p w14:paraId="40C62B0E" w14:textId="77777777" w:rsidR="00A11749" w:rsidRPr="00A11749" w:rsidRDefault="00A11749" w:rsidP="00A11749">
      <w:pPr>
        <w:spacing w:after="0" w:line="360" w:lineRule="auto"/>
        <w:jc w:val="both"/>
      </w:pPr>
      <w:r w:rsidRPr="00A11749">
        <w:rPr>
          <w:b/>
          <w:bCs/>
          <w:i/>
          <w:iCs/>
        </w:rPr>
        <w:t>Predicado:</w:t>
      </w:r>
      <w:r w:rsidRPr="00A11749">
        <w:t xml:space="preserve"> Este es un concepto que expone una relación entre diferentes entidades y puede utilizarse para proclamar algo.</w:t>
      </w:r>
    </w:p>
    <w:p w14:paraId="65A1C59D" w14:textId="77777777" w:rsidR="00A11749" w:rsidRPr="00A11749" w:rsidRDefault="00A11749" w:rsidP="00A11749">
      <w:pPr>
        <w:spacing w:after="0" w:line="360" w:lineRule="auto"/>
        <w:jc w:val="both"/>
      </w:pPr>
      <w:r w:rsidRPr="00A11749">
        <w:rPr>
          <w:b/>
          <w:bCs/>
          <w:i/>
          <w:iCs/>
        </w:rPr>
        <w:t>Átomo:</w:t>
      </w:r>
      <w:r w:rsidRPr="00A11749">
        <w:t xml:space="preserve"> En Prolog, los átomos son los elementos más básicos, son constantes que se pueden definir con “” o con su primera letra en minúscula.</w:t>
      </w:r>
    </w:p>
    <w:p w14:paraId="151F58C5" w14:textId="77777777" w:rsidR="00A11749" w:rsidRDefault="00A11749" w:rsidP="00A11749">
      <w:pPr>
        <w:spacing w:after="0" w:line="360" w:lineRule="auto"/>
        <w:jc w:val="both"/>
      </w:pPr>
      <w:r w:rsidRPr="00A11749">
        <w:rPr>
          <w:b/>
          <w:bCs/>
          <w:i/>
          <w:iCs/>
        </w:rPr>
        <w:t>Clausula:</w:t>
      </w:r>
      <w:r w:rsidRPr="00A11749">
        <w:t xml:space="preserve"> Una cláusula puede ser una regla o un hecho, y puede incluir varios hechos numerados. Todos estos hechos deben ser verdaderos para obtener un resultado verdadero.</w:t>
      </w:r>
    </w:p>
    <w:p w14:paraId="4E8D6DC0" w14:textId="77777777" w:rsidR="00A11749" w:rsidRDefault="00A11749" w:rsidP="00A11749">
      <w:pPr>
        <w:spacing w:after="0" w:line="360" w:lineRule="auto"/>
        <w:jc w:val="both"/>
      </w:pPr>
    </w:p>
    <w:p w14:paraId="6642220C" w14:textId="63EC9244" w:rsidR="00EB4AC5" w:rsidRDefault="00CF226D" w:rsidP="00A11749">
      <w:pPr>
        <w:pStyle w:val="Ttulo1"/>
      </w:pPr>
      <w:bookmarkStart w:id="4" w:name="_Toc141120664"/>
      <w:r>
        <w:lastRenderedPageBreak/>
        <w:t>Análisis Del Problema</w:t>
      </w:r>
      <w:bookmarkEnd w:id="4"/>
    </w:p>
    <w:p w14:paraId="024764E7" w14:textId="731B5745" w:rsidR="000311C2" w:rsidRDefault="00F75822" w:rsidP="006E52B8">
      <w:pPr>
        <w:spacing w:after="300" w:line="360" w:lineRule="auto"/>
        <w:jc w:val="both"/>
      </w:pPr>
      <w:r>
        <w:t>Dados los requisitos funcionales específicos que se deben cubrir lo primero que se debe realizar para abordar este problema</w:t>
      </w:r>
      <w:r w:rsidR="002A3DAF">
        <w:t xml:space="preserve"> </w:t>
      </w:r>
      <w:r>
        <w:t>es la identificación de los TDA necesarios</w:t>
      </w:r>
      <w:r w:rsidR="002A3DAF">
        <w:t xml:space="preserve">. Notamos que se tienen </w:t>
      </w:r>
      <w:r w:rsidR="000311C2">
        <w:t>5 principales elementos para interactuar en un sistema de archivos: Sistema, Unidades, Carpetas, Archivos y Usuarios</w:t>
      </w:r>
      <w:r w:rsidR="00E91F71">
        <w:t xml:space="preserve">. </w:t>
      </w:r>
    </w:p>
    <w:p w14:paraId="61425D6B" w14:textId="5CD52FC3" w:rsidR="00CA0DB1" w:rsidRDefault="000311C2" w:rsidP="007F3ACB">
      <w:pPr>
        <w:spacing w:after="300" w:line="360" w:lineRule="auto"/>
        <w:jc w:val="both"/>
      </w:pPr>
      <w:r>
        <w:t xml:space="preserve">A su vez, este sistema está compuesto por atributos como un nombre, </w:t>
      </w:r>
      <w:r w:rsidR="0021527B">
        <w:t>usuarios registrados, rutas accesibles (paths</w:t>
      </w:r>
      <w:r w:rsidR="00590867">
        <w:t>), unidades</w:t>
      </w:r>
      <w:r w:rsidR="0021527B">
        <w:t xml:space="preserve">, contenido de las unidades y ese contenido posee carpetas y archivos, y las carpetas pueden poseer más carpetas y archivos </w:t>
      </w:r>
      <w:r w:rsidR="00CA0DB1">
        <w:t>“</w:t>
      </w:r>
      <w:r w:rsidR="0021527B">
        <w:t>dentro</w:t>
      </w:r>
      <w:r w:rsidR="00CA0DB1">
        <w:t>”</w:t>
      </w:r>
      <w:r w:rsidR="0021527B">
        <w:t xml:space="preserve">. Al final, se asemeja a la estructura de árbol </w:t>
      </w:r>
      <w:r w:rsidR="0021527B" w:rsidRPr="00F55217">
        <w:t xml:space="preserve">del </w:t>
      </w:r>
      <w:r w:rsidR="00E91F71" w:rsidRPr="00F55217">
        <w:t>A</w:t>
      </w:r>
      <w:r w:rsidR="0021527B" w:rsidRPr="00F55217">
        <w:t xml:space="preserve">nexo </w:t>
      </w:r>
      <w:r w:rsidR="00E91F71" w:rsidRPr="00F55217">
        <w:t>2</w:t>
      </w:r>
      <w:r w:rsidR="00590867" w:rsidRPr="00F55217">
        <w:t>.</w:t>
      </w:r>
      <w:r w:rsidR="00590867">
        <w:t xml:space="preserve"> </w:t>
      </w:r>
      <w:r w:rsidR="0021527B">
        <w:t xml:space="preserve">Sin embargo, </w:t>
      </w:r>
      <w:r w:rsidR="00F55217">
        <w:t>visualizarlo como una</w:t>
      </w:r>
      <w:r w:rsidR="0021527B">
        <w:t xml:space="preserve"> estructura arbórea para la construcción del TDA puede ser un poco engorroso por lo que nos queda pensar en otra alternativa usando la estructura de datos más básica que nos ofrece </w:t>
      </w:r>
      <w:r w:rsidR="007D6C49">
        <w:t xml:space="preserve">Prolog: </w:t>
      </w:r>
      <w:r w:rsidR="0021527B">
        <w:t>listas. Con esto se puede determinar que para manejar el sistema de archivos basta con trabajar con rutas</w:t>
      </w:r>
      <w:r w:rsidR="007F3ACB">
        <w:t>;</w:t>
      </w:r>
      <w:r w:rsidR="0021527B">
        <w:t xml:space="preserve"> añadir una carpeta “Carpeta1” a una unidad “C:” no es más que agregar </w:t>
      </w:r>
      <w:r w:rsidR="00590867">
        <w:t xml:space="preserve">un </w:t>
      </w:r>
      <w:proofErr w:type="spellStart"/>
      <w:r w:rsidR="00590867">
        <w:t>path</w:t>
      </w:r>
      <w:proofErr w:type="spellEnd"/>
      <w:r w:rsidR="00590867">
        <w:t xml:space="preserve"> nuevo al sistema “C:/Carpeta1” y además agregar el TDA Carpeta al contenido</w:t>
      </w:r>
      <w:r w:rsidR="00BD2462">
        <w:t xml:space="preserve"> del sistema</w:t>
      </w:r>
      <w:r w:rsidR="00590867" w:rsidRPr="007D6C49">
        <w:rPr>
          <w:color w:val="FF0000"/>
        </w:rPr>
        <w:t xml:space="preserve"> </w:t>
      </w:r>
      <w:r w:rsidR="00590867">
        <w:t xml:space="preserve">para almacenar de </w:t>
      </w:r>
      <w:r w:rsidR="00977C98">
        <w:t>alguna forma</w:t>
      </w:r>
      <w:r w:rsidR="00590867">
        <w:t xml:space="preserve"> los </w:t>
      </w:r>
      <w:proofErr w:type="spellStart"/>
      <w:r w:rsidR="00590867">
        <w:t>TDAs</w:t>
      </w:r>
      <w:proofErr w:type="spellEnd"/>
      <w:r w:rsidR="00590867">
        <w:t xml:space="preserve"> que pueden ser trabajados en </w:t>
      </w:r>
      <w:r w:rsidR="00BD2462">
        <w:t>este</w:t>
      </w:r>
      <w:r w:rsidR="00590867">
        <w:t xml:space="preserve">. </w:t>
      </w:r>
      <w:r w:rsidR="007F3ACB">
        <w:t>Sin embargo,</w:t>
      </w:r>
      <w:r w:rsidR="00590867">
        <w:t xml:space="preserve"> </w:t>
      </w:r>
      <w:r w:rsidR="007F3ACB">
        <w:t xml:space="preserve">no </w:t>
      </w:r>
      <w:r w:rsidR="00590867">
        <w:t>bastaría solo con agregar la ruta ya que nos faltaría saber</w:t>
      </w:r>
      <w:r w:rsidR="004E0FAD">
        <w:t>,</w:t>
      </w:r>
      <w:r w:rsidR="00590867">
        <w:t xml:space="preserve"> por ejemplo</w:t>
      </w:r>
      <w:r w:rsidR="004E0FAD">
        <w:t>,</w:t>
      </w:r>
      <w:r w:rsidR="00590867">
        <w:t xml:space="preserve"> la metadata de la carpeta o de un archivo como el usuario creador, fecha de creación, fecha de modificación y atributos de seguridad. </w:t>
      </w:r>
    </w:p>
    <w:p w14:paraId="3CDAC819" w14:textId="4C16E3E8" w:rsidR="00F55217" w:rsidRDefault="004E0FAD" w:rsidP="007F3ACB">
      <w:pPr>
        <w:spacing w:after="300" w:line="360" w:lineRule="auto"/>
        <w:jc w:val="both"/>
      </w:pPr>
      <w:r>
        <w:t>También quedaría definir qué es borrar un archivo en mi sistema, y se llegó a la conclusión de que borrar una carpeta o archivo</w:t>
      </w:r>
      <w:r w:rsidR="00F55217">
        <w:t xml:space="preserve"> es agregarlo a la papelera de reciclaje </w:t>
      </w:r>
      <w:r>
        <w:t xml:space="preserve">del sistema para que así ese ítem eliminado se vuelva inaccesible e inmutable pero que de todas maneras siga estando almacenado en la unidad en que se encontraba antes de ser borrado, tiene lógica ya que un </w:t>
      </w:r>
      <w:r w:rsidR="00BD2462">
        <w:t>s</w:t>
      </w:r>
      <w:r>
        <w:t xml:space="preserve">istema por sí solo no podría tener la capacidad de almacenar </w:t>
      </w:r>
      <w:r w:rsidR="00F55217">
        <w:t>archivos,</w:t>
      </w:r>
      <w:r>
        <w:t xml:space="preserve"> sino que estos son almacenados en una unidad</w:t>
      </w:r>
      <w:r w:rsidR="007F3ACB">
        <w:t xml:space="preserve">. </w:t>
      </w:r>
    </w:p>
    <w:p w14:paraId="754B02D3" w14:textId="43054953" w:rsidR="0005725D" w:rsidRDefault="0005725D" w:rsidP="007F3ACB">
      <w:pPr>
        <w:spacing w:after="300" w:line="360" w:lineRule="auto"/>
        <w:jc w:val="both"/>
      </w:pPr>
      <w:r>
        <w:t>Luego, considerando</w:t>
      </w:r>
      <w:r w:rsidR="00FE1DC9">
        <w:t xml:space="preserve"> que</w:t>
      </w:r>
      <w:r>
        <w:t xml:space="preserve"> el paradigma </w:t>
      </w:r>
      <w:r w:rsidR="00BD2462">
        <w:t xml:space="preserve">lógico unifica </w:t>
      </w:r>
      <w:r>
        <w:t xml:space="preserve">variables </w:t>
      </w:r>
      <w:r w:rsidR="00BD2462">
        <w:t xml:space="preserve">(no las modifica) </w:t>
      </w:r>
      <w:r>
        <w:t xml:space="preserve">tendremos </w:t>
      </w:r>
      <w:r w:rsidR="00590867">
        <w:t>Sistemas</w:t>
      </w:r>
      <w:r>
        <w:t xml:space="preserve"> l</w:t>
      </w:r>
      <w:r w:rsidR="00590867">
        <w:t>o</w:t>
      </w:r>
      <w:r>
        <w:t>s cuales no pueden ser modificad</w:t>
      </w:r>
      <w:r w:rsidR="007F3ACB">
        <w:t>o</w:t>
      </w:r>
      <w:r>
        <w:t xml:space="preserve">s directamente si no que se tendrá que reconstruir </w:t>
      </w:r>
      <w:r w:rsidR="00BD2462">
        <w:t xml:space="preserve">o unificar </w:t>
      </w:r>
      <w:r w:rsidR="00590867">
        <w:t xml:space="preserve">el sistema </w:t>
      </w:r>
      <w:r>
        <w:t>complet</w:t>
      </w:r>
      <w:r w:rsidR="00590867">
        <w:t xml:space="preserve">o </w:t>
      </w:r>
      <w:r w:rsidR="00FE1DC9">
        <w:t>si es que queremos realizar una modificación</w:t>
      </w:r>
      <w:r>
        <w:t xml:space="preserve">. </w:t>
      </w:r>
      <w:r w:rsidR="00FE1DC9">
        <w:t>Dados estos fundamentos del análisis del problema queda pasar al diseño de la solución.</w:t>
      </w:r>
      <w:r>
        <w:t xml:space="preserve"> </w:t>
      </w:r>
    </w:p>
    <w:p w14:paraId="3940CD75" w14:textId="77777777" w:rsidR="00BD2462" w:rsidRDefault="00BD2462" w:rsidP="007F3ACB">
      <w:pPr>
        <w:spacing w:after="300" w:line="360" w:lineRule="auto"/>
        <w:jc w:val="both"/>
      </w:pPr>
    </w:p>
    <w:p w14:paraId="030A89B7" w14:textId="77777777" w:rsidR="00A11749" w:rsidRDefault="00A11749" w:rsidP="007F3ACB">
      <w:pPr>
        <w:spacing w:after="300" w:line="360" w:lineRule="auto"/>
        <w:jc w:val="both"/>
      </w:pPr>
    </w:p>
    <w:p w14:paraId="4F6495B2" w14:textId="77777777" w:rsidR="00A11749" w:rsidRDefault="00A11749" w:rsidP="007F3ACB">
      <w:pPr>
        <w:spacing w:after="300" w:line="360" w:lineRule="auto"/>
        <w:jc w:val="both"/>
      </w:pPr>
    </w:p>
    <w:p w14:paraId="3C684FC0" w14:textId="5E12F9D4" w:rsidR="00EB4AC5" w:rsidRDefault="00CF226D" w:rsidP="0088756F">
      <w:pPr>
        <w:pStyle w:val="Ttulo1"/>
      </w:pPr>
      <w:bookmarkStart w:id="5" w:name="_Toc141120665"/>
      <w:r>
        <w:lastRenderedPageBreak/>
        <w:t>Diseño De La Solución</w:t>
      </w:r>
      <w:bookmarkEnd w:id="5"/>
    </w:p>
    <w:p w14:paraId="62D913F4" w14:textId="744318C8" w:rsidR="00FE1DC9" w:rsidRDefault="007F3ACB" w:rsidP="00BD2462">
      <w:pPr>
        <w:spacing w:line="360" w:lineRule="auto"/>
        <w:jc w:val="both"/>
      </w:pPr>
      <w:r>
        <w:t>Como se mencionó</w:t>
      </w:r>
      <w:r w:rsidR="006726DE">
        <w:t xml:space="preserve"> en el punto anterior el TDA Sistema se compone de atributos tales como la hora actual, usuarios registrados, unidades, papelera y paths. La forma en que se decidió representar el sistema corresponde a una lista con listas, exceptuando aquellos valores que por su naturaleza no es necesario que sean una sublista del sistema como, por ejemplo,</w:t>
      </w:r>
      <w:r w:rsidR="007455C1">
        <w:t xml:space="preserve"> el nombre de este, la fecha y la ruta actual del sistema, los que para el caso de mi implementación serán un string. Luego, ya las listas que componen al sistema principalmente será</w:t>
      </w:r>
      <w:r w:rsidR="000C7048">
        <w:t>n</w:t>
      </w:r>
      <w:r w:rsidR="007455C1">
        <w:t xml:space="preserve"> la sublista de paths que contiene todas las rutas accesibles y mutables del sistema</w:t>
      </w:r>
      <w:r w:rsidR="000C7048">
        <w:t xml:space="preserve"> (una lista de </w:t>
      </w:r>
      <w:proofErr w:type="spellStart"/>
      <w:r w:rsidR="000C7048">
        <w:t>strings</w:t>
      </w:r>
      <w:proofErr w:type="spellEnd"/>
      <w:r w:rsidR="000C7048">
        <w:t>)</w:t>
      </w:r>
      <w:r w:rsidR="007455C1">
        <w:t>, la sublista que contiene la papelera</w:t>
      </w:r>
      <w:r w:rsidR="000D65CF">
        <w:t xml:space="preserve"> que</w:t>
      </w:r>
      <w:r w:rsidR="007455C1">
        <w:t xml:space="preserve"> </w:t>
      </w:r>
      <w:r w:rsidR="000C7048">
        <w:t>contendrá aquell</w:t>
      </w:r>
      <w:r w:rsidR="00976DFA">
        <w:t>o</w:t>
      </w:r>
      <w:r w:rsidR="000C7048">
        <w:t xml:space="preserve">s </w:t>
      </w:r>
      <w:r w:rsidR="00976DFA">
        <w:t xml:space="preserve">ítems </w:t>
      </w:r>
      <w:r w:rsidR="00DA7913">
        <w:t>(</w:t>
      </w:r>
      <w:r w:rsidR="00976DFA">
        <w:t>files/folders</w:t>
      </w:r>
      <w:r w:rsidR="00DA7913">
        <w:t xml:space="preserve">) </w:t>
      </w:r>
      <w:r w:rsidR="000C7048">
        <w:t>que se vuelven inaccesibles ya que su fue</w:t>
      </w:r>
      <w:r w:rsidR="00976DFA">
        <w:t>ron</w:t>
      </w:r>
      <w:r w:rsidR="000C7048">
        <w:t xml:space="preserve"> eliminado</w:t>
      </w:r>
      <w:r w:rsidR="00976DFA">
        <w:t>s</w:t>
      </w:r>
      <w:r w:rsidR="000C7048">
        <w:t xml:space="preserve"> y finalmente la sublista </w:t>
      </w:r>
      <w:r w:rsidR="00BC41B8">
        <w:t xml:space="preserve">de </w:t>
      </w:r>
      <w:r w:rsidR="00BC41B8" w:rsidRPr="00BC41B8">
        <w:rPr>
          <w:b/>
          <w:bCs/>
        </w:rPr>
        <w:t>contenido</w:t>
      </w:r>
      <w:r w:rsidR="000C7048">
        <w:t xml:space="preserve"> se guardarán carpetas y archivos</w:t>
      </w:r>
      <w:r w:rsidR="000D65CF">
        <w:t xml:space="preserve"> (a los que llamaremos </w:t>
      </w:r>
      <w:proofErr w:type="spellStart"/>
      <w:r w:rsidR="000D65CF">
        <w:t>items</w:t>
      </w:r>
      <w:proofErr w:type="spellEnd"/>
      <w:r w:rsidR="000D65CF">
        <w:t>)</w:t>
      </w:r>
      <w:r w:rsidR="000C7048">
        <w:t>.</w:t>
      </w:r>
      <w:r w:rsidR="00DA7913">
        <w:t xml:space="preserve"> Cada TDA Carpeta y Archivo tendrá el atributo location el cual se referirá a la ubicación del </w:t>
      </w:r>
      <w:proofErr w:type="spellStart"/>
      <w:r w:rsidR="00DA7913">
        <w:t>ite</w:t>
      </w:r>
      <w:r w:rsidR="00BC41B8">
        <w:t>m</w:t>
      </w:r>
      <w:proofErr w:type="spellEnd"/>
      <w:r w:rsidR="00BC41B8">
        <w:t>.</w:t>
      </w:r>
    </w:p>
    <w:p w14:paraId="5D2FDBE3" w14:textId="2032B882" w:rsidR="00D0384C" w:rsidRDefault="00BC41B8" w:rsidP="00BD2462">
      <w:pPr>
        <w:spacing w:line="360" w:lineRule="auto"/>
        <w:jc w:val="both"/>
      </w:pPr>
      <w:r>
        <w:t xml:space="preserve">En cuanto a los requerimientos funcionales, para realizar la implementación de </w:t>
      </w:r>
      <w:proofErr w:type="spellStart"/>
      <w:r>
        <w:t>systemDel</w:t>
      </w:r>
      <w:proofErr w:type="spellEnd"/>
      <w:r>
        <w:t xml:space="preserve"> se dividió el predicado principal en 4 diferentes cláusulas una con cada tarea y es que </w:t>
      </w:r>
      <w:proofErr w:type="spellStart"/>
      <w:r>
        <w:t>systemDel</w:t>
      </w:r>
      <w:proofErr w:type="spellEnd"/>
      <w:r>
        <w:t xml:space="preserve"> requiere eliminar: un archivo, una carpeta (y lo que contenga), todos los archivos de una carpeta con “*” o “*.*” y </w:t>
      </w:r>
      <w:r w:rsidR="00B612B6">
        <w:t>también eliminar archivos según su extensión con “*.</w:t>
      </w:r>
      <w:proofErr w:type="spellStart"/>
      <w:r w:rsidR="00B612B6">
        <w:t>ext</w:t>
      </w:r>
      <w:proofErr w:type="spellEnd"/>
      <w:r w:rsidR="00B612B6">
        <w:t xml:space="preserve">”. Este predicado requirió la implementación de 4 tipo de selectores de contenido del sistema que dado su CurrentPath, </w:t>
      </w:r>
      <w:proofErr w:type="gramStart"/>
      <w:r w:rsidR="00B612B6">
        <w:t>obtiene</w:t>
      </w:r>
      <w:proofErr w:type="gramEnd"/>
      <w:r w:rsidR="00B612B6">
        <w:t xml:space="preserve"> por ejemplo, los archivos que se encuentran en una ruta (</w:t>
      </w:r>
      <w:proofErr w:type="spellStart"/>
      <w:r w:rsidR="00D0384C">
        <w:t>getFilesFromFolder</w:t>
      </w:r>
      <w:proofErr w:type="spellEnd"/>
      <w:r w:rsidR="00B612B6">
        <w:t xml:space="preserve">) o también dado el CurrentPath y un </w:t>
      </w:r>
      <w:proofErr w:type="spellStart"/>
      <w:r w:rsidR="00B612B6">
        <w:t>FolderName</w:t>
      </w:r>
      <w:proofErr w:type="spellEnd"/>
      <w:r w:rsidR="00B612B6">
        <w:t xml:space="preserve"> obtiene todo el contenido de dicho folder incluyendo subdirectorios y archivos contenidos</w:t>
      </w:r>
      <w:r w:rsidR="00D0384C">
        <w:t xml:space="preserve"> (</w:t>
      </w:r>
      <w:proofErr w:type="spellStart"/>
      <w:r w:rsidR="00D0384C">
        <w:t>getFolderContent</w:t>
      </w:r>
      <w:proofErr w:type="spellEnd"/>
      <w:r w:rsidR="00D0384C">
        <w:t>) y finalmente obtener archivos según su extensión desde un CurrentPath (</w:t>
      </w:r>
      <w:proofErr w:type="spellStart"/>
      <w:r w:rsidR="00D0384C">
        <w:t>getFilesByExtFromFolder</w:t>
      </w:r>
      <w:proofErr w:type="spellEnd"/>
      <w:r w:rsidR="00D0384C">
        <w:t xml:space="preserve">). Con estos selectores el trabajo se “simplificó” bastante no solo para </w:t>
      </w:r>
      <w:proofErr w:type="spellStart"/>
      <w:r w:rsidR="00D0384C">
        <w:t>systemDel</w:t>
      </w:r>
      <w:proofErr w:type="spellEnd"/>
      <w:r w:rsidR="00D0384C">
        <w:t xml:space="preserve">, sino que también para </w:t>
      </w:r>
      <w:proofErr w:type="spellStart"/>
      <w:r w:rsidR="00D0384C">
        <w:t>systemCopy</w:t>
      </w:r>
      <w:proofErr w:type="spellEnd"/>
      <w:r w:rsidR="00D0384C">
        <w:t xml:space="preserve"> y </w:t>
      </w:r>
      <w:proofErr w:type="spellStart"/>
      <w:r w:rsidR="00D0384C">
        <w:t>systemMove</w:t>
      </w:r>
      <w:proofErr w:type="spellEnd"/>
      <w:r w:rsidR="00D0384C">
        <w:t>.</w:t>
      </w:r>
    </w:p>
    <w:p w14:paraId="42422BEE" w14:textId="7BA2FF30" w:rsidR="00D0384C" w:rsidRDefault="00D0384C" w:rsidP="00BD2462">
      <w:pPr>
        <w:spacing w:line="360" w:lineRule="auto"/>
        <w:jc w:val="both"/>
      </w:pPr>
      <w:r>
        <w:t xml:space="preserve">Para </w:t>
      </w:r>
      <w:proofErr w:type="spellStart"/>
      <w:r>
        <w:t>systemCopy</w:t>
      </w:r>
      <w:proofErr w:type="spellEnd"/>
      <w:r>
        <w:t xml:space="preserve"> se utilizaron los mismos selectores de contenidos permitiendo realizar todas las operaciones que el enunciado de laboratorio solicitaba y se tuvo que implementar un predicado para crear y </w:t>
      </w:r>
      <w:proofErr w:type="spellStart"/>
      <w:r>
        <w:t>setear</w:t>
      </w:r>
      <w:proofErr w:type="spellEnd"/>
      <w:r>
        <w:t xml:space="preserve"> las nuevas rutas que se están creando al agregar un nuevo ítem al contenido del sistema.</w:t>
      </w:r>
    </w:p>
    <w:p w14:paraId="3CA2A77F" w14:textId="5DB6A3EC" w:rsidR="00D0384C" w:rsidRDefault="00D0384C" w:rsidP="00BD2462">
      <w:pPr>
        <w:spacing w:line="360" w:lineRule="auto"/>
        <w:jc w:val="both"/>
      </w:pPr>
      <w:r>
        <w:t xml:space="preserve">Con </w:t>
      </w:r>
      <w:proofErr w:type="spellStart"/>
      <w:r>
        <w:t>systemCopy</w:t>
      </w:r>
      <w:proofErr w:type="spellEnd"/>
      <w:r>
        <w:t xml:space="preserve"> funcionando nos damos cuenta de que para </w:t>
      </w:r>
      <w:proofErr w:type="spellStart"/>
      <w:r>
        <w:t>systemMove</w:t>
      </w:r>
      <w:proofErr w:type="spellEnd"/>
      <w:r>
        <w:t xml:space="preserve"> no es más que hacer la combinación de dos operaciones previamente implementadas como lo son </w:t>
      </w:r>
      <w:proofErr w:type="spellStart"/>
      <w:r>
        <w:t>Copy</w:t>
      </w:r>
      <w:proofErr w:type="spellEnd"/>
      <w:r>
        <w:t xml:space="preserve"> y Del, para mover una carpeta a una nueva ruta. Para mover un archivo a una nueva ruta se optó por la opción de buscar el archivo a mover en el sistema, cambiar el CurrentPath del sistema (creando así un nuevo sistema) y hacer un </w:t>
      </w:r>
      <w:proofErr w:type="spellStart"/>
      <w:r>
        <w:t>AddFile</w:t>
      </w:r>
      <w:proofErr w:type="spellEnd"/>
      <w:r>
        <w:t xml:space="preserve"> del archivo a </w:t>
      </w:r>
      <w:proofErr w:type="gramStart"/>
      <w:r>
        <w:t>mover</w:t>
      </w:r>
      <w:proofErr w:type="gramEnd"/>
      <w:r>
        <w:t xml:space="preserve"> pero en la nueva ruta, luego reseteamos el CurrentPath al que corresponde y se borra el archivo original con </w:t>
      </w:r>
      <w:proofErr w:type="spellStart"/>
      <w:r>
        <w:t>systemSupr</w:t>
      </w:r>
      <w:proofErr w:type="spellEnd"/>
      <w:r>
        <w:t xml:space="preserve"> (Es una modificación de </w:t>
      </w:r>
      <w:proofErr w:type="spellStart"/>
      <w:r>
        <w:t>systemDel</w:t>
      </w:r>
      <w:proofErr w:type="spellEnd"/>
      <w:r>
        <w:t xml:space="preserve"> que no envía ítems a la papelera).</w:t>
      </w:r>
    </w:p>
    <w:p w14:paraId="6A93155C" w14:textId="3513226C" w:rsidR="00EB4AC5" w:rsidRDefault="00CF226D" w:rsidP="0088756F">
      <w:pPr>
        <w:pStyle w:val="Ttulo1"/>
      </w:pPr>
      <w:bookmarkStart w:id="6" w:name="_Toc141120666"/>
      <w:r>
        <w:lastRenderedPageBreak/>
        <w:t>Aspectos De La Implementación</w:t>
      </w:r>
      <w:bookmarkEnd w:id="6"/>
      <w:r w:rsidR="009A570F">
        <w:tab/>
        <w:t xml:space="preserve"> </w:t>
      </w:r>
      <w:r w:rsidR="009A570F">
        <w:tab/>
      </w:r>
    </w:p>
    <w:p w14:paraId="6E621DF3" w14:textId="53D890BE" w:rsidR="009A570F" w:rsidRPr="009A570F" w:rsidRDefault="009A570F" w:rsidP="009A570F">
      <w:pPr>
        <w:spacing w:line="360" w:lineRule="auto"/>
      </w:pPr>
      <w:r>
        <w:t xml:space="preserve">Cada </w:t>
      </w:r>
      <w:r>
        <w:t>predicado</w:t>
      </w:r>
      <w:r>
        <w:t xml:space="preserve"> de los requerimientos funcionales se encuentra documentada</w:t>
      </w:r>
      <w:r>
        <w:t xml:space="preserve">. </w:t>
      </w:r>
      <w:r>
        <w:t xml:space="preserve">La solución fue desarrollada en el lenguaje de programación </w:t>
      </w:r>
      <w:r>
        <w:t xml:space="preserve">Prolog con </w:t>
      </w:r>
      <w:r w:rsidRPr="009A570F">
        <w:t xml:space="preserve">SWI-Prolog </w:t>
      </w:r>
      <w:r w:rsidRPr="009A570F">
        <w:t>versión</w:t>
      </w:r>
      <w:r w:rsidRPr="009A570F">
        <w:t xml:space="preserve"> 9.0.4</w:t>
      </w:r>
      <w:r>
        <w:t xml:space="preserve">. </w:t>
      </w:r>
      <w:r>
        <w:t>No se utilizaron bibliotecas externas</w:t>
      </w:r>
      <w:r>
        <w:t xml:space="preserve"> y se trabajó con el editor de código Visual Studio 1.80.1.</w:t>
      </w:r>
    </w:p>
    <w:p w14:paraId="7539117C" w14:textId="6FC62D38" w:rsidR="00EB4AC5" w:rsidRDefault="00CF226D" w:rsidP="0088756F">
      <w:pPr>
        <w:pStyle w:val="Ttulo1"/>
      </w:pPr>
      <w:bookmarkStart w:id="7" w:name="_Toc141120667"/>
      <w:r>
        <w:t>Instrucciones De Uso</w:t>
      </w:r>
      <w:bookmarkEnd w:id="7"/>
    </w:p>
    <w:p w14:paraId="7240A852" w14:textId="34E9C9F7" w:rsidR="00BF6CCA" w:rsidRDefault="00BF6CCA" w:rsidP="004C7EF7">
      <w:pPr>
        <w:spacing w:after="0" w:line="360" w:lineRule="auto"/>
        <w:jc w:val="both"/>
      </w:pPr>
      <w:r>
        <w:t>E</w:t>
      </w:r>
      <w:r>
        <w:t xml:space="preserve">s esencial asegurarnos de que todos los TDA y el archivo de prueba se encuentren en la misma carpeta para asegurar su funcionamiento adecuado. Después de confirmar esto, abrimos el archivo </w:t>
      </w:r>
      <w:r>
        <w:t xml:space="preserve">de </w:t>
      </w:r>
      <w:r w:rsidRPr="00BF6CCA">
        <w:rPr>
          <w:b/>
          <w:bCs/>
        </w:rPr>
        <w:t>pruebas</w:t>
      </w:r>
      <w:r>
        <w:t xml:space="preserve"> y se sugiere usar el comando “</w:t>
      </w:r>
      <w:proofErr w:type="spellStart"/>
      <w:r>
        <w:t>set_prolog_flag</w:t>
      </w:r>
      <w:proofErr w:type="spellEnd"/>
      <w:r>
        <w:t>(</w:t>
      </w:r>
      <w:proofErr w:type="spellStart"/>
      <w:r>
        <w:t>answer_write_options</w:t>
      </w:r>
      <w:proofErr w:type="spellEnd"/>
      <w:r>
        <w:t>,[</w:t>
      </w:r>
      <w:proofErr w:type="spellStart"/>
      <w:r>
        <w:t>max_depth</w:t>
      </w:r>
      <w:proofErr w:type="spellEnd"/>
      <w:r>
        <w:t>(0)]).” en la consola de consultas de Prolog, para una correcta visualización de los resultados.</w:t>
      </w:r>
    </w:p>
    <w:p w14:paraId="7B3583EA" w14:textId="129EA84B" w:rsidR="00BF6CCA" w:rsidRDefault="00BF6CCA" w:rsidP="004C7EF7">
      <w:pPr>
        <w:spacing w:after="0" w:line="360" w:lineRule="auto"/>
        <w:jc w:val="both"/>
      </w:pPr>
      <w:r>
        <w:t xml:space="preserve">Para utilizar el programa, debemos realizar las consultas en la consola proporcionada por el intérprete </w:t>
      </w:r>
      <w:proofErr w:type="spellStart"/>
      <w:r>
        <w:t>Swi</w:t>
      </w:r>
      <w:proofErr w:type="spellEnd"/>
      <w:r>
        <w:t>-Prolog. Por ejemplo, si queremos generar un sistema, deberíamos hacer una consulta en la sección de consultas de esta forma: system("</w:t>
      </w:r>
      <w:proofErr w:type="spellStart"/>
      <w:r>
        <w:t>newSystem</w:t>
      </w:r>
      <w:proofErr w:type="spellEnd"/>
      <w:r>
        <w:t>", S1). Esto consultará el predicado system, devolviendo True y unificando el sistema resultante</w:t>
      </w:r>
    </w:p>
    <w:p w14:paraId="459FBA72" w14:textId="77777777" w:rsidR="00BF6CCA" w:rsidRPr="00BF6CCA" w:rsidRDefault="00BF6CCA" w:rsidP="004C7EF7">
      <w:pPr>
        <w:spacing w:after="0" w:line="360" w:lineRule="auto"/>
        <w:jc w:val="both"/>
        <w:rPr>
          <w:b/>
          <w:bCs/>
        </w:rPr>
      </w:pPr>
      <w:r w:rsidRPr="00BF6CCA">
        <w:rPr>
          <w:b/>
          <w:bCs/>
        </w:rPr>
        <w:t xml:space="preserve">Posibles errores: </w:t>
      </w:r>
    </w:p>
    <w:p w14:paraId="7F68835F" w14:textId="19E434EE" w:rsidR="00BF6CCA" w:rsidRDefault="00BF6CCA" w:rsidP="004C7EF7">
      <w:pPr>
        <w:spacing w:after="0" w:line="360" w:lineRule="auto"/>
        <w:jc w:val="both"/>
      </w:pPr>
      <w:r>
        <w:t>Un error que podría surgir al usar este programa podría deberse a introducir datos incorrectos en las consultas del programa. Sin embargo, el script de prueba funciona adecuadamente.</w:t>
      </w:r>
      <w:r>
        <w:tab/>
      </w:r>
    </w:p>
    <w:p w14:paraId="7C7DF15D" w14:textId="77777777" w:rsidR="004C7EF7" w:rsidRPr="00BF6CCA" w:rsidRDefault="004C7EF7" w:rsidP="004C7EF7">
      <w:pPr>
        <w:spacing w:after="0" w:line="360" w:lineRule="auto"/>
        <w:jc w:val="both"/>
      </w:pPr>
    </w:p>
    <w:p w14:paraId="2960B690" w14:textId="60BE21A6" w:rsidR="00EB4AC5" w:rsidRDefault="00CF226D" w:rsidP="004C7EF7">
      <w:pPr>
        <w:pStyle w:val="Ttulo1"/>
        <w:jc w:val="both"/>
      </w:pPr>
      <w:bookmarkStart w:id="8" w:name="_Toc141120668"/>
      <w:r>
        <w:t>Resultados Y Autoevaluación</w:t>
      </w:r>
      <w:bookmarkEnd w:id="8"/>
    </w:p>
    <w:p w14:paraId="635CF150" w14:textId="73F79774" w:rsidR="00BF6CCA" w:rsidRPr="00BF6CCA" w:rsidRDefault="00BF6CCA" w:rsidP="004C7EF7">
      <w:pPr>
        <w:spacing w:line="360" w:lineRule="auto"/>
        <w:jc w:val="both"/>
      </w:pPr>
      <w:r w:rsidRPr="00BF6CCA">
        <w:t>Después de realizar las pruebas con el script proporcionado en el laboratorio del paradigma lógico, este funcionó de manera satisfactoria en su totalidad. Además, se desarrollaron scripts de prueba para casos que deberían retornar false, y estos también operaron de manera correcta.</w:t>
      </w:r>
      <w:r>
        <w:t xml:space="preserve"> Autoevaluación en </w:t>
      </w:r>
      <w:r w:rsidRPr="00E84FF8">
        <w:t xml:space="preserve">Anexo </w:t>
      </w:r>
      <w:r w:rsidR="00E84FF8" w:rsidRPr="00E84FF8">
        <w:t>3</w:t>
      </w:r>
    </w:p>
    <w:p w14:paraId="0BC9CBE2" w14:textId="21425CCA" w:rsidR="00CF226D" w:rsidRDefault="00CF226D" w:rsidP="004C7EF7">
      <w:pPr>
        <w:pStyle w:val="Ttulo1"/>
        <w:jc w:val="both"/>
      </w:pPr>
      <w:bookmarkStart w:id="9" w:name="_Toc141120669"/>
      <w:r w:rsidRPr="00A37C1F">
        <w:t>Conclusión</w:t>
      </w:r>
      <w:bookmarkEnd w:id="9"/>
    </w:p>
    <w:p w14:paraId="047FB4EE" w14:textId="109CA5C3" w:rsidR="00BF6CCA" w:rsidRDefault="00BF6CCA" w:rsidP="004C7EF7">
      <w:pPr>
        <w:spacing w:line="360" w:lineRule="auto"/>
        <w:jc w:val="both"/>
      </w:pPr>
      <w:r>
        <w:t xml:space="preserve">Se lograron los objetivos respecto a desarrollar un sistema operativo de archivos simplificado a través del paradigma </w:t>
      </w:r>
      <w:r w:rsidR="004C7EF7">
        <w:t>lógico</w:t>
      </w:r>
      <w:r>
        <w:t xml:space="preserve"> aplicado en una implementación en lenguaje </w:t>
      </w:r>
      <w:r w:rsidR="004C7EF7">
        <w:t>Prolog</w:t>
      </w:r>
      <w:r>
        <w:t xml:space="preserve">. Fue un gran desafío iniciar este proyecto debido </w:t>
      </w:r>
      <w:r w:rsidR="004C7EF7">
        <w:t>a la nueva forma de declarar todo como hechos en vez de instrucciones.</w:t>
      </w:r>
      <w:r>
        <w:t xml:space="preserve"> </w:t>
      </w:r>
      <w:r w:rsidR="004C7EF7">
        <w:t>F</w:t>
      </w:r>
      <w:r>
        <w:t xml:space="preserve">ue más abordable </w:t>
      </w:r>
      <w:r w:rsidR="004C7EF7">
        <w:t xml:space="preserve">en algunos casos respecto al </w:t>
      </w:r>
      <w:r>
        <w:t>paradigma</w:t>
      </w:r>
      <w:r w:rsidR="004C7EF7">
        <w:t xml:space="preserve"> </w:t>
      </w:r>
      <w:r>
        <w:t>funcional</w:t>
      </w:r>
      <w:r w:rsidR="004C7EF7">
        <w:t>, requería menos código que escribir</w:t>
      </w:r>
      <w:r>
        <w:t xml:space="preserve">. </w:t>
      </w:r>
      <w:r w:rsidR="004C7EF7">
        <w:t>S</w:t>
      </w:r>
      <w:r w:rsidR="004C7EF7">
        <w:t xml:space="preserve">e enfrentó una nueva forma de programar en donde no existían variables, ni ciclos </w:t>
      </w:r>
      <w:proofErr w:type="spellStart"/>
      <w:r w:rsidR="004C7EF7">
        <w:t>for</w:t>
      </w:r>
      <w:proofErr w:type="spellEnd"/>
      <w:r w:rsidR="004C7EF7">
        <w:t xml:space="preserve"> o </w:t>
      </w:r>
      <w:proofErr w:type="spellStart"/>
      <w:r w:rsidR="004C7EF7">
        <w:t>while</w:t>
      </w:r>
      <w:proofErr w:type="spellEnd"/>
      <w:r w:rsidR="004C7EF7">
        <w:t xml:space="preserve"> por ende se vio en la obligación de utilizar la recursividad, para conseguir las metas propuestas y cumplir con los requerimientos funcionales y no funcionales.</w:t>
      </w:r>
    </w:p>
    <w:p w14:paraId="46F3B000" w14:textId="2D42F6FA" w:rsidR="00EB4AC5" w:rsidRDefault="00730F76" w:rsidP="0088756F">
      <w:pPr>
        <w:pStyle w:val="Ttulo1"/>
      </w:pPr>
      <w:bookmarkStart w:id="10" w:name="_Toc141120670"/>
      <w:r>
        <w:lastRenderedPageBreak/>
        <w:t>Referencias</w:t>
      </w:r>
      <w:bookmarkEnd w:id="10"/>
    </w:p>
    <w:p w14:paraId="29D2E236" w14:textId="4F03461B" w:rsidR="004C7EF7" w:rsidRPr="004C7EF7" w:rsidRDefault="004C7EF7" w:rsidP="004C7EF7">
      <w:pPr>
        <w:spacing w:line="360" w:lineRule="auto"/>
        <w:jc w:val="both"/>
      </w:pPr>
      <w:r w:rsidRPr="004C7EF7">
        <w:t xml:space="preserve">Navarro, S. Universidad San Jorge. (2021, 3 de </w:t>
      </w:r>
      <w:r w:rsidRPr="004C7EF7">
        <w:t>junio</w:t>
      </w:r>
      <w:r w:rsidRPr="004C7EF7">
        <w:t xml:space="preserve">). TIPS EN 2 MINUTOS - INFORMÁTICA: Sistema de archivos FAT. Recuperado de https://www.youtube.com/watch?v=bjUhkBBteRM </w:t>
      </w:r>
    </w:p>
    <w:p w14:paraId="2F89403C" w14:textId="2EFF431C" w:rsidR="004C7EF7" w:rsidRPr="004C7EF7" w:rsidRDefault="004C7EF7" w:rsidP="004C7EF7">
      <w:pPr>
        <w:spacing w:line="360" w:lineRule="auto"/>
        <w:jc w:val="both"/>
      </w:pPr>
      <w:r w:rsidRPr="004C7EF7">
        <w:t xml:space="preserve">Soporte Software. (2014, 1 de </w:t>
      </w:r>
      <w:r w:rsidRPr="004C7EF7">
        <w:t>abril</w:t>
      </w:r>
      <w:r w:rsidRPr="004C7EF7">
        <w:t xml:space="preserve">). Sistemas de Archivos. Recuperado de </w:t>
      </w:r>
      <w:hyperlink r:id="rId12" w:history="1">
        <w:r w:rsidRPr="004C7EF7">
          <w:rPr>
            <w:rStyle w:val="Hipervnculo"/>
            <w:color w:val="auto"/>
            <w:u w:val="none"/>
          </w:rPr>
          <w:t>https://www.youtube.com/watch?v=p2309jhCi9I</w:t>
        </w:r>
      </w:hyperlink>
      <w:r w:rsidRPr="004C7EF7">
        <w:t xml:space="preserve"> </w:t>
      </w:r>
    </w:p>
    <w:p w14:paraId="7C3C27F7" w14:textId="1A3CF4D5" w:rsidR="004C7EF7" w:rsidRDefault="004C7EF7" w:rsidP="004C7EF7">
      <w:pPr>
        <w:spacing w:line="360" w:lineRule="auto"/>
        <w:jc w:val="both"/>
      </w:pPr>
      <w:proofErr w:type="spellStart"/>
      <w:r w:rsidRPr="004C7EF7">
        <w:t>Aulapc</w:t>
      </w:r>
      <w:proofErr w:type="spellEnd"/>
      <w:r w:rsidRPr="004C7EF7">
        <w:t xml:space="preserve"> (s.f). Archivos, Carpetas, Directorios, Arboles y </w:t>
      </w:r>
      <w:proofErr w:type="spellStart"/>
      <w:r w:rsidRPr="004C7EF7">
        <w:t>Pathnames</w:t>
      </w:r>
      <w:proofErr w:type="spellEnd"/>
      <w:r w:rsidRPr="004C7EF7">
        <w:t>. Recuperado de http://www.aulapc.es/basico_archivos_carpetas.html</w:t>
      </w:r>
    </w:p>
    <w:p w14:paraId="249B2E83" w14:textId="77777777" w:rsidR="00E84FF8" w:rsidRPr="004C7EF7" w:rsidRDefault="00E84FF8" w:rsidP="004C7EF7">
      <w:pPr>
        <w:spacing w:line="360" w:lineRule="auto"/>
        <w:jc w:val="both"/>
      </w:pPr>
    </w:p>
    <w:p w14:paraId="0676A178" w14:textId="77777777" w:rsidR="00730F76" w:rsidRDefault="00730F76" w:rsidP="0088756F">
      <w:pPr>
        <w:pStyle w:val="Ttulo1"/>
      </w:pPr>
      <w:bookmarkStart w:id="11" w:name="_Toc141120671"/>
      <w:r w:rsidRPr="00A37C1F">
        <w:t>Anexos</w:t>
      </w:r>
      <w:bookmarkEnd w:id="11"/>
    </w:p>
    <w:p w14:paraId="5472734C" w14:textId="77777777" w:rsidR="00E84FF8" w:rsidRPr="00E84FF8" w:rsidRDefault="00E84FF8" w:rsidP="00E84FF8"/>
    <w:p w14:paraId="739D284F" w14:textId="0067BB4B" w:rsidR="00730F76" w:rsidRDefault="00AD54F9" w:rsidP="00A52B19">
      <w:pPr>
        <w:pStyle w:val="Ttulo2"/>
      </w:pPr>
      <w:bookmarkStart w:id="12" w:name="_Toc141120672"/>
      <w:r>
        <w:rPr>
          <w:noProof/>
        </w:rPr>
        <w:drawing>
          <wp:anchor distT="0" distB="0" distL="114300" distR="114300" simplePos="0" relativeHeight="251665408" behindDoc="0" locked="0" layoutInCell="1" allowOverlap="1" wp14:anchorId="04EDC613" wp14:editId="2688D648">
            <wp:simplePos x="0" y="0"/>
            <wp:positionH relativeFrom="margin">
              <wp:align>center</wp:align>
            </wp:positionH>
            <wp:positionV relativeFrom="paragraph">
              <wp:posOffset>392706</wp:posOffset>
            </wp:positionV>
            <wp:extent cx="4336415" cy="3251200"/>
            <wp:effectExtent l="19050" t="19050" r="26035" b="25400"/>
            <wp:wrapTopAndBottom/>
            <wp:docPr id="1941833629"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33629" name="Imagen 1" descr="Diagrama, Dibujo de ingenierí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6415" cy="325120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rsidR="00730F76" w:rsidRPr="00730F76">
        <w:t xml:space="preserve">Anexo </w:t>
      </w:r>
      <w:r>
        <w:t>1</w:t>
      </w:r>
      <w:r w:rsidR="00730F76" w:rsidRPr="00730F76">
        <w:t>:</w:t>
      </w:r>
      <w:r w:rsidR="00730F76">
        <w:t xml:space="preserve"> </w:t>
      </w:r>
      <w:r w:rsidR="00E91F71">
        <w:rPr>
          <w:b w:val="0"/>
          <w:bCs/>
        </w:rPr>
        <w:t>Estructura de árboles en un sistema de archivos</w:t>
      </w:r>
      <w:bookmarkEnd w:id="12"/>
    </w:p>
    <w:p w14:paraId="3C6BECD7" w14:textId="0DE40A31" w:rsidR="00730F76" w:rsidRDefault="00730F76" w:rsidP="00730F76">
      <w:pPr>
        <w:rPr>
          <w:b/>
          <w:bCs/>
        </w:rPr>
      </w:pPr>
    </w:p>
    <w:p w14:paraId="2CE59912" w14:textId="77777777" w:rsidR="00E84FF8" w:rsidRDefault="00E84FF8" w:rsidP="00730F76">
      <w:pPr>
        <w:rPr>
          <w:b/>
          <w:bCs/>
        </w:rPr>
      </w:pPr>
    </w:p>
    <w:p w14:paraId="252B55C9" w14:textId="77777777" w:rsidR="00E84FF8" w:rsidRDefault="00E84FF8" w:rsidP="00730F76">
      <w:pPr>
        <w:rPr>
          <w:b/>
          <w:bCs/>
        </w:rPr>
      </w:pPr>
    </w:p>
    <w:p w14:paraId="7B8808B1" w14:textId="77777777" w:rsidR="00E84FF8" w:rsidRDefault="00E84FF8" w:rsidP="00730F76">
      <w:pPr>
        <w:rPr>
          <w:b/>
          <w:bCs/>
        </w:rPr>
      </w:pPr>
    </w:p>
    <w:p w14:paraId="42751981" w14:textId="4E83CF4F" w:rsidR="00A52B19" w:rsidRDefault="00E84FF8" w:rsidP="00A52B19">
      <w:pPr>
        <w:pStyle w:val="Ttulo2"/>
        <w:rPr>
          <w:b w:val="0"/>
          <w:bCs/>
        </w:rPr>
      </w:pPr>
      <w:bookmarkStart w:id="13" w:name="_Toc141120673"/>
      <w:r>
        <w:rPr>
          <w:noProof/>
        </w:rPr>
        <w:lastRenderedPageBreak/>
        <w:drawing>
          <wp:anchor distT="0" distB="0" distL="114300" distR="114300" simplePos="0" relativeHeight="251667456" behindDoc="0" locked="0" layoutInCell="1" allowOverlap="1" wp14:anchorId="50749486" wp14:editId="0CE7BDA4">
            <wp:simplePos x="0" y="0"/>
            <wp:positionH relativeFrom="column">
              <wp:posOffset>-671195</wp:posOffset>
            </wp:positionH>
            <wp:positionV relativeFrom="paragraph">
              <wp:posOffset>1610995</wp:posOffset>
            </wp:positionV>
            <wp:extent cx="6914515" cy="955040"/>
            <wp:effectExtent l="0" t="0" r="635" b="0"/>
            <wp:wrapTopAndBottom/>
            <wp:docPr id="58340293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02939" name="Imagen 1" descr="Captura de pantalla de computador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14515" cy="9550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0E43BEAA" wp14:editId="7771E0D7">
            <wp:simplePos x="0" y="0"/>
            <wp:positionH relativeFrom="margin">
              <wp:align>center</wp:align>
            </wp:positionH>
            <wp:positionV relativeFrom="paragraph">
              <wp:posOffset>356291</wp:posOffset>
            </wp:positionV>
            <wp:extent cx="6959227" cy="1137036"/>
            <wp:effectExtent l="0" t="0" r="0" b="6350"/>
            <wp:wrapTopAndBottom/>
            <wp:docPr id="63149906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99066" name="Imagen 1" descr="Imagen que contiene Text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59227" cy="1137036"/>
                    </a:xfrm>
                    <a:prstGeom prst="rect">
                      <a:avLst/>
                    </a:prstGeom>
                  </pic:spPr>
                </pic:pic>
              </a:graphicData>
            </a:graphic>
            <wp14:sizeRelH relativeFrom="page">
              <wp14:pctWidth>0</wp14:pctWidth>
            </wp14:sizeRelH>
            <wp14:sizeRelV relativeFrom="page">
              <wp14:pctHeight>0</wp14:pctHeight>
            </wp14:sizeRelV>
          </wp:anchor>
        </w:drawing>
      </w:r>
      <w:r w:rsidR="00A52B19">
        <w:t xml:space="preserve">Anexo </w:t>
      </w:r>
      <w:r w:rsidR="00AD54F9">
        <w:t>2</w:t>
      </w:r>
      <w:r w:rsidR="00A52B19">
        <w:t>:</w:t>
      </w:r>
      <w:r w:rsidR="000239C9">
        <w:t xml:space="preserve"> </w:t>
      </w:r>
      <w:r w:rsidR="000239C9" w:rsidRPr="000239C9">
        <w:rPr>
          <w:b w:val="0"/>
          <w:bCs/>
        </w:rPr>
        <w:t>Ejemplos</w:t>
      </w:r>
      <w:r>
        <w:rPr>
          <w:b w:val="0"/>
          <w:bCs/>
        </w:rPr>
        <w:t xml:space="preserve"> </w:t>
      </w:r>
      <w:r w:rsidR="000239C9" w:rsidRPr="000239C9">
        <w:rPr>
          <w:b w:val="0"/>
          <w:bCs/>
        </w:rPr>
        <w:t xml:space="preserve">de </w:t>
      </w:r>
      <w:r>
        <w:rPr>
          <w:b w:val="0"/>
          <w:bCs/>
        </w:rPr>
        <w:t>scripts</w:t>
      </w:r>
      <w:bookmarkEnd w:id="13"/>
    </w:p>
    <w:p w14:paraId="3FD134CA" w14:textId="476A27C0" w:rsidR="00E84FF8" w:rsidRPr="00E84FF8" w:rsidRDefault="00E84FF8" w:rsidP="00E84FF8"/>
    <w:p w14:paraId="3F70A940" w14:textId="77777777" w:rsidR="00E84FF8" w:rsidRPr="00E84FF8" w:rsidRDefault="00E84FF8" w:rsidP="00E84FF8">
      <w:pPr>
        <w:rPr>
          <w:lang w:val="en-US"/>
        </w:rPr>
      </w:pPr>
    </w:p>
    <w:p w14:paraId="4C9E47EC" w14:textId="41C0D7B5" w:rsidR="00A52B19" w:rsidRDefault="00A52B19" w:rsidP="00E84FF8">
      <w:pPr>
        <w:pStyle w:val="Ttulo2"/>
        <w:rPr>
          <w:b w:val="0"/>
          <w:bCs/>
        </w:rPr>
      </w:pPr>
      <w:bookmarkStart w:id="14" w:name="_Toc141120674"/>
      <w:r w:rsidRPr="00A4122D">
        <w:t xml:space="preserve">Anexo </w:t>
      </w:r>
      <w:r w:rsidR="00AD54F9">
        <w:t>3</w:t>
      </w:r>
      <w:r w:rsidRPr="00A4122D">
        <w:t>:</w:t>
      </w:r>
      <w:r w:rsidR="00A4122D" w:rsidRPr="00A4122D">
        <w:t xml:space="preserve"> </w:t>
      </w:r>
      <w:r w:rsidR="00E84FF8" w:rsidRPr="00E84FF8">
        <w:rPr>
          <w:b w:val="0"/>
          <w:bCs/>
        </w:rPr>
        <w:t>Autoevaluación</w:t>
      </w:r>
      <w:bookmarkEnd w:id="14"/>
    </w:p>
    <w:p w14:paraId="51A5C72A" w14:textId="24C8D2C4" w:rsidR="00E84FF8" w:rsidRPr="00E84FF8" w:rsidRDefault="00E84FF8" w:rsidP="00E84FF8">
      <w:r>
        <w:rPr>
          <w:noProof/>
        </w:rPr>
        <w:drawing>
          <wp:inline distT="0" distB="0" distL="0" distR="0" wp14:anchorId="474A6E5D" wp14:editId="0D78B25E">
            <wp:extent cx="3562350" cy="4219575"/>
            <wp:effectExtent l="0" t="0" r="0" b="9525"/>
            <wp:docPr id="69231302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13020" name="Imagen 1" descr="Tabla&#10;&#10;Descripción generada automáticamente"/>
                    <pic:cNvPicPr/>
                  </pic:nvPicPr>
                  <pic:blipFill>
                    <a:blip r:embed="rId16"/>
                    <a:stretch>
                      <a:fillRect/>
                    </a:stretch>
                  </pic:blipFill>
                  <pic:spPr>
                    <a:xfrm>
                      <a:off x="0" y="0"/>
                      <a:ext cx="3562350" cy="4219575"/>
                    </a:xfrm>
                    <a:prstGeom prst="rect">
                      <a:avLst/>
                    </a:prstGeom>
                  </pic:spPr>
                </pic:pic>
              </a:graphicData>
            </a:graphic>
          </wp:inline>
        </w:drawing>
      </w:r>
    </w:p>
    <w:sectPr w:rsidR="00E84FF8" w:rsidRPr="00E84FF8">
      <w:type w:val="continuous"/>
      <w:pgSz w:w="12240" w:h="15840"/>
      <w:pgMar w:top="1417" w:right="1701" w:bottom="1417" w:left="1701" w:header="45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C0BFA" w14:textId="77777777" w:rsidR="007C0290" w:rsidRDefault="007C0290">
      <w:pPr>
        <w:spacing w:after="0" w:line="240" w:lineRule="auto"/>
      </w:pPr>
      <w:r>
        <w:separator/>
      </w:r>
    </w:p>
  </w:endnote>
  <w:endnote w:type="continuationSeparator" w:id="0">
    <w:p w14:paraId="0B8DF3F3" w14:textId="77777777" w:rsidR="007C0290" w:rsidRDefault="007C0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CEE1" w14:textId="77777777" w:rsidR="00EB4AC5"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04E69">
      <w:rPr>
        <w:noProof/>
        <w:color w:val="000000"/>
      </w:rPr>
      <w:t>1</w:t>
    </w:r>
    <w:r>
      <w:rPr>
        <w:color w:val="000000"/>
      </w:rPr>
      <w:fldChar w:fldCharType="end"/>
    </w:r>
  </w:p>
  <w:p w14:paraId="74983F43" w14:textId="77777777" w:rsidR="00EB4AC5" w:rsidRDefault="00EB4AC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C374" w14:textId="77777777" w:rsidR="00EB4AC5" w:rsidRDefault="00EB4AC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AF5EA" w14:textId="77777777" w:rsidR="007C0290" w:rsidRDefault="007C0290">
      <w:pPr>
        <w:spacing w:after="0" w:line="240" w:lineRule="auto"/>
      </w:pPr>
      <w:r>
        <w:separator/>
      </w:r>
    </w:p>
  </w:footnote>
  <w:footnote w:type="continuationSeparator" w:id="0">
    <w:p w14:paraId="1824D90A" w14:textId="77777777" w:rsidR="007C0290" w:rsidRDefault="007C0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7A95" w14:textId="77777777" w:rsidR="00EB4AC5" w:rsidRDefault="00EB4AC5">
    <w:pPr>
      <w:tabs>
        <w:tab w:val="center" w:pos="4419"/>
        <w:tab w:val="right" w:pos="8838"/>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9AE6" w14:textId="77777777" w:rsidR="00EB4AC5" w:rsidRDefault="00EB4AC5">
    <w:pPr>
      <w:widowControl w:val="0"/>
      <w:spacing w:before="708" w:after="0"/>
    </w:pPr>
  </w:p>
  <w:tbl>
    <w:tblPr>
      <w:tblStyle w:val="a2"/>
      <w:tblW w:w="868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875"/>
      <w:gridCol w:w="6090"/>
      <w:gridCol w:w="720"/>
    </w:tblGrid>
    <w:tr w:rsidR="00EB4AC5" w14:paraId="1481D96C" w14:textId="77777777">
      <w:tc>
        <w:tcPr>
          <w:tcW w:w="1875" w:type="dxa"/>
        </w:tcPr>
        <w:p w14:paraId="0EAE5468" w14:textId="77777777" w:rsidR="00EB4AC5" w:rsidRDefault="00000000">
          <w:pPr>
            <w:tabs>
              <w:tab w:val="center" w:pos="4419"/>
              <w:tab w:val="right" w:pos="8838"/>
            </w:tabs>
            <w:jc w:val="center"/>
          </w:pPr>
          <w:r>
            <w:rPr>
              <w:noProof/>
            </w:rPr>
            <w:drawing>
              <wp:inline distT="0" distB="0" distL="0" distR="0" wp14:anchorId="1252FB27" wp14:editId="1479B4CD">
                <wp:extent cx="597203" cy="858816"/>
                <wp:effectExtent l="0" t="0" r="0" b="0"/>
                <wp:docPr id="7" name="image1.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1.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6090" w:type="dxa"/>
          <w:vAlign w:val="center"/>
        </w:tcPr>
        <w:p w14:paraId="50E8CE01" w14:textId="77777777" w:rsidR="00EB4AC5"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0E33ED5C" w14:textId="77777777" w:rsidR="00EB4AC5"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79259299" w14:textId="77777777" w:rsidR="00EB4AC5" w:rsidRDefault="00000000">
          <w:pPr>
            <w:tabs>
              <w:tab w:val="center" w:pos="4419"/>
              <w:tab w:val="right" w:pos="8838"/>
            </w:tabs>
            <w:jc w:val="center"/>
            <w:rPr>
              <w:szCs w:val="24"/>
            </w:rPr>
          </w:pPr>
          <w:r>
            <w:rPr>
              <w:rFonts w:ascii="Arial" w:eastAsia="Arial" w:hAnsi="Arial" w:cs="Arial"/>
              <w:b/>
              <w:szCs w:val="24"/>
            </w:rPr>
            <w:t>DEPARTAMENTO DE INGENIERÍA INFORMÁTICA</w:t>
          </w:r>
        </w:p>
      </w:tc>
      <w:tc>
        <w:tcPr>
          <w:tcW w:w="720" w:type="dxa"/>
        </w:tcPr>
        <w:p w14:paraId="3175EFEB" w14:textId="77777777" w:rsidR="00EB4AC5" w:rsidRDefault="00EB4AC5">
          <w:pPr>
            <w:tabs>
              <w:tab w:val="center" w:pos="4419"/>
              <w:tab w:val="right" w:pos="8838"/>
            </w:tabs>
            <w:jc w:val="center"/>
          </w:pPr>
        </w:p>
      </w:tc>
    </w:tr>
  </w:tbl>
  <w:p w14:paraId="547ECFE9" w14:textId="77777777" w:rsidR="00EB4AC5" w:rsidRDefault="00EB4AC5">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74F01"/>
    <w:multiLevelType w:val="hybridMultilevel"/>
    <w:tmpl w:val="20C22884"/>
    <w:lvl w:ilvl="0" w:tplc="8C482C8A">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570068A7"/>
    <w:multiLevelType w:val="hybridMultilevel"/>
    <w:tmpl w:val="222EB9F8"/>
    <w:lvl w:ilvl="0" w:tplc="580A0011">
      <w:start w:val="1"/>
      <w:numFmt w:val="decimal"/>
      <w:lvlText w:val="%1)"/>
      <w:lvlJc w:val="left"/>
      <w:pPr>
        <w:ind w:left="362" w:hanging="360"/>
      </w:pPr>
      <w:rPr>
        <w:rFonts w:hint="default"/>
      </w:rPr>
    </w:lvl>
    <w:lvl w:ilvl="1" w:tplc="580A0019" w:tentative="1">
      <w:start w:val="1"/>
      <w:numFmt w:val="lowerLetter"/>
      <w:lvlText w:val="%2."/>
      <w:lvlJc w:val="left"/>
      <w:pPr>
        <w:ind w:left="1082" w:hanging="360"/>
      </w:pPr>
    </w:lvl>
    <w:lvl w:ilvl="2" w:tplc="580A001B" w:tentative="1">
      <w:start w:val="1"/>
      <w:numFmt w:val="lowerRoman"/>
      <w:lvlText w:val="%3."/>
      <w:lvlJc w:val="right"/>
      <w:pPr>
        <w:ind w:left="1802" w:hanging="180"/>
      </w:pPr>
    </w:lvl>
    <w:lvl w:ilvl="3" w:tplc="580A000F" w:tentative="1">
      <w:start w:val="1"/>
      <w:numFmt w:val="decimal"/>
      <w:lvlText w:val="%4."/>
      <w:lvlJc w:val="left"/>
      <w:pPr>
        <w:ind w:left="2522" w:hanging="360"/>
      </w:pPr>
    </w:lvl>
    <w:lvl w:ilvl="4" w:tplc="580A0019" w:tentative="1">
      <w:start w:val="1"/>
      <w:numFmt w:val="lowerLetter"/>
      <w:lvlText w:val="%5."/>
      <w:lvlJc w:val="left"/>
      <w:pPr>
        <w:ind w:left="3242" w:hanging="360"/>
      </w:pPr>
    </w:lvl>
    <w:lvl w:ilvl="5" w:tplc="580A001B" w:tentative="1">
      <w:start w:val="1"/>
      <w:numFmt w:val="lowerRoman"/>
      <w:lvlText w:val="%6."/>
      <w:lvlJc w:val="right"/>
      <w:pPr>
        <w:ind w:left="3962" w:hanging="180"/>
      </w:pPr>
    </w:lvl>
    <w:lvl w:ilvl="6" w:tplc="580A000F" w:tentative="1">
      <w:start w:val="1"/>
      <w:numFmt w:val="decimal"/>
      <w:lvlText w:val="%7."/>
      <w:lvlJc w:val="left"/>
      <w:pPr>
        <w:ind w:left="4682" w:hanging="360"/>
      </w:pPr>
    </w:lvl>
    <w:lvl w:ilvl="7" w:tplc="580A0019" w:tentative="1">
      <w:start w:val="1"/>
      <w:numFmt w:val="lowerLetter"/>
      <w:lvlText w:val="%8."/>
      <w:lvlJc w:val="left"/>
      <w:pPr>
        <w:ind w:left="5402" w:hanging="360"/>
      </w:pPr>
    </w:lvl>
    <w:lvl w:ilvl="8" w:tplc="580A001B" w:tentative="1">
      <w:start w:val="1"/>
      <w:numFmt w:val="lowerRoman"/>
      <w:lvlText w:val="%9."/>
      <w:lvlJc w:val="right"/>
      <w:pPr>
        <w:ind w:left="6122" w:hanging="180"/>
      </w:pPr>
    </w:lvl>
  </w:abstractNum>
  <w:abstractNum w:abstractNumId="2" w15:restartNumberingAfterBreak="0">
    <w:nsid w:val="5A8D129D"/>
    <w:multiLevelType w:val="multilevel"/>
    <w:tmpl w:val="F184124E"/>
    <w:lvl w:ilvl="0">
      <w:start w:val="1"/>
      <w:numFmt w:val="decimal"/>
      <w:pStyle w:val="Ttulo1"/>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16cid:durableId="1942494055">
    <w:abstractNumId w:val="2"/>
  </w:num>
  <w:num w:numId="2" w16cid:durableId="731544999">
    <w:abstractNumId w:val="0"/>
  </w:num>
  <w:num w:numId="3" w16cid:durableId="1890341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C5"/>
    <w:rsid w:val="000239C9"/>
    <w:rsid w:val="000311C2"/>
    <w:rsid w:val="0005725D"/>
    <w:rsid w:val="00094891"/>
    <w:rsid w:val="000B1A5B"/>
    <w:rsid w:val="000C397A"/>
    <w:rsid w:val="000C4DDC"/>
    <w:rsid w:val="000C7048"/>
    <w:rsid w:val="000D65CF"/>
    <w:rsid w:val="001866E2"/>
    <w:rsid w:val="001A2326"/>
    <w:rsid w:val="001A393F"/>
    <w:rsid w:val="001B3D04"/>
    <w:rsid w:val="001C0014"/>
    <w:rsid w:val="001E282A"/>
    <w:rsid w:val="00204E69"/>
    <w:rsid w:val="0021527B"/>
    <w:rsid w:val="00225B5D"/>
    <w:rsid w:val="002A0631"/>
    <w:rsid w:val="002A1930"/>
    <w:rsid w:val="002A3DAF"/>
    <w:rsid w:val="002B3CB2"/>
    <w:rsid w:val="002B603A"/>
    <w:rsid w:val="002E6290"/>
    <w:rsid w:val="002F2F40"/>
    <w:rsid w:val="00336CFF"/>
    <w:rsid w:val="00347548"/>
    <w:rsid w:val="00364D19"/>
    <w:rsid w:val="003F0966"/>
    <w:rsid w:val="00412788"/>
    <w:rsid w:val="00426210"/>
    <w:rsid w:val="00467288"/>
    <w:rsid w:val="0047657B"/>
    <w:rsid w:val="00494623"/>
    <w:rsid w:val="004C0D90"/>
    <w:rsid w:val="004C7EF7"/>
    <w:rsid w:val="004E0FAD"/>
    <w:rsid w:val="004F2727"/>
    <w:rsid w:val="00590867"/>
    <w:rsid w:val="00590F22"/>
    <w:rsid w:val="005B768E"/>
    <w:rsid w:val="005D35B2"/>
    <w:rsid w:val="00600EEE"/>
    <w:rsid w:val="006506B8"/>
    <w:rsid w:val="006726DE"/>
    <w:rsid w:val="006E52B8"/>
    <w:rsid w:val="00730F76"/>
    <w:rsid w:val="007455C1"/>
    <w:rsid w:val="00795A13"/>
    <w:rsid w:val="007C0290"/>
    <w:rsid w:val="007D6C49"/>
    <w:rsid w:val="007D743B"/>
    <w:rsid w:val="007F3ACB"/>
    <w:rsid w:val="00810F4B"/>
    <w:rsid w:val="00836B4C"/>
    <w:rsid w:val="00840631"/>
    <w:rsid w:val="00876180"/>
    <w:rsid w:val="0088756F"/>
    <w:rsid w:val="00891FE5"/>
    <w:rsid w:val="008C00E3"/>
    <w:rsid w:val="008C78BB"/>
    <w:rsid w:val="00934BF5"/>
    <w:rsid w:val="009469AD"/>
    <w:rsid w:val="00976DFA"/>
    <w:rsid w:val="00977C98"/>
    <w:rsid w:val="00981874"/>
    <w:rsid w:val="00995210"/>
    <w:rsid w:val="009A570F"/>
    <w:rsid w:val="009A6EA8"/>
    <w:rsid w:val="009C319E"/>
    <w:rsid w:val="009C44E4"/>
    <w:rsid w:val="009F206C"/>
    <w:rsid w:val="00A11749"/>
    <w:rsid w:val="00A37C1F"/>
    <w:rsid w:val="00A4122D"/>
    <w:rsid w:val="00A52B19"/>
    <w:rsid w:val="00A552F9"/>
    <w:rsid w:val="00A61D51"/>
    <w:rsid w:val="00AD54F9"/>
    <w:rsid w:val="00AD6AC3"/>
    <w:rsid w:val="00B17CD4"/>
    <w:rsid w:val="00B612B6"/>
    <w:rsid w:val="00BC41B8"/>
    <w:rsid w:val="00BD2462"/>
    <w:rsid w:val="00BD45D2"/>
    <w:rsid w:val="00BF6CCA"/>
    <w:rsid w:val="00C16310"/>
    <w:rsid w:val="00C30F90"/>
    <w:rsid w:val="00C636E6"/>
    <w:rsid w:val="00C662FF"/>
    <w:rsid w:val="00C76BFD"/>
    <w:rsid w:val="00CA0DB1"/>
    <w:rsid w:val="00CF226D"/>
    <w:rsid w:val="00D0384C"/>
    <w:rsid w:val="00D2179C"/>
    <w:rsid w:val="00D31649"/>
    <w:rsid w:val="00D40E0C"/>
    <w:rsid w:val="00D41AEE"/>
    <w:rsid w:val="00D50C8F"/>
    <w:rsid w:val="00DA7913"/>
    <w:rsid w:val="00DC6391"/>
    <w:rsid w:val="00DF7E20"/>
    <w:rsid w:val="00E23763"/>
    <w:rsid w:val="00E3246C"/>
    <w:rsid w:val="00E40BF5"/>
    <w:rsid w:val="00E816F2"/>
    <w:rsid w:val="00E84FF8"/>
    <w:rsid w:val="00E91F71"/>
    <w:rsid w:val="00EB4AC5"/>
    <w:rsid w:val="00EE0D49"/>
    <w:rsid w:val="00EF37D1"/>
    <w:rsid w:val="00F40C11"/>
    <w:rsid w:val="00F55217"/>
    <w:rsid w:val="00F705EE"/>
    <w:rsid w:val="00F75822"/>
    <w:rsid w:val="00F95F76"/>
    <w:rsid w:val="00FC1106"/>
    <w:rsid w:val="00FC4E52"/>
    <w:rsid w:val="00FE1D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AA5F4"/>
  <w15:docId w15:val="{1D2FB465-21A8-41E5-81B3-BD2A0929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CL" w:eastAsia="es-419"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749"/>
  </w:style>
  <w:style w:type="paragraph" w:styleId="Ttulo1">
    <w:name w:val="heading 1"/>
    <w:basedOn w:val="Normal"/>
    <w:next w:val="Normal"/>
    <w:link w:val="Ttulo1Car"/>
    <w:autoRedefine/>
    <w:uiPriority w:val="9"/>
    <w:qFormat/>
    <w:rsid w:val="0088756F"/>
    <w:pPr>
      <w:numPr>
        <w:numId w:val="1"/>
      </w:numPr>
      <w:spacing w:after="240"/>
      <w:outlineLvl w:val="0"/>
    </w:pPr>
    <w:rPr>
      <w:b/>
      <w:smallCaps/>
      <w:sz w:val="28"/>
      <w:szCs w:val="32"/>
    </w:rPr>
  </w:style>
  <w:style w:type="paragraph" w:styleId="Ttulo2">
    <w:name w:val="heading 2"/>
    <w:basedOn w:val="Normal"/>
    <w:next w:val="Normal"/>
    <w:uiPriority w:val="9"/>
    <w:unhideWhenUsed/>
    <w:qFormat/>
    <w:rsid w:val="00A52B19"/>
    <w:pPr>
      <w:keepNext/>
      <w:keepLines/>
      <w:spacing w:before="200" w:after="0" w:line="480" w:lineRule="auto"/>
      <w:ind w:left="578" w:hanging="576"/>
      <w:outlineLvl w:val="1"/>
    </w:pPr>
    <w:rPr>
      <w:b/>
      <w:szCs w:val="28"/>
    </w:rPr>
  </w:style>
  <w:style w:type="paragraph" w:styleId="Ttulo3">
    <w:name w:val="heading 3"/>
    <w:basedOn w:val="Normal"/>
    <w:next w:val="Normal"/>
    <w:uiPriority w:val="9"/>
    <w:semiHidden/>
    <w:unhideWhenUsed/>
    <w:qFormat/>
    <w:pPr>
      <w:keepNext/>
      <w:keepLines/>
      <w:spacing w:before="320" w:after="320" w:line="360" w:lineRule="auto"/>
      <w:ind w:left="720" w:hanging="720"/>
      <w:outlineLvl w:val="2"/>
    </w:pPr>
    <w:rPr>
      <w:b/>
      <w:szCs w:val="24"/>
    </w:rPr>
  </w:style>
  <w:style w:type="paragraph" w:styleId="Ttulo4">
    <w:name w:val="heading 4"/>
    <w:basedOn w:val="Normal"/>
    <w:next w:val="Normal"/>
    <w:uiPriority w:val="9"/>
    <w:semiHidden/>
    <w:unhideWhenUsed/>
    <w:qFormat/>
    <w:pPr>
      <w:keepNext/>
      <w:keepLines/>
      <w:spacing w:before="200" w:after="100"/>
      <w:ind w:left="1006" w:hanging="864"/>
      <w:outlineLvl w:val="3"/>
    </w:pPr>
    <w:rPr>
      <w:i/>
      <w:szCs w:val="24"/>
    </w:rPr>
  </w:style>
  <w:style w:type="paragraph" w:styleId="Ttulo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300" w:line="360" w:lineRule="auto"/>
      <w:ind w:left="2770" w:hanging="360"/>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CF226D"/>
    <w:pPr>
      <w:ind w:left="720"/>
      <w:contextualSpacing/>
    </w:pPr>
  </w:style>
  <w:style w:type="character" w:customStyle="1" w:styleId="Ttulo1Car">
    <w:name w:val="Título 1 Car"/>
    <w:basedOn w:val="Fuentedeprrafopredeter"/>
    <w:link w:val="Ttulo1"/>
    <w:uiPriority w:val="9"/>
    <w:rsid w:val="0088756F"/>
    <w:rPr>
      <w:b/>
      <w:smallCaps/>
      <w:sz w:val="28"/>
      <w:szCs w:val="32"/>
    </w:rPr>
  </w:style>
  <w:style w:type="paragraph" w:styleId="Encabezado">
    <w:name w:val="header"/>
    <w:basedOn w:val="Normal"/>
    <w:link w:val="EncabezadoCar"/>
    <w:uiPriority w:val="99"/>
    <w:unhideWhenUsed/>
    <w:rsid w:val="00836B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6B4C"/>
  </w:style>
  <w:style w:type="paragraph" w:styleId="Piedepgina">
    <w:name w:val="footer"/>
    <w:basedOn w:val="Normal"/>
    <w:link w:val="PiedepginaCar"/>
    <w:uiPriority w:val="99"/>
    <w:unhideWhenUsed/>
    <w:rsid w:val="00836B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6B4C"/>
  </w:style>
  <w:style w:type="paragraph" w:styleId="Descripcin">
    <w:name w:val="caption"/>
    <w:basedOn w:val="Normal"/>
    <w:next w:val="Normal"/>
    <w:uiPriority w:val="35"/>
    <w:unhideWhenUsed/>
    <w:qFormat/>
    <w:rsid w:val="00730F76"/>
    <w:pPr>
      <w:spacing w:line="240" w:lineRule="auto"/>
    </w:pPr>
    <w:rPr>
      <w:i/>
      <w:iCs/>
      <w:color w:val="1F497D" w:themeColor="text2"/>
      <w:sz w:val="18"/>
      <w:szCs w:val="18"/>
    </w:rPr>
  </w:style>
  <w:style w:type="paragraph" w:styleId="NormalWeb">
    <w:name w:val="Normal (Web)"/>
    <w:basedOn w:val="Normal"/>
    <w:uiPriority w:val="99"/>
    <w:semiHidden/>
    <w:unhideWhenUsed/>
    <w:rsid w:val="002E6290"/>
    <w:pPr>
      <w:spacing w:before="100" w:beforeAutospacing="1" w:after="100" w:afterAutospacing="1" w:line="240" w:lineRule="auto"/>
    </w:pPr>
    <w:rPr>
      <w:szCs w:val="24"/>
      <w:lang w:val="es-419"/>
    </w:rPr>
  </w:style>
  <w:style w:type="paragraph" w:styleId="Sinespaciado">
    <w:name w:val="No Spacing"/>
    <w:uiPriority w:val="1"/>
    <w:qFormat/>
    <w:rsid w:val="001866E2"/>
    <w:pPr>
      <w:spacing w:after="0" w:line="240" w:lineRule="auto"/>
    </w:pPr>
    <w:rPr>
      <w:sz w:val="24"/>
    </w:rPr>
  </w:style>
  <w:style w:type="paragraph" w:styleId="TDC1">
    <w:name w:val="toc 1"/>
    <w:basedOn w:val="Normal"/>
    <w:next w:val="Normal"/>
    <w:autoRedefine/>
    <w:uiPriority w:val="39"/>
    <w:unhideWhenUsed/>
    <w:rsid w:val="000239C9"/>
    <w:pPr>
      <w:spacing w:after="100"/>
    </w:pPr>
  </w:style>
  <w:style w:type="paragraph" w:styleId="TDC2">
    <w:name w:val="toc 2"/>
    <w:basedOn w:val="Normal"/>
    <w:next w:val="Normal"/>
    <w:autoRedefine/>
    <w:uiPriority w:val="39"/>
    <w:unhideWhenUsed/>
    <w:rsid w:val="000239C9"/>
    <w:pPr>
      <w:spacing w:after="100"/>
      <w:ind w:left="240"/>
    </w:pPr>
  </w:style>
  <w:style w:type="character" w:styleId="Hipervnculo">
    <w:name w:val="Hyperlink"/>
    <w:basedOn w:val="Fuentedeprrafopredeter"/>
    <w:uiPriority w:val="99"/>
    <w:unhideWhenUsed/>
    <w:rsid w:val="000239C9"/>
    <w:rPr>
      <w:color w:val="0000FF" w:themeColor="hyperlink"/>
      <w:u w:val="single"/>
    </w:rPr>
  </w:style>
  <w:style w:type="character" w:styleId="Hipervnculovisitado">
    <w:name w:val="FollowedHyperlink"/>
    <w:basedOn w:val="Fuentedeprrafopredeter"/>
    <w:uiPriority w:val="99"/>
    <w:semiHidden/>
    <w:unhideWhenUsed/>
    <w:rsid w:val="004C0D90"/>
    <w:rPr>
      <w:color w:val="800080" w:themeColor="followedHyperlink"/>
      <w:u w:val="single"/>
    </w:rPr>
  </w:style>
  <w:style w:type="character" w:styleId="Mencinsinresolver">
    <w:name w:val="Unresolved Mention"/>
    <w:basedOn w:val="Fuentedeprrafopredeter"/>
    <w:uiPriority w:val="99"/>
    <w:semiHidden/>
    <w:unhideWhenUsed/>
    <w:rsid w:val="002B3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1167">
      <w:bodyDiv w:val="1"/>
      <w:marLeft w:val="0"/>
      <w:marRight w:val="0"/>
      <w:marTop w:val="0"/>
      <w:marBottom w:val="0"/>
      <w:divBdr>
        <w:top w:val="none" w:sz="0" w:space="0" w:color="auto"/>
        <w:left w:val="none" w:sz="0" w:space="0" w:color="auto"/>
        <w:bottom w:val="none" w:sz="0" w:space="0" w:color="auto"/>
        <w:right w:val="none" w:sz="0" w:space="0" w:color="auto"/>
      </w:divBdr>
    </w:div>
    <w:div w:id="534389632">
      <w:bodyDiv w:val="1"/>
      <w:marLeft w:val="0"/>
      <w:marRight w:val="0"/>
      <w:marTop w:val="0"/>
      <w:marBottom w:val="0"/>
      <w:divBdr>
        <w:top w:val="none" w:sz="0" w:space="0" w:color="auto"/>
        <w:left w:val="none" w:sz="0" w:space="0" w:color="auto"/>
        <w:bottom w:val="none" w:sz="0" w:space="0" w:color="auto"/>
        <w:right w:val="none" w:sz="0" w:space="0" w:color="auto"/>
      </w:divBdr>
    </w:div>
    <w:div w:id="799761153">
      <w:bodyDiv w:val="1"/>
      <w:marLeft w:val="0"/>
      <w:marRight w:val="0"/>
      <w:marTop w:val="0"/>
      <w:marBottom w:val="0"/>
      <w:divBdr>
        <w:top w:val="none" w:sz="0" w:space="0" w:color="auto"/>
        <w:left w:val="none" w:sz="0" w:space="0" w:color="auto"/>
        <w:bottom w:val="none" w:sz="0" w:space="0" w:color="auto"/>
        <w:right w:val="none" w:sz="0" w:space="0" w:color="auto"/>
      </w:divBdr>
    </w:div>
    <w:div w:id="894201625">
      <w:bodyDiv w:val="1"/>
      <w:marLeft w:val="0"/>
      <w:marRight w:val="0"/>
      <w:marTop w:val="0"/>
      <w:marBottom w:val="0"/>
      <w:divBdr>
        <w:top w:val="none" w:sz="0" w:space="0" w:color="auto"/>
        <w:left w:val="none" w:sz="0" w:space="0" w:color="auto"/>
        <w:bottom w:val="none" w:sz="0" w:space="0" w:color="auto"/>
        <w:right w:val="none" w:sz="0" w:space="0" w:color="auto"/>
      </w:divBdr>
    </w:div>
    <w:div w:id="1246765819">
      <w:bodyDiv w:val="1"/>
      <w:marLeft w:val="0"/>
      <w:marRight w:val="0"/>
      <w:marTop w:val="0"/>
      <w:marBottom w:val="0"/>
      <w:divBdr>
        <w:top w:val="none" w:sz="0" w:space="0" w:color="auto"/>
        <w:left w:val="none" w:sz="0" w:space="0" w:color="auto"/>
        <w:bottom w:val="none" w:sz="0" w:space="0" w:color="auto"/>
        <w:right w:val="none" w:sz="0" w:space="0" w:color="auto"/>
      </w:divBdr>
    </w:div>
    <w:div w:id="1282493127">
      <w:bodyDiv w:val="1"/>
      <w:marLeft w:val="0"/>
      <w:marRight w:val="0"/>
      <w:marTop w:val="0"/>
      <w:marBottom w:val="0"/>
      <w:divBdr>
        <w:top w:val="none" w:sz="0" w:space="0" w:color="auto"/>
        <w:left w:val="none" w:sz="0" w:space="0" w:color="auto"/>
        <w:bottom w:val="none" w:sz="0" w:space="0" w:color="auto"/>
        <w:right w:val="none" w:sz="0" w:space="0" w:color="auto"/>
      </w:divBdr>
    </w:div>
    <w:div w:id="1394426867">
      <w:bodyDiv w:val="1"/>
      <w:marLeft w:val="0"/>
      <w:marRight w:val="0"/>
      <w:marTop w:val="0"/>
      <w:marBottom w:val="0"/>
      <w:divBdr>
        <w:top w:val="none" w:sz="0" w:space="0" w:color="auto"/>
        <w:left w:val="none" w:sz="0" w:space="0" w:color="auto"/>
        <w:bottom w:val="none" w:sz="0" w:space="0" w:color="auto"/>
        <w:right w:val="none" w:sz="0" w:space="0" w:color="auto"/>
      </w:divBdr>
    </w:div>
    <w:div w:id="1506897208">
      <w:bodyDiv w:val="1"/>
      <w:marLeft w:val="0"/>
      <w:marRight w:val="0"/>
      <w:marTop w:val="0"/>
      <w:marBottom w:val="0"/>
      <w:divBdr>
        <w:top w:val="none" w:sz="0" w:space="0" w:color="auto"/>
        <w:left w:val="none" w:sz="0" w:space="0" w:color="auto"/>
        <w:bottom w:val="none" w:sz="0" w:space="0" w:color="auto"/>
        <w:right w:val="none" w:sz="0" w:space="0" w:color="auto"/>
      </w:divBdr>
    </w:div>
    <w:div w:id="1854222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2309jhCi9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0738D-BA93-411D-AFEC-AE2284CF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2995</TotalTime>
  <Pages>8</Pages>
  <Words>1851</Words>
  <Characters>10186</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Byron Caices</dc:creator>
  <cp:lastModifiedBy>Byron Caices</cp:lastModifiedBy>
  <cp:revision>23</cp:revision>
  <cp:lastPrinted>2023-07-24T23:54:00Z</cp:lastPrinted>
  <dcterms:created xsi:type="dcterms:W3CDTF">2022-09-24T04:35:00Z</dcterms:created>
  <dcterms:modified xsi:type="dcterms:W3CDTF">2023-07-24T23:55:00Z</dcterms:modified>
</cp:coreProperties>
</file>