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3" w:hRule="auto" w:wrap="none" w:vAnchor="page" w:hAnchor="page" w:x="3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468" w:hRule="auto" w:wrap="none" w:vAnchor="page" w:hAnchor="page" w:x="65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15.00%</w:t>
      </w:r>
    </w:p>
    <w:p>
      <w:pPr>
        <w:framePr w:w="195" w:hRule="auto" w:wrap="none" w:vAnchor="page" w:hAnchor="page" w:x="798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09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_THC15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16.19 %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SP_001_FB-III_v.01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3208F3A-B1AD-4022-8468-3A6F9A0298F2}"/>
    <w:embedItalic r:id="rIdFont2" w:fontKey="{B666145F-7FFF-4140-A551-E21DE4477AD4}"/>
    <w:embedBold r:id="rIdFont3" w:fontKey="{AB894613-43A1-441B-83FB-1680265E0741}"/>
  </w:font>
  <w:font w:name="Montserrat ExtraBold">
    <w:charset w:val="00"/>
    <w:family w:val="auto"/>
    <w:pitch w:val="variable"/>
    <w:embedRegular r:id="rIdFont4" w:fontKey="{7061B4B8-9370-4685-824F-7E988C41E580}"/>
  </w:font>
  <w:font w:name="Montserrat Medium">
    <w:charset w:val="00"/>
    <w:family w:val="auto"/>
    <w:pitch w:val="variable"/>
    <w:embedRegular r:id="rIdFont5" w:fontKey="{5502E429-3C46-4083-BC77-901A1DB5EF6E}"/>
    <w:embedItalic r:id="rIdFont6" w:fontKey="{2A738996-6667-491B-B83E-2A0C1F2C413A}"/>
  </w:font>
  <w:font w:name="Montserrat SemiBold">
    <w:charset w:val="00"/>
    <w:family w:val="auto"/>
    <w:pitch w:val="variable"/>
    <w:embedRegular r:id="rIdFont7" w:fontKey="{7EEB290C-CCF2-4AC1-AE77-38FB495E5767}"/>
    <w:embedItalic r:id="rIdFont8" w:fontKey="{DFDB321B-DB3A-4008-BB94-AA581D029BD8}"/>
  </w:font>
  <w:font w:name="Orbitron">
    <w:charset w:val="00"/>
    <w:family w:val="auto"/>
    <w:pitch w:val="variable"/>
    <w:embedBold r:id="rIdFont9" w:fontKey="{1E07ACE3-1818-4D18-B41E-C87752114332}"/>
  </w:font>
  <w:font w:name="Orbitron Black">
    <w:charset w:val="00"/>
    <w:family w:val="auto"/>
    <w:pitch w:val="variable"/>
    <w:embedRegular r:id="rIdFont10" w:fontKey="{11A1D8B7-FC00-475F-8B4B-8A5B71A5432B}"/>
  </w:font>
  <w:font w:name="Orbitron ExtraBold">
    <w:charset w:val="00"/>
    <w:family w:val="auto"/>
    <w:pitch w:val="variable"/>
    <w:embedRegular r:id="rIdFont11" w:fontKey="{4F939E45-14CD-4A19-8891-A2E98A544DF8}"/>
  </w:font>
  <w:font w:name="Orbitron Medium">
    <w:charset w:val="00"/>
    <w:family w:val="auto"/>
    <w:pitch w:val="variable"/>
    <w:embedRegular r:id="rIdFont12" w:fontKey="{7A851387-001A-4281-BCB2-53B37D94DC7F}"/>
  </w:font>
  <w:font w:name="Roboto Mono">
    <w:charset w:val="00"/>
    <w:family w:val="auto"/>
    <w:pitch w:val="variable"/>
    <w:embedRegular r:id="rIdFont13" w:fontKey="{74907115-20B5-4391-9279-0B061577DFFB}"/>
    <w:embedBold r:id="rIdFont14" w:fontKey="{F3F2395A-DEE5-4CC3-BA4B-525DE7C725C5}"/>
  </w:font>
  <w:font w:name="Roboto Mono Medium">
    <w:charset w:val="00"/>
    <w:family w:val="auto"/>
    <w:pitch w:val="variable"/>
    <w:embedRegular r:id="rIdFont15" w:fontKey="{AB7DF583-CF8E-4378-B613-E7E71C231B5D}"/>
  </w:font>
  <w:font w:name="Roboto Mono SemiBold">
    <w:charset w:val="00"/>
    <w:family w:val="auto"/>
    <w:pitch w:val="variable"/>
    <w:embedRegular r:id="rIdFont16" w:fontKey="{252EFA9F-E09D-4374-B4FA-2C199735140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