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266" w:hRule="auto" w:wrap="none" w:vAnchor="page" w:hAnchor="page" w:x="334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614" w:hRule="auto" w:wrap="none" w:vAnchor="page" w:hAnchor="page" w:x="608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772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82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72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5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24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27.79 %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SP_001_J31-I_v.01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296CE6E-EC41-4682-AA4B-8D5549D97CB4}"/>
    <w:embedItalic r:id="rIdFont2" w:fontKey="{E0B9661A-9AD2-430B-BFC7-0B3066FB472F}"/>
    <w:embedBold r:id="rIdFont3" w:fontKey="{DE00D842-6627-4FF7-B025-F5F035A451BF}"/>
  </w:font>
  <w:font w:name="Montserrat ExtraBold">
    <w:charset w:val="00"/>
    <w:family w:val="auto"/>
    <w:pitch w:val="variable"/>
    <w:embedRegular r:id="rIdFont4" w:fontKey="{D4316229-B9F1-470F-8170-D9A3669D1919}"/>
  </w:font>
  <w:font w:name="Montserrat Medium">
    <w:charset w:val="00"/>
    <w:family w:val="auto"/>
    <w:pitch w:val="variable"/>
    <w:embedRegular r:id="rIdFont5" w:fontKey="{B0575026-B2BB-4F62-82E6-B97BA1BFEBF7}"/>
    <w:embedItalic r:id="rIdFont6" w:fontKey="{00E65522-9DBB-44CB-8B49-4F80600E44BD}"/>
  </w:font>
  <w:font w:name="Montserrat SemiBold">
    <w:charset w:val="00"/>
    <w:family w:val="auto"/>
    <w:pitch w:val="variable"/>
    <w:embedRegular r:id="rIdFont7" w:fontKey="{132A0D1C-3DDE-4BB7-AE95-47B9C620008E}"/>
    <w:embedItalic r:id="rIdFont8" w:fontKey="{0E5170B6-A56A-4DE3-B078-4D75B11F07AD}"/>
  </w:font>
  <w:font w:name="Orbitron">
    <w:charset w:val="00"/>
    <w:family w:val="auto"/>
    <w:pitch w:val="variable"/>
    <w:embedBold r:id="rIdFont9" w:fontKey="{56D28B85-C98D-4376-8459-51D3F7E56259}"/>
  </w:font>
  <w:font w:name="Orbitron Black">
    <w:charset w:val="00"/>
    <w:family w:val="auto"/>
    <w:pitch w:val="variable"/>
    <w:embedRegular r:id="rIdFont10" w:fontKey="{4814B955-6620-4F71-99EC-7369E7EABBEB}"/>
  </w:font>
  <w:font w:name="Orbitron ExtraBold">
    <w:charset w:val="00"/>
    <w:family w:val="auto"/>
    <w:pitch w:val="variable"/>
    <w:embedRegular r:id="rIdFont11" w:fontKey="{B3FB3C04-F918-4C06-B2FA-A7C516FAE155}"/>
  </w:font>
  <w:font w:name="Orbitron Medium">
    <w:charset w:val="00"/>
    <w:family w:val="auto"/>
    <w:pitch w:val="variable"/>
    <w:embedRegular r:id="rIdFont12" w:fontKey="{EB177D72-D49E-4F4E-85DD-4EA831EFAF82}"/>
  </w:font>
  <w:font w:name="Roboto Mono">
    <w:charset w:val="00"/>
    <w:family w:val="auto"/>
    <w:pitch w:val="variable"/>
    <w:embedRegular r:id="rIdFont13" w:fontKey="{14A4CF38-3E60-41F2-8BD5-05A570399EFD}"/>
    <w:embedBold r:id="rIdFont14" w:fontKey="{267C5778-7F0F-4EA6-A4CC-983BB11AF1DB}"/>
  </w:font>
  <w:font w:name="Roboto Mono Medium">
    <w:charset w:val="00"/>
    <w:family w:val="auto"/>
    <w:pitch w:val="variable"/>
    <w:embedRegular r:id="rIdFont15" w:fontKey="{C89CE26A-8FD0-4954-ACF6-020F43F33661}"/>
  </w:font>
  <w:font w:name="Roboto Mono SemiBold">
    <w:charset w:val="00"/>
    <w:family w:val="auto"/>
    <w:pitch w:val="variable"/>
    <w:embedRegular r:id="rIdFont16" w:fontKey="{747D60EC-39E6-4DAE-B746-88EA1A2BA41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