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5014" w:hRule="auto" w:wrap="none" w:vAnchor="page" w:hAnchor="page" w:x="2047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ORANGE PUN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CH MIMOSA</w:t>
      </w:r>
    </w:p>
    <w:p>
      <w:pPr>
        <w:framePr w:w="1469" w:hRule="auto" w:wrap="none" w:vAnchor="page" w:hAnchor="page" w:x="7532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10.0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9017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9127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1.0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33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824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868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677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487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487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31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403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OP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M_THC10 : CBD1</w:t>
      </w:r>
    </w:p>
    <w:p>
      <w:pPr>
        <w:framePr w:w="1335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9.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00 – 10.99 %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SP_001_OPM-IV_v.01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FF610A64-5ED3-489E-9BDC-E3BAD0340A50}"/>
    <w:embedItalic r:id="rIdFont2" w:fontKey="{ACA808A2-C318-4C82-84C4-1E56BA893515}"/>
    <w:embedBold r:id="rIdFont3" w:fontKey="{03528D96-79E3-425B-B262-99B1ED810ED7}"/>
  </w:font>
  <w:font w:name="Montserrat ExtraBold">
    <w:charset w:val="00"/>
    <w:family w:val="auto"/>
    <w:pitch w:val="variable"/>
    <w:embedRegular r:id="rIdFont4" w:fontKey="{13A3BCF6-1693-4959-8523-01D445574D9C}"/>
  </w:font>
  <w:font w:name="Montserrat Medium">
    <w:charset w:val="00"/>
    <w:family w:val="auto"/>
    <w:pitch w:val="variable"/>
    <w:embedRegular r:id="rIdFont5" w:fontKey="{224036F3-4531-4E55-8CF3-7DDD76ABDDFE}"/>
    <w:embedItalic r:id="rIdFont6" w:fontKey="{9DF1B1FF-C496-49E0-885E-ABA0760E1561}"/>
  </w:font>
  <w:font w:name="Montserrat SemiBold">
    <w:charset w:val="00"/>
    <w:family w:val="auto"/>
    <w:pitch w:val="variable"/>
    <w:embedRegular r:id="rIdFont7" w:fontKey="{947B241D-5F09-4FB9-9B68-C3EB842C8F67}"/>
    <w:embedItalic r:id="rIdFont8" w:fontKey="{AF6F6048-12B7-4355-857C-53A46B4C2088}"/>
  </w:font>
  <w:font w:name="Orbitron">
    <w:charset w:val="00"/>
    <w:family w:val="auto"/>
    <w:pitch w:val="variable"/>
    <w:embedBold r:id="rIdFont9" w:fontKey="{70BBC456-E48D-4853-A9C9-A3DDD1100054}"/>
  </w:font>
  <w:font w:name="Orbitron Black">
    <w:charset w:val="00"/>
    <w:family w:val="auto"/>
    <w:pitch w:val="variable"/>
    <w:embedRegular r:id="rIdFont10" w:fontKey="{6E2D0502-8BC9-4EC3-8542-F35A646A7C77}"/>
  </w:font>
  <w:font w:name="Orbitron ExtraBold">
    <w:charset w:val="00"/>
    <w:family w:val="auto"/>
    <w:pitch w:val="variable"/>
    <w:embedRegular r:id="rIdFont11" w:fontKey="{AD3E4FE9-C64E-4BA8-B879-B41065C06071}"/>
  </w:font>
  <w:font w:name="Orbitron Medium">
    <w:charset w:val="00"/>
    <w:family w:val="auto"/>
    <w:pitch w:val="variable"/>
    <w:embedRegular r:id="rIdFont12" w:fontKey="{F3E9CF35-523E-4CC1-8992-8053CF912CB7}"/>
  </w:font>
  <w:font w:name="Roboto Mono">
    <w:charset w:val="00"/>
    <w:family w:val="auto"/>
    <w:pitch w:val="variable"/>
    <w:embedRegular r:id="rIdFont13" w:fontKey="{FBB55F06-8297-4769-9B88-6C363B1B4634}"/>
    <w:embedBold r:id="rIdFont14" w:fontKey="{06DC95B8-9A05-4F73-93D7-B8BE5DAF4910}"/>
  </w:font>
  <w:font w:name="Roboto Mono Medium">
    <w:charset w:val="00"/>
    <w:family w:val="auto"/>
    <w:pitch w:val="variable"/>
    <w:embedRegular r:id="rIdFont15" w:fontKey="{BA5D3BEE-1581-4CCF-AF73-AF9E87A05F52}"/>
  </w:font>
  <w:font w:name="Roboto Mono SemiBold">
    <w:charset w:val="00"/>
    <w:family w:val="auto"/>
    <w:pitch w:val="variable"/>
    <w:embedRegular r:id="rIdFont16" w:fontKey="{3E10B54E-158B-4D59-8E69-066102778586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