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14" w:hRule="auto" w:wrap="none" w:vAnchor="page" w:hAnchor="page" w:x="9851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iCo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A-PP_26-171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P060292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977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FAT BAS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TARD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292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FB112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21.08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19.05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QCSP_001_FB-I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966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25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1029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90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C2E8241-B89C-4211-B015-A2D6E59757E0}"/>
    <w:embedItalic r:id="rIdFont2" w:fontKey="{17DAF86D-AC41-4F3A-8190-09AEBA2E5B80}"/>
    <w:embedBold r:id="rIdFont3" w:fontKey="{439431C8-8A01-4579-8D21-41BAC4226C94}"/>
  </w:font>
  <w:font w:name="Montserrat ExtraBold">
    <w:charset w:val="00"/>
    <w:family w:val="auto"/>
    <w:pitch w:val="variable"/>
    <w:embedRegular r:id="rIdFont4" w:fontKey="{E694405C-9C05-41F7-896D-A2C1BA148C6D}"/>
  </w:font>
  <w:font w:name="Montserrat Medium">
    <w:charset w:val="00"/>
    <w:family w:val="auto"/>
    <w:pitch w:val="variable"/>
    <w:embedRegular r:id="rIdFont5" w:fontKey="{420BF281-C87D-409C-AFB5-5FCDB0934A0B}"/>
    <w:embedItalic r:id="rIdFont6" w:fontKey="{32ACA0D5-3D27-489A-8CBB-587DEBFEC949}"/>
  </w:font>
  <w:font w:name="Montserrat SemiBold">
    <w:charset w:val="00"/>
    <w:family w:val="auto"/>
    <w:pitch w:val="variable"/>
    <w:embedRegular r:id="rIdFont7" w:fontKey="{B1C4719A-B7FD-4FA6-94DB-778702D5BEDE}"/>
    <w:embedItalic r:id="rIdFont8" w:fontKey="{4CAD1BD3-0254-41F2-B6DE-06D565B1E3FD}"/>
  </w:font>
  <w:font w:name="Orbitron">
    <w:charset w:val="00"/>
    <w:family w:val="auto"/>
    <w:pitch w:val="variable"/>
    <w:embedBold r:id="rIdFont9" w:fontKey="{F6618BA2-1C5C-4DD4-8E76-F30DB1C5FF52}"/>
  </w:font>
  <w:font w:name="Orbitron Black">
    <w:charset w:val="00"/>
    <w:family w:val="auto"/>
    <w:pitch w:val="variable"/>
    <w:embedRegular r:id="rIdFont10" w:fontKey="{A039747B-9ACC-44E6-849A-E27C65153E98}"/>
  </w:font>
  <w:font w:name="Orbitron ExtraBold">
    <w:charset w:val="00"/>
    <w:family w:val="auto"/>
    <w:pitch w:val="variable"/>
    <w:embedRegular r:id="rIdFont11" w:fontKey="{A6D855B7-98FA-4B0C-B88A-EC6B52808CF3}"/>
  </w:font>
  <w:font w:name="Orbitron Medium">
    <w:charset w:val="00"/>
    <w:family w:val="auto"/>
    <w:pitch w:val="variable"/>
    <w:embedRegular r:id="rIdFont12" w:fontKey="{290FAF59-0139-44BB-8798-CDFF8C6F1DB0}"/>
  </w:font>
  <w:font w:name="Roboto Mono">
    <w:charset w:val="00"/>
    <w:family w:val="auto"/>
    <w:pitch w:val="variable"/>
    <w:embedRegular r:id="rIdFont13" w:fontKey="{C632DB25-A7C3-49D6-88C3-C32FFFF1836D}"/>
    <w:embedBold r:id="rIdFont14" w:fontKey="{F71DA254-C2BB-4AA4-9642-EF7912411543}"/>
  </w:font>
  <w:font w:name="Roboto Mono Medium">
    <w:charset w:val="00"/>
    <w:family w:val="auto"/>
    <w:pitch w:val="variable"/>
    <w:embedRegular r:id="rIdFont15" w:fontKey="{F6B25AD3-729B-48F0-BEFA-9C0CD8C4D402}"/>
  </w:font>
  <w:font w:name="Roboto Mono SemiBold">
    <w:charset w:val="00"/>
    <w:family w:val="auto"/>
    <w:pitch w:val="variable"/>
    <w:embedRegular r:id="rIdFont16" w:fontKey="{3B0E2BBE-D710-4149-B951-ADF8B8C11302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