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63" w:hRule="auto" w:wrap="none" w:vAnchor="page" w:hAnchor="page" w:x="194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618" w:hRule="auto" w:wrap="none" w:vAnchor="page" w:hAnchor="page" w:x="748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911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922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1.89%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S_THC20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.11 – 21.88 %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SP_001_BSS-III_v.01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9B9916B-83F7-4D23-8AB3-F816E10081BE}"/>
    <w:embedItalic r:id="rIdFont2" w:fontKey="{30312A05-ADFC-4350-8682-C3CFA81C8208}"/>
    <w:embedBold r:id="rIdFont3" w:fontKey="{39C05FE8-B775-4A69-BA95-BD91F453ECB5}"/>
  </w:font>
  <w:font w:name="Montserrat ExtraBold">
    <w:charset w:val="00"/>
    <w:family w:val="auto"/>
    <w:pitch w:val="variable"/>
    <w:embedRegular r:id="rIdFont4" w:fontKey="{1C145CAB-2D39-4E3A-8FD1-3B2A526B07F3}"/>
  </w:font>
  <w:font w:name="Montserrat Medium">
    <w:charset w:val="00"/>
    <w:family w:val="auto"/>
    <w:pitch w:val="variable"/>
    <w:embedRegular r:id="rIdFont5" w:fontKey="{DAEF86A5-AEBD-48E2-BDA0-A77E47D31B43}"/>
    <w:embedItalic r:id="rIdFont6" w:fontKey="{01F1362D-300B-4E4F-9F43-4A70F1FF1383}"/>
  </w:font>
  <w:font w:name="Montserrat SemiBold">
    <w:charset w:val="00"/>
    <w:family w:val="auto"/>
    <w:pitch w:val="variable"/>
    <w:embedRegular r:id="rIdFont7" w:fontKey="{B17AE154-11D6-4F1E-B9CE-340695D8DEF4}"/>
    <w:embedItalic r:id="rIdFont8" w:fontKey="{C3196CFD-2A5E-42BF-9BDC-932B8B932AA8}"/>
  </w:font>
  <w:font w:name="Orbitron">
    <w:charset w:val="00"/>
    <w:family w:val="auto"/>
    <w:pitch w:val="variable"/>
    <w:embedBold r:id="rIdFont9" w:fontKey="{AD1BE1EE-41E4-4E71-A670-A13C5B0578D8}"/>
  </w:font>
  <w:font w:name="Orbitron Black">
    <w:charset w:val="00"/>
    <w:family w:val="auto"/>
    <w:pitch w:val="variable"/>
    <w:embedRegular r:id="rIdFont10" w:fontKey="{055A7374-2D0F-4AAC-A385-5B1E55AAA73A}"/>
  </w:font>
  <w:font w:name="Orbitron ExtraBold">
    <w:charset w:val="00"/>
    <w:family w:val="auto"/>
    <w:pitch w:val="variable"/>
    <w:embedRegular r:id="rIdFont11" w:fontKey="{4FBD9E0C-3616-4C60-8F42-BE68FB8BBE5D}"/>
  </w:font>
  <w:font w:name="Orbitron Medium">
    <w:charset w:val="00"/>
    <w:family w:val="auto"/>
    <w:pitch w:val="variable"/>
    <w:embedRegular r:id="rIdFont12" w:fontKey="{89701D29-43EA-4C99-96C9-8AD4C71B5C24}"/>
  </w:font>
  <w:font w:name="Roboto Mono">
    <w:charset w:val="00"/>
    <w:family w:val="auto"/>
    <w:pitch w:val="variable"/>
    <w:embedRegular r:id="rIdFont13" w:fontKey="{81310790-988B-455F-B998-E899BBF1A165}"/>
    <w:embedBold r:id="rIdFont14" w:fontKey="{135DE66C-064F-4980-A441-176B931FADD6}"/>
  </w:font>
  <w:font w:name="Roboto Mono Medium">
    <w:charset w:val="00"/>
    <w:family w:val="auto"/>
    <w:pitch w:val="variable"/>
    <w:embedRegular r:id="rIdFont15" w:fontKey="{C5D6C8A7-323C-4332-9A1E-91B3F4517CEC}"/>
  </w:font>
  <w:font w:name="Roboto Mono SemiBold">
    <w:charset w:val="00"/>
    <w:family w:val="auto"/>
    <w:pitch w:val="variable"/>
    <w:embedRegular r:id="rIdFont16" w:fontKey="{A57ABFD4-88C0-4BC5-9171-25966EA4A09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