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33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40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P060042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1380" w:hRule="auto" w:wrap="none" w:vAnchor="page" w:hAnchor="page" w:x="753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9.43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10:CBD1</w:t>
      </w:r>
    </w:p>
    <w:p>
      <w:pPr>
        <w:framePr w:w="671" w:hRule="auto" w:wrap="none" w:vAnchor="page" w:hAnchor="page" w:x="4409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9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0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291" w:hRule="auto" w:wrap="none" w:vAnchor="page" w:hAnchor="page" w:x="5120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(9.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00 – 10.99 %)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_OPM-IV_v.01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042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04" w:hRule="auto" w:wrap="none" w:vAnchor="page" w:hAnchor="page" w:x="10866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9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.43 %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195" w:hRule="auto" w:wrap="none" w:vAnchor="page" w:hAnchor="page" w:x="11175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.85 %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A-PP_26-038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26008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005/26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87/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0042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622FBDE-0188-49D0-B066-1D3A0DB0709F}"/>
    <w:embedItalic r:id="rIdFont2" w:fontKey="{E9586AE9-F2B3-406F-B917-0106F93700BA}"/>
    <w:embedBold r:id="rIdFont3" w:fontKey="{54E65EDC-A817-4272-A5DF-4DA9EB0EA961}"/>
  </w:font>
  <w:font w:name="Montserrat ExtraBold">
    <w:charset w:val="00"/>
    <w:family w:val="auto"/>
    <w:pitch w:val="variable"/>
    <w:embedRegular r:id="rIdFont4" w:fontKey="{0D15FEFF-69B1-44C9-835B-016E21BDC668}"/>
  </w:font>
  <w:font w:name="Montserrat Medium">
    <w:charset w:val="00"/>
    <w:family w:val="auto"/>
    <w:pitch w:val="variable"/>
    <w:embedRegular r:id="rIdFont5" w:fontKey="{AEBA4565-A51A-4BC5-83F9-27557752BD01}"/>
    <w:embedItalic r:id="rIdFont6" w:fontKey="{FA9ADD36-90B4-438C-8353-0B5359BAC12C}"/>
  </w:font>
  <w:font w:name="Montserrat SemiBold">
    <w:charset w:val="00"/>
    <w:family w:val="auto"/>
    <w:pitch w:val="variable"/>
    <w:embedRegular r:id="rIdFont7" w:fontKey="{E904327E-5A0F-48B1-BF75-B0310A48F016}"/>
    <w:embedItalic r:id="rIdFont8" w:fontKey="{D032EFC7-55BB-417E-BD59-9640A51117D4}"/>
  </w:font>
  <w:font w:name="Orbitron">
    <w:charset w:val="00"/>
    <w:family w:val="auto"/>
    <w:pitch w:val="variable"/>
    <w:embedBold r:id="rIdFont9" w:fontKey="{F1495A4E-66E0-4B95-8B41-7997858A2C70}"/>
  </w:font>
  <w:font w:name="Orbitron Black">
    <w:charset w:val="00"/>
    <w:family w:val="auto"/>
    <w:pitch w:val="variable"/>
    <w:embedRegular r:id="rIdFont10" w:fontKey="{A75E4A70-8450-4705-A9CB-4F1FFF36C98C}"/>
  </w:font>
  <w:font w:name="Orbitron ExtraBold">
    <w:charset w:val="00"/>
    <w:family w:val="auto"/>
    <w:pitch w:val="variable"/>
    <w:embedRegular r:id="rIdFont11" w:fontKey="{15A801A0-393B-4F21-B10F-D9BFDF381558}"/>
  </w:font>
  <w:font w:name="Orbitron Medium">
    <w:charset w:val="00"/>
    <w:family w:val="auto"/>
    <w:pitch w:val="variable"/>
    <w:embedRegular r:id="rIdFont12" w:fontKey="{5231FD0A-E17C-413F-9731-0BA475C4900B}"/>
  </w:font>
  <w:font w:name="Roboto Mono">
    <w:charset w:val="00"/>
    <w:family w:val="auto"/>
    <w:pitch w:val="variable"/>
    <w:embedRegular r:id="rIdFont13" w:fontKey="{0D8C45EF-008D-42F2-A29F-E70B82E29A87}"/>
    <w:embedItalic r:id="rIdFont14" w:fontKey="{ECAE1AF4-6FC1-47EE-B71A-E32E07E6B272}"/>
    <w:embedBold r:id="rIdFont15" w:fontKey="{50799BB4-9D50-4559-ABCF-EC5CFE544563}"/>
  </w:font>
  <w:font w:name="Roboto Mono Medium">
    <w:charset w:val="00"/>
    <w:family w:val="auto"/>
    <w:pitch w:val="variable"/>
    <w:embedRegular r:id="rIdFont16" w:fontKey="{54968242-8E4D-46CF-9A16-0BED66DABD7D}"/>
    <w:embedItalic r:id="rIdFont17" w:fontKey="{0EEFE3E6-F6CE-4A8F-8CA6-65A6C8F53D3B}"/>
  </w:font>
  <w:font w:name="Roboto Mono SemiBold">
    <w:charset w:val="00"/>
    <w:family w:val="auto"/>
    <w:pitch w:val="variable"/>
    <w:embedRegular r:id="rIdFont18" w:fontKey="{D8F9F321-63A1-4A25-A568-418EDB89148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