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3" w:hRule="auto" w:wrap="none" w:vAnchor="page" w:hAnchor="page" w:x="9734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54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P060182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311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GRAPES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ND CREAM</w:t>
      </w:r>
    </w:p>
    <w:p>
      <w:pPr>
        <w:framePr w:w="1398" w:hRule="auto" w:wrap="none" w:vAnchor="page" w:hAnchor="page" w:x="681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11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.53 %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GRC_THC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12:CBD1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12.99 %)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1_GRC-I_v.01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182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1.53 %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.7 %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013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A-PP_26-052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136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/0233/26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-6-К/26 </w:t>
      </w:r>
    </w:p>
    <w:p>
      <w:pPr>
        <w:framePr w:w="103" w:hRule="auto" w:wrap="none" w:vAnchor="page" w:hAnchor="page" w:x="7403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11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-6-ГС/26 </w:t>
      </w:r>
    </w:p>
    <w:p>
      <w:pPr>
        <w:framePr w:w="940" w:hRule="auto" w:wrap="none" w:vAnchor="page" w:hAnchor="page" w:x="10430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0182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F51C62D-29F9-497A-B539-CCAC75A89433}"/>
    <w:embedItalic r:id="rIdFont2" w:fontKey="{803FF33B-D55E-4BB4-88E2-61ACB237C909}"/>
    <w:embedBold r:id="rIdFont3" w:fontKey="{91986C7C-B443-4E80-A866-94A5E31F06DE}"/>
  </w:font>
  <w:font w:name="Montserrat ExtraBold">
    <w:charset w:val="00"/>
    <w:family w:val="auto"/>
    <w:pitch w:val="variable"/>
    <w:embedRegular r:id="rIdFont4" w:fontKey="{2CD945A5-AAB2-4476-9F50-31BFA95DBF8E}"/>
  </w:font>
  <w:font w:name="Montserrat Medium">
    <w:charset w:val="00"/>
    <w:family w:val="auto"/>
    <w:pitch w:val="variable"/>
    <w:embedRegular r:id="rIdFont5" w:fontKey="{4B72A8EB-2A76-4BCB-973D-312D8CF90080}"/>
    <w:embedItalic r:id="rIdFont6" w:fontKey="{665B4B91-87D1-43A1-8B8B-B56309D608B4}"/>
  </w:font>
  <w:font w:name="Montserrat SemiBold">
    <w:charset w:val="00"/>
    <w:family w:val="auto"/>
    <w:pitch w:val="variable"/>
    <w:embedRegular r:id="rIdFont7" w:fontKey="{3062212E-3639-4220-BAB5-2220E1A26274}"/>
    <w:embedItalic r:id="rIdFont8" w:fontKey="{4B1B15C6-7FE3-4FE8-8EE8-D35C9F6FB286}"/>
  </w:font>
  <w:font w:name="Orbitron">
    <w:charset w:val="00"/>
    <w:family w:val="auto"/>
    <w:pitch w:val="variable"/>
    <w:embedBold r:id="rIdFont9" w:fontKey="{07ADFBDA-237E-426C-918D-EAE53406CBA9}"/>
  </w:font>
  <w:font w:name="Orbitron Black">
    <w:charset w:val="00"/>
    <w:family w:val="auto"/>
    <w:pitch w:val="variable"/>
    <w:embedRegular r:id="rIdFont10" w:fontKey="{ED2632B7-0393-43A4-BE56-573F160CE588}"/>
  </w:font>
  <w:font w:name="Orbitron ExtraBold">
    <w:charset w:val="00"/>
    <w:family w:val="auto"/>
    <w:pitch w:val="variable"/>
    <w:embedRegular r:id="rIdFont11" w:fontKey="{B29ADEEB-158D-45A6-B7EA-6E654D7B6B99}"/>
  </w:font>
  <w:font w:name="Orbitron Medium">
    <w:charset w:val="00"/>
    <w:family w:val="auto"/>
    <w:pitch w:val="variable"/>
    <w:embedRegular r:id="rIdFont12" w:fontKey="{B2F8BD50-5B23-462C-A357-A0C68835F364}"/>
  </w:font>
  <w:font w:name="Roboto Mono">
    <w:charset w:val="00"/>
    <w:family w:val="auto"/>
    <w:pitch w:val="variable"/>
    <w:embedRegular r:id="rIdFont13" w:fontKey="{436072F0-092F-4898-831F-68B54AB8CB8A}"/>
    <w:embedItalic r:id="rIdFont14" w:fontKey="{2FF5FFCE-B6A8-4031-88B0-FA0551E93A04}"/>
    <w:embedBold r:id="rIdFont15" w:fontKey="{1664BCC5-F941-4EA3-9B28-D9B67F45A985}"/>
  </w:font>
  <w:font w:name="Roboto Mono Medium">
    <w:charset w:val="00"/>
    <w:family w:val="auto"/>
    <w:pitch w:val="variable"/>
    <w:embedRegular r:id="rIdFont16" w:fontKey="{DA352E33-5191-4FD4-9336-E7AC7E457FEE}"/>
    <w:embedItalic r:id="rIdFont17" w:fontKey="{B1814EE1-AC67-4C70-8286-46A14D822FEB}"/>
  </w:font>
  <w:font w:name="Roboto Mono SemiBold">
    <w:charset w:val="00"/>
    <w:family w:val="auto"/>
    <w:pitch w:val="variable"/>
    <w:embedRegular r:id="rIdFont18" w:fontKey="{BB45B9E6-5A8B-4DC3-80C0-F4BC3D8821E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