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9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60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P060242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418" w:hRule="auto" w:wrap="none" w:vAnchor="page" w:hAnchor="page" w:x="753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8.09 %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44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44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525" w:hRule="auto" w:wrap="none" w:vAnchor="page" w:hAnchor="page" w:x="5155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0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213" w:hRule="auto" w:wrap="none" w:vAnchor="page" w:hAnchor="page" w:x="5155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(7.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20 – 8.79 %)</w:t>
      </w:r>
    </w:p>
    <w:p>
      <w:pPr>
        <w:framePr w:w="1869" w:hRule="auto" w:wrap="none" w:vAnchor="page" w:hAnchor="page" w:x="791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1_OPM-V_v.01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04" w:hRule="auto" w:wrap="none" w:vAnchor="page" w:hAnchor="page" w:x="10866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736" w:hRule="auto" w:wrap="none" w:vAnchor="page" w:hAnchor="page" w:x="10633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49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65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A-PP_26-058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/0392/26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162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-4-К/26 </w:t>
      </w:r>
    </w:p>
    <w:p>
      <w:pPr>
        <w:framePr w:w="103" w:hRule="auto" w:wrap="none" w:vAnchor="page" w:hAnchor="page" w:x="740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-4-ГС/26 </w:t>
      </w:r>
    </w:p>
    <w:p>
      <w:pPr>
        <w:framePr w:w="940" w:hRule="auto" w:wrap="none" w:vAnchor="page" w:hAnchor="page" w:x="10430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0242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B888FBD-4EA6-42D6-950B-26004D6712A9}"/>
    <w:embedItalic r:id="rIdFont2" w:fontKey="{0DCD7EE6-F511-45F3-8FD2-8EDB51D01E2B}"/>
    <w:embedBold r:id="rIdFont3" w:fontKey="{D7971446-8887-47E8-B193-3929D7E13F2B}"/>
  </w:font>
  <w:font w:name="Montserrat ExtraBold">
    <w:charset w:val="00"/>
    <w:family w:val="auto"/>
    <w:pitch w:val="variable"/>
    <w:embedRegular r:id="rIdFont4" w:fontKey="{D3C10CB3-03EB-45D9-BB5D-5E993DC03497}"/>
  </w:font>
  <w:font w:name="Montserrat Medium">
    <w:charset w:val="00"/>
    <w:family w:val="auto"/>
    <w:pitch w:val="variable"/>
    <w:embedRegular r:id="rIdFont5" w:fontKey="{7C5EECBA-F829-442C-8D86-146809F4E19B}"/>
    <w:embedItalic r:id="rIdFont6" w:fontKey="{FA6C69B6-6764-424C-9F4B-3B86A6F95574}"/>
  </w:font>
  <w:font w:name="Montserrat SemiBold">
    <w:charset w:val="00"/>
    <w:family w:val="auto"/>
    <w:pitch w:val="variable"/>
    <w:embedRegular r:id="rIdFont7" w:fontKey="{1AE8F40C-DAA8-4B27-ACDA-D537D6745992}"/>
    <w:embedItalic r:id="rIdFont8" w:fontKey="{F0881564-360D-4077-AAC1-221FE4BC2396}"/>
  </w:font>
  <w:font w:name="Orbitron">
    <w:charset w:val="00"/>
    <w:family w:val="auto"/>
    <w:pitch w:val="variable"/>
    <w:embedBold r:id="rIdFont9" w:fontKey="{03A89FD6-7916-4852-A545-500B535CB496}"/>
  </w:font>
  <w:font w:name="Orbitron Black">
    <w:charset w:val="00"/>
    <w:family w:val="auto"/>
    <w:pitch w:val="variable"/>
    <w:embedRegular r:id="rIdFont10" w:fontKey="{576795BD-75C6-49CF-B3AE-FBFC76A4C942}"/>
  </w:font>
  <w:font w:name="Orbitron ExtraBold">
    <w:charset w:val="00"/>
    <w:family w:val="auto"/>
    <w:pitch w:val="variable"/>
    <w:embedRegular r:id="rIdFont11" w:fontKey="{48C64587-BA45-451B-87EB-A8067D4F8982}"/>
  </w:font>
  <w:font w:name="Orbitron Medium">
    <w:charset w:val="00"/>
    <w:family w:val="auto"/>
    <w:pitch w:val="variable"/>
    <w:embedRegular r:id="rIdFont12" w:fontKey="{2A4C39E4-63B0-480F-9835-1945BF66493D}"/>
  </w:font>
  <w:font w:name="Roboto Mono">
    <w:charset w:val="00"/>
    <w:family w:val="auto"/>
    <w:pitch w:val="variable"/>
    <w:embedRegular r:id="rIdFont13" w:fontKey="{8FA1937B-6272-4987-9E38-858D5EE67B42}"/>
    <w:embedItalic r:id="rIdFont14" w:fontKey="{42C244D0-6F75-43A4-915C-84013DABBE6C}"/>
    <w:embedBold r:id="rIdFont15" w:fontKey="{39B9A665-1B8A-4273-98F7-3C6CE3E16774}"/>
  </w:font>
  <w:font w:name="Roboto Mono Medium">
    <w:charset w:val="00"/>
    <w:family w:val="auto"/>
    <w:pitch w:val="variable"/>
    <w:embedRegular r:id="rIdFont16" w:fontKey="{AA7226D7-BF16-4D1E-8E54-35653DD9D2D8}"/>
    <w:embedItalic r:id="rIdFont17" w:fontKey="{4916A3FD-44D6-41DE-BDBD-C7B50FC34A88}"/>
  </w:font>
  <w:font w:name="Roboto Mono SemiBold">
    <w:charset w:val="00"/>
    <w:family w:val="auto"/>
    <w:pitch w:val="variable"/>
    <w:embedRegular r:id="rIdFont18" w:fontKey="{73E46B41-0002-4F6D-B4D8-8EE9BBE901B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