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76" w:hRule="auto" w:wrap="none" w:vAnchor="page" w:hAnchor="page" w:x="3008" w:y="70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QUALITY</w:t>
      </w:r>
    </w:p>
    <w:p>
      <w:pPr>
        <w:framePr w:w="2672" w:hRule="auto" w:wrap="none" w:vAnchor="page" w:hAnchor="page" w:x="4412" w:y="109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СЕРТИФИКАТ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 xml:space="preserve"> ЗА КВАЛИТЕТ</w:t>
      </w:r>
    </w:p>
    <w:p>
      <w:pPr>
        <w:framePr w:w="5194" w:hRule="auto" w:wrap="none" w:vAnchor="page" w:hAnchor="page" w:x="3157" w:y="137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NABIS FLOWER FOR MEDICAL USE</w:t>
      </w:r>
    </w:p>
    <w:p>
      <w:pPr>
        <w:framePr w:w="5433" w:hRule="auto" w:wrap="none" w:vAnchor="page" w:hAnchor="page" w:x="3040" w:y="154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БАЛК — СУВ ЦВЕТ ОД КАНАБИС ЗА МЕ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ДИЦИНСКА УПОТРЕБА</w:t>
      </w:r>
    </w:p>
    <w:p>
      <w:pPr>
        <w:framePr w:w="1085" w:hRule="auto" w:wrap="none" w:vAnchor="page" w:hAnchor="page" w:x="10264" w:y="78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073" w:hRule="auto" w:wrap="none" w:vAnchor="page" w:hAnchor="page" w:x="10296" w:y="92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647" w:hRule="auto" w:wrap="none" w:vAnchor="page" w:hAnchor="page" w:x="9720" w:y="1089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CoQ-PP_26-0</w:t>
      </w:r>
      <w:r>
        <w:rPr>
          <w:rFonts w:ascii="Orbitron" w:hAnsi="Orbitron" w:cs="Orbitron" w:eastAsia="Orbitron"/>
          <w:b/>
          <w:i w:val="0"/>
          <w:color w:val="7A5C1E"/>
          <w:kern w:val="0"/>
          <w:sz w:val="16"/>
          <w:szCs w:val="16"/>
        </w:rPr>
        <w:t>63</w:t>
      </w:r>
    </w:p>
    <w:p>
      <w:pPr>
        <w:framePr w:w="1097" w:hRule="auto" w:wrap="none" w:vAnchor="page" w:hAnchor="page" w:x="9463" w:y="1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850" w:hRule="auto" w:wrap="none" w:vAnchor="page" w:hAnchor="page" w:x="10520" w:y="140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06.06.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728" w:hRule="auto" w:wrap="none" w:vAnchor="page" w:hAnchor="page" w:x="576" w:y="2452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8"/>
          <w:kern w:val="0"/>
          <w:sz w:val="34"/>
          <w:szCs w:val="34"/>
        </w:rPr>
        <w:t>CC1125</w:t>
      </w:r>
      <w:r>
        <w:rPr>
          <w:rFonts w:ascii="Roboto Mono" w:hAnsi="Roboto Mono" w:cs="Roboto Mono" w:eastAsia="Roboto Mono"/>
          <w:b/>
          <w:i w:val="0"/>
          <w:color w:val="1B3A5C"/>
          <w:spacing w:val="7"/>
          <w:kern w:val="0"/>
          <w:sz w:val="34"/>
          <w:szCs w:val="34"/>
        </w:rPr>
        <w:t>01</w:t>
      </w:r>
    </w:p>
    <w:p>
      <w:pPr>
        <w:framePr w:w="92" w:hRule="auto" w:wrap="none" w:vAnchor="page" w:hAnchor="page" w:x="2394" w:y="2536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4"/>
          <w:szCs w:val="24"/>
        </w:rPr>
        <w:t>|</w:t>
      </w:r>
    </w:p>
    <w:p>
      <w:pPr>
        <w:framePr w:w="2307" w:hRule="auto" w:wrap="none" w:vAnchor="page" w:hAnchor="page" w:x="2575" w:y="245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0"/>
          <w:kern w:val="0"/>
          <w:sz w:val="34"/>
          <w:szCs w:val="34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ASH COW</w:t>
      </w:r>
    </w:p>
    <w:p>
      <w:pPr>
        <w:framePr w:w="1548" w:hRule="auto" w:wrap="none" w:vAnchor="page" w:hAnchor="page" w:x="5027" w:y="245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34"/>
          <w:szCs w:val="34"/>
        </w:rPr>
        <w:t>13.3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34"/>
          <w:szCs w:val="34"/>
        </w:rPr>
        <w:t>5 %</w:t>
      </w:r>
    </w:p>
    <w:p>
      <w:pPr>
        <w:framePr w:w="984" w:hRule="auto" w:wrap="none" w:vAnchor="page" w:hAnchor="page" w:x="576" w:y="3005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PH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ENOTYPE</w:t>
      </w:r>
    </w:p>
    <w:p>
      <w:pPr>
        <w:framePr w:w="610" w:hRule="auto" w:wrap="none" w:vAnchor="page" w:hAnchor="page" w:x="576" w:y="317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ЕНОТИП</w:t>
      </w:r>
    </w:p>
    <w:p>
      <w:pPr>
        <w:framePr w:w="593" w:hRule="auto" w:wrap="none" w:vAnchor="page" w:hAnchor="page" w:x="1894" w:y="31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3"/>
          <w:kern w:val="0"/>
          <w:sz w:val="13"/>
          <w:szCs w:val="13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2"/>
          <w:kern w:val="0"/>
          <w:sz w:val="13"/>
          <w:szCs w:val="13"/>
        </w:rPr>
        <w:t>YBRID</w:t>
      </w:r>
    </w:p>
    <w:p>
      <w:pPr>
        <w:framePr w:w="593" w:hRule="auto" w:wrap="none" w:vAnchor="page" w:hAnchor="page" w:x="1894" w:y="3095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3"/>
          <w:szCs w:val="13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YBRID</w:t>
      </w:r>
    </w:p>
    <w:p>
      <w:pPr>
        <w:framePr w:w="486" w:hRule="auto" w:wrap="none" w:vAnchor="page" w:hAnchor="page" w:x="2510" w:y="3107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5"/>
          <w:kern w:val="0"/>
          <w:sz w:val="11"/>
          <w:szCs w:val="11"/>
        </w:rPr>
        <w:t>INDICA</w:t>
      </w:r>
    </w:p>
    <w:p>
      <w:pPr>
        <w:framePr w:w="486" w:hRule="auto" w:wrap="none" w:vAnchor="page" w:hAnchor="page" w:x="2510" w:y="3092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5"/>
          <w:kern w:val="0"/>
          <w:sz w:val="11"/>
          <w:szCs w:val="11"/>
        </w:rPr>
        <w:t>INDICA</w:t>
      </w:r>
    </w:p>
    <w:p>
      <w:pPr>
        <w:framePr w:w="190" w:hRule="auto" w:wrap="none" w:vAnchor="page" w:hAnchor="page" w:x="2960" w:y="3107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5"/>
          <w:kern w:val="0"/>
          <w:sz w:val="11"/>
          <w:szCs w:val="11"/>
        </w:rPr>
        <w:t>70</w:t>
      </w:r>
    </w:p>
    <w:p>
      <w:pPr>
        <w:framePr w:w="190" w:hRule="auto" w:wrap="none" w:vAnchor="page" w:hAnchor="page" w:x="2960" w:y="3092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5"/>
          <w:kern w:val="0"/>
          <w:sz w:val="11"/>
          <w:szCs w:val="11"/>
        </w:rPr>
        <w:t>70</w:t>
      </w:r>
    </w:p>
    <w:p>
      <w:pPr>
        <w:framePr w:w="610" w:hRule="auto" w:wrap="none" w:vAnchor="page" w:hAnchor="page" w:x="3115" w:y="3107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5"/>
          <w:kern w:val="0"/>
          <w:sz w:val="11"/>
          <w:szCs w:val="11"/>
        </w:rPr>
        <w:t xml:space="preserve"> : SATI</w:t>
      </w: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4"/>
          <w:kern w:val="0"/>
          <w:sz w:val="11"/>
          <w:szCs w:val="11"/>
        </w:rPr>
        <w:t>VA</w:t>
      </w:r>
    </w:p>
    <w:p>
      <w:pPr>
        <w:framePr w:w="610" w:hRule="auto" w:wrap="none" w:vAnchor="page" w:hAnchor="page" w:x="3115" w:y="3092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5"/>
          <w:kern w:val="0"/>
          <w:sz w:val="11"/>
          <w:szCs w:val="11"/>
        </w:rPr>
        <w:t xml:space="preserve"> : SATI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4"/>
          <w:kern w:val="0"/>
          <w:sz w:val="11"/>
          <w:szCs w:val="11"/>
        </w:rPr>
        <w:t>VA</w:t>
      </w:r>
    </w:p>
    <w:p>
      <w:pPr>
        <w:framePr w:w="187" w:hRule="auto" w:wrap="none" w:vAnchor="page" w:hAnchor="page" w:x="3690" w:y="3107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5"/>
          <w:kern w:val="0"/>
          <w:sz w:val="11"/>
          <w:szCs w:val="11"/>
        </w:rPr>
        <w:t>30</w:t>
      </w:r>
    </w:p>
    <w:p>
      <w:pPr>
        <w:framePr w:w="187" w:hRule="auto" w:wrap="none" w:vAnchor="page" w:hAnchor="page" w:x="3690" w:y="3092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5"/>
          <w:kern w:val="0"/>
          <w:sz w:val="11"/>
          <w:szCs w:val="11"/>
        </w:rPr>
        <w:t>30</w:t>
      </w:r>
    </w:p>
    <w:p>
      <w:pPr>
        <w:framePr w:w="460" w:hRule="auto" w:wrap="none" w:vAnchor="page" w:hAnchor="page" w:x="4329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4329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5217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4"/>
          <w:kern w:val="0"/>
          <w:sz w:val="11"/>
          <w:szCs w:val="11"/>
        </w:rPr>
        <w:t>VA</w:t>
      </w:r>
    </w:p>
    <w:p>
      <w:pPr>
        <w:framePr w:w="460" w:hRule="auto" w:wrap="none" w:vAnchor="page" w:hAnchor="page" w:x="5217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VA</w:t>
      </w:r>
    </w:p>
    <w:p>
      <w:pPr>
        <w:framePr w:w="1000" w:hRule="auto" w:wrap="none" w:vAnchor="page" w:hAnchor="page" w:x="6043" w:y="3005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HEMOTYPE</w:t>
      </w:r>
    </w:p>
    <w:p>
      <w:pPr>
        <w:framePr w:w="598" w:hRule="auto" w:wrap="none" w:vAnchor="page" w:hAnchor="page" w:x="6043" w:y="317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ХЕМОТИП</w:t>
      </w:r>
    </w:p>
    <w:p>
      <w:pPr>
        <w:framePr w:w="326" w:hRule="auto" w:wrap="none" w:vAnchor="page" w:hAnchor="page" w:x="7377" w:y="31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2"/>
          <w:kern w:val="0"/>
          <w:sz w:val="13"/>
          <w:szCs w:val="13"/>
        </w:rPr>
        <w:t>THC</w:t>
      </w:r>
    </w:p>
    <w:p>
      <w:pPr>
        <w:framePr w:w="326" w:hRule="auto" w:wrap="none" w:vAnchor="page" w:hAnchor="page" w:x="7377" w:y="3095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THC</w:t>
      </w:r>
    </w:p>
    <w:p>
      <w:pPr>
        <w:framePr w:w="249" w:hRule="auto" w:wrap="none" w:vAnchor="page" w:hAnchor="page" w:x="8123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CBD</w:t>
      </w:r>
    </w:p>
    <w:p>
      <w:pPr>
        <w:framePr w:w="249" w:hRule="auto" w:wrap="none" w:vAnchor="page" w:hAnchor="page" w:x="8123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CBD</w:t>
      </w:r>
    </w:p>
    <w:p>
      <w:pPr>
        <w:framePr w:w="1086" w:hRule="auto" w:wrap="none" w:vAnchor="page" w:hAnchor="page" w:x="576" w:y="351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 CODE</w:t>
      </w:r>
    </w:p>
    <w:p>
      <w:pPr>
        <w:framePr w:w="990" w:hRule="auto" w:wrap="none" w:vAnchor="page" w:hAnchor="page" w:x="576" w:y="3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КОД НА ПРО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ИЗВОД</w:t>
      </w:r>
    </w:p>
    <w:p>
      <w:pPr>
        <w:framePr w:w="1199" w:hRule="auto" w:wrap="none" w:vAnchor="page" w:hAnchor="page" w:x="1702" w:y="354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CC_THC1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4:CBD1</w:t>
      </w:r>
    </w:p>
    <w:p>
      <w:pPr>
        <w:framePr w:w="671" w:hRule="auto" w:wrap="none" w:vAnchor="page" w:hAnchor="page" w:x="4365" w:y="351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POT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ENCY</w:t>
      </w:r>
    </w:p>
    <w:p>
      <w:pPr>
        <w:framePr w:w="432" w:hRule="auto" w:wrap="none" w:vAnchor="page" w:hAnchor="page" w:x="4365" w:y="3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ИНА</w:t>
      </w:r>
    </w:p>
    <w:p>
      <w:pPr>
        <w:framePr w:w="622" w:hRule="auto" w:wrap="none" w:vAnchor="page" w:hAnchor="page" w:x="5076" w:y="3474"/>
        <w:spacing w:before="0" w:after="0" w:line="16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6"/>
          <w:szCs w:val="16"/>
        </w:rPr>
        <w:t>1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6"/>
          <w:szCs w:val="16"/>
        </w:rPr>
        <w:t>4.00%</w:t>
      </w:r>
    </w:p>
    <w:p>
      <w:pPr>
        <w:framePr w:w="625" w:hRule="auto" w:wrap="none" w:vAnchor="page" w:hAnchor="page" w:x="5721" w:y="3493"/>
        <w:spacing w:before="0" w:after="0" w:line="14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475569"/>
          <w:kern w:val="0"/>
          <w:sz w:val="14"/>
          <w:szCs w:val="14"/>
        </w:rPr>
        <w:t>± 1</w:t>
      </w: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1"/>
          <w:kern w:val="0"/>
          <w:sz w:val="14"/>
          <w:szCs w:val="14"/>
        </w:rPr>
        <w:t>.35%</w:t>
      </w:r>
    </w:p>
    <w:p>
      <w:pPr>
        <w:framePr w:w="1370" w:hRule="auto" w:wrap="none" w:vAnchor="page" w:hAnchor="page" w:x="5076" w:y="3680"/>
        <w:spacing w:before="0" w:after="0" w:line="13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1"/>
          <w:kern w:val="0"/>
          <w:sz w:val="13"/>
          <w:szCs w:val="13"/>
        </w:rPr>
        <w:t>(12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3"/>
          <w:szCs w:val="13"/>
        </w:rPr>
        <w:t>.65 – 15.34 %)</w:t>
      </w:r>
    </w:p>
    <w:p>
      <w:pPr>
        <w:framePr w:w="1869" w:hRule="auto" w:wrap="none" w:vAnchor="page" w:hAnchor="page" w:x="7910" w:y="351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SPECIFICATION REFERE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NCE</w:t>
      </w:r>
    </w:p>
    <w:p>
      <w:pPr>
        <w:framePr w:w="1713" w:hRule="auto" w:wrap="none" w:vAnchor="page" w:hAnchor="page" w:x="7910" w:y="3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РЕФЕРЕНЦА НА СПЕЦИФ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ИКАЦИЈА</w:t>
      </w:r>
    </w:p>
    <w:p>
      <w:pPr>
        <w:framePr w:w="1548" w:hRule="auto" w:wrap="none" w:vAnchor="page" w:hAnchor="page" w:x="9819" w:y="355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3"/>
          <w:szCs w:val="13"/>
        </w:rPr>
        <w:t>QCSP_00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3"/>
          <w:szCs w:val="13"/>
        </w:rPr>
        <w:t>1_CC-II_v.01</w:t>
      </w:r>
    </w:p>
    <w:p>
      <w:pPr>
        <w:framePr w:w="1435" w:hRule="auto" w:wrap="none" w:vAnchor="page" w:hAnchor="page" w:x="576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171" w:hRule="auto" w:wrap="none" w:vAnchor="page" w:hAnchor="page" w:x="1976" w:y="396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262" w:hRule="auto" w:wrap="none" w:vAnchor="page" w:hAnchor="page" w:x="576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ПРОИЗВОДНА СЕ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РИЈА №</w:t>
      </w:r>
    </w:p>
    <w:p>
      <w:pPr>
        <w:framePr w:w="752" w:hRule="auto" w:wrap="none" w:vAnchor="page" w:hAnchor="page" w:x="2187" w:y="399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CC112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501</w:t>
      </w:r>
    </w:p>
    <w:p>
      <w:pPr>
        <w:framePr w:w="1454" w:hRule="auto" w:wrap="none" w:vAnchor="page" w:hAnchor="page" w:x="3486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MANUFACTUR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E DATE</w:t>
      </w:r>
    </w:p>
    <w:p>
      <w:pPr>
        <w:framePr w:w="1379" w:hRule="auto" w:wrap="none" w:vAnchor="page" w:hAnchor="page" w:x="3486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ПРОИЗВ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ОДСТВО</w:t>
      </w:r>
    </w:p>
    <w:p>
      <w:pPr>
        <w:framePr w:w="116" w:hRule="auto" w:wrap="none" w:vAnchor="page" w:hAnchor="page" w:x="4979" w:y="400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—</w:t>
      </w:r>
    </w:p>
    <w:p>
      <w:pPr>
        <w:framePr w:w="1208" w:hRule="auto" w:wrap="none" w:vAnchor="page" w:hAnchor="page" w:x="5644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PACKAGING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DATE</w:t>
      </w:r>
    </w:p>
    <w:p>
      <w:pPr>
        <w:framePr w:w="1125" w:hRule="auto" w:wrap="none" w:vAnchor="page" w:hAnchor="page" w:x="5644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ПАК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УВАЊЕ</w:t>
      </w:r>
    </w:p>
    <w:p>
      <w:pPr>
        <w:framePr w:w="117" w:hRule="auto" w:wrap="none" w:vAnchor="page" w:hAnchor="page" w:x="6891" w:y="400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—</w:t>
      </w:r>
    </w:p>
    <w:p>
      <w:pPr>
        <w:framePr w:w="1147" w:hRule="auto" w:wrap="none" w:vAnchor="page" w:hAnchor="page" w:x="7555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CTURER</w:t>
      </w:r>
    </w:p>
    <w:p>
      <w:pPr>
        <w:framePr w:w="848" w:hRule="auto" w:wrap="none" w:vAnchor="page" w:hAnchor="page" w:x="7555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ДИТЕЛ</w:t>
      </w:r>
    </w:p>
    <w:p>
      <w:pPr>
        <w:framePr w:w="1525" w:hRule="auto" w:wrap="none" w:vAnchor="page" w:hAnchor="page" w:x="8742" w:y="394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PURELY PLANT DOOEL </w:t>
      </w:r>
    </w:p>
    <w:p>
      <w:pPr>
        <w:framePr w:w="1143" w:hRule="auto" w:wrap="none" w:vAnchor="page" w:hAnchor="page" w:x="10227" w:y="396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ПЈУРЛИ ПЛАНТ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 xml:space="preserve"> ДООЕЛ</w:t>
      </w:r>
    </w:p>
    <w:p>
      <w:pPr>
        <w:framePr w:w="1852" w:hRule="auto" w:wrap="none" w:vAnchor="page" w:hAnchor="page" w:x="8742" w:y="408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>Kojlija, Petrovec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>-Skopje, MK</w:t>
      </w:r>
    </w:p>
    <w:p>
      <w:pPr>
        <w:framePr w:w="1487" w:hRule="auto" w:wrap="none" w:vAnchor="page" w:hAnchor="page" w:x="576" w:y="43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CONTACT PACK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AGING</w:t>
      </w:r>
    </w:p>
    <w:p>
      <w:pPr>
        <w:framePr w:w="1220" w:hRule="auto" w:wrap="none" w:vAnchor="page" w:hAnchor="page" w:x="576" w:y="45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КОНТАКТНО 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КУВАЊЕ</w:t>
      </w:r>
    </w:p>
    <w:p>
      <w:pPr>
        <w:framePr w:w="1205" w:hRule="auto" w:wrap="none" w:vAnchor="page" w:hAnchor="page" w:x="2148" w:y="4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TRIPLEX ALU BAG </w:t>
      </w:r>
    </w:p>
    <w:p>
      <w:pPr>
        <w:framePr w:w="1042" w:hRule="auto" w:wrap="none" w:vAnchor="page" w:hAnchor="page" w:x="3313" w:y="438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ТРИПЛЕКС АЛУ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КЕСА</w:t>
      </w:r>
    </w:p>
    <w:p>
      <w:pPr>
        <w:framePr w:w="3469" w:hRule="auto" w:wrap="none" w:vAnchor="page" w:hAnchor="page" w:x="2148" w:y="450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>PET 12 · ALU 7 · PE 80 · 300×500 mm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 xml:space="preserve"> · net 400.0 g ±3%</w:t>
      </w:r>
    </w:p>
    <w:p>
      <w:pPr>
        <w:framePr w:w="1005" w:hRule="auto" w:wrap="none" w:vAnchor="page" w:hAnchor="page" w:x="6058" w:y="43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DOSAGE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FORM</w:t>
      </w:r>
    </w:p>
    <w:p>
      <w:pPr>
        <w:framePr w:w="937" w:hRule="auto" w:wrap="none" w:vAnchor="page" w:hAnchor="page" w:x="6058" w:y="45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 ФОРМА</w:t>
      </w:r>
    </w:p>
    <w:p>
      <w:pPr>
        <w:framePr w:w="1641" w:hRule="auto" w:wrap="none" w:vAnchor="page" w:hAnchor="page" w:x="7147" w:y="4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DRY CANNABIS FLOWER </w:t>
      </w:r>
    </w:p>
    <w:p>
      <w:pPr>
        <w:framePr w:w="1157" w:hRule="auto" w:wrap="none" w:vAnchor="page" w:hAnchor="page" w:x="8749" w:y="438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СУВ ЦВЕТ ОД КАН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АБИС</w:t>
      </w:r>
    </w:p>
    <w:p>
      <w:pPr>
        <w:framePr w:w="926" w:hRule="auto" w:wrap="none" w:vAnchor="page" w:hAnchor="page" w:x="7147" w:y="450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/>
          <w:color w:val="1E293B"/>
          <w:spacing w:val="-1"/>
          <w:kern w:val="0"/>
          <w:sz w:val="11"/>
          <w:szCs w:val="11"/>
        </w:rPr>
        <w:t>Cannabis</w:t>
      </w:r>
      <w:r>
        <w:rPr>
          <w:rFonts w:ascii="Roboto Mono Medium" w:hAnsi="Roboto Mono Medium" w:cs="Roboto Mono Medium" w:eastAsia="Roboto Mono Medium"/>
          <w:b w:val="0"/>
          <w:i/>
          <w:color w:val="1E293B"/>
          <w:spacing w:val="-2"/>
          <w:kern w:val="0"/>
          <w:sz w:val="11"/>
          <w:szCs w:val="11"/>
        </w:rPr>
        <w:t xml:space="preserve"> flos.</w:t>
      </w:r>
    </w:p>
    <w:p>
      <w:pPr>
        <w:framePr w:w="1528" w:hRule="auto" w:wrap="none" w:vAnchor="page" w:hAnchor="page" w:x="8033" w:y="450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 xml:space="preserve"> · Ph. Eur. 11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>.5 (3028)</w:t>
      </w:r>
    </w:p>
    <w:p>
      <w:pPr>
        <w:framePr w:w="192" w:hRule="auto" w:wrap="none" w:vAnchor="page" w:hAnchor="page" w:x="576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7" w:hRule="auto" w:wrap="none" w:vAnchor="page" w:hAnchor="page" w:x="1017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PARAMETE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 </w:t>
      </w:r>
    </w:p>
    <w:p>
      <w:pPr>
        <w:framePr w:w="80" w:hRule="auto" w:wrap="none" w:vAnchor="page" w:hAnchor="page" w:x="2000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64" w:hRule="auto" w:wrap="none" w:vAnchor="page" w:hAnchor="page" w:x="2105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Парам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етар</w:t>
      </w:r>
    </w:p>
    <w:p>
      <w:pPr>
        <w:framePr w:w="726" w:hRule="auto" w:wrap="none" w:vAnchor="page" w:hAnchor="page" w:x="5590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ETHOD </w:t>
      </w:r>
    </w:p>
    <w:p>
      <w:pPr>
        <w:framePr w:w="80" w:hRule="auto" w:wrap="none" w:vAnchor="page" w:hAnchor="page" w:x="6302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81" w:hRule="auto" w:wrap="none" w:vAnchor="page" w:hAnchor="page" w:x="6407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Метод</w:t>
      </w:r>
    </w:p>
    <w:p>
      <w:pPr>
        <w:framePr w:w="1166" w:hRule="auto" w:wrap="none" w:vAnchor="page" w:hAnchor="page" w:x="7743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. CRITERIA </w:t>
      </w:r>
    </w:p>
    <w:p>
      <w:pPr>
        <w:framePr w:w="80" w:hRule="auto" w:wrap="none" w:vAnchor="page" w:hAnchor="page" w:x="8894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43" w:hRule="auto" w:wrap="none" w:vAnchor="page" w:hAnchor="page" w:x="8999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Критер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иум</w:t>
      </w:r>
    </w:p>
    <w:p>
      <w:pPr>
        <w:framePr w:w="643" w:hRule="auto" w:wrap="none" w:vAnchor="page" w:hAnchor="page" w:x="10130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RESU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LT </w:t>
      </w:r>
    </w:p>
    <w:p>
      <w:pPr>
        <w:framePr w:w="80" w:hRule="auto" w:wrap="none" w:vAnchor="page" w:hAnchor="page" w:x="10759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22" w:hRule="auto" w:wrap="none" w:vAnchor="page" w:hAnchor="page" w:x="10864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Резул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тат</w:t>
      </w:r>
    </w:p>
    <w:p>
      <w:pPr>
        <w:framePr w:w="115" w:hRule="auto" w:wrap="none" w:vAnchor="page" w:hAnchor="page" w:x="576" w:y="57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011" w:hRule="auto" w:wrap="none" w:vAnchor="page" w:hAnchor="page" w:x="1017" w:y="57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Identificat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ion A, Appearance </w:t>
      </w:r>
    </w:p>
    <w:p>
      <w:pPr>
        <w:framePr w:w="2040" w:hRule="auto" w:wrap="none" w:vAnchor="page" w:hAnchor="page" w:x="3063" w:y="58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Идентиф. A, Изглед · Макроскопс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ки</w:t>
      </w:r>
    </w:p>
    <w:p>
      <w:pPr>
        <w:framePr w:w="1222" w:hRule="auto" w:wrap="none" w:vAnchor="page" w:hAnchor="page" w:x="5590" w:y="58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mo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n. 3028</w:t>
      </w:r>
    </w:p>
    <w:p>
      <w:pPr>
        <w:framePr w:w="1419" w:hRule="auto" w:wrap="none" w:vAnchor="page" w:hAnchor="page" w:x="7743" w:y="58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57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588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0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21" w:hRule="auto" w:wrap="none" w:vAnchor="page" w:hAnchor="page" w:x="1017" w:y="60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ication B </w:t>
      </w:r>
    </w:p>
    <w:p>
      <w:pPr>
        <w:framePr w:w="1593" w:hRule="auto" w:wrap="none" w:vAnchor="page" w:hAnchor="page" w:x="2173" w:y="60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ентиф. Б · Микроскопски</w:t>
      </w:r>
    </w:p>
    <w:p>
      <w:pPr>
        <w:framePr w:w="1879" w:hRule="auto" w:wrap="none" w:vAnchor="page" w:hAnchor="page" w:x="5590" w:y="60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2.8.23 (m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icroscopy)</w:t>
      </w:r>
    </w:p>
    <w:p>
      <w:pPr>
        <w:framePr w:w="1419" w:hRule="auto" w:wrap="none" w:vAnchor="page" w:hAnchor="page" w:x="7743" w:y="60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59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612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27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16" w:hRule="auto" w:wrap="none" w:vAnchor="page" w:hAnchor="page" w:x="1017" w:y="629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ication C </w:t>
      </w:r>
    </w:p>
    <w:p>
      <w:pPr>
        <w:framePr w:w="1463" w:hRule="auto" w:wrap="none" w:vAnchor="page" w:hAnchor="page" w:x="2168" w:y="63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ентиф. Ц · HPLC/HPTLC</w:t>
      </w:r>
    </w:p>
    <w:p>
      <w:pPr>
        <w:framePr w:w="1485" w:hRule="auto" w:wrap="none" w:vAnchor="page" w:hAnchor="page" w:x="5590" w:y="62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(3028)</w:t>
      </w:r>
    </w:p>
    <w:p>
      <w:pPr>
        <w:framePr w:w="1419" w:hRule="auto" w:wrap="none" w:vAnchor="page" w:hAnchor="page" w:x="7743" w:y="62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622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636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52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09" w:hRule="auto" w:wrap="none" w:vAnchor="page" w:hAnchor="page" w:x="1017" w:y="65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Assay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 — Total </w:t>
      </w:r>
    </w:p>
    <w:p>
      <w:pPr>
        <w:framePr w:w="108" w:hRule="auto" w:wrap="none" w:vAnchor="page" w:hAnchor="page" w:x="2079" w:y="6517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59" w:hRule="auto" w:wrap="none" w:vAnchor="page" w:hAnchor="page" w:x="2147" w:y="65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-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THC* </w:t>
      </w:r>
    </w:p>
    <w:p>
      <w:pPr>
        <w:framePr w:w="1117" w:hRule="auto" w:wrap="none" w:vAnchor="page" w:hAnchor="page" w:x="2642" w:y="6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лиза — вкупен </w:t>
      </w:r>
    </w:p>
    <w:p>
      <w:pPr>
        <w:framePr w:w="303" w:hRule="auto" w:wrap="none" w:vAnchor="page" w:hAnchor="page" w:x="3836" w:y="6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-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THC</w:t>
      </w:r>
    </w:p>
    <w:p>
      <w:pPr>
        <w:framePr w:w="1485" w:hRule="auto" w:wrap="none" w:vAnchor="page" w:hAnchor="page" w:x="5590" w:y="64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6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THC + THCA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0.877</w:t>
      </w:r>
    </w:p>
    <w:p>
      <w:pPr>
        <w:framePr w:w="1025" w:hRule="auto" w:wrap="none" w:vAnchor="page" w:hAnchor="page" w:x="7743" w:y="65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Per Secti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on 01 </w:t>
      </w:r>
    </w:p>
    <w:p>
      <w:pPr>
        <w:framePr w:w="100" w:hRule="auto" w:wrap="none" w:vAnchor="page" w:hAnchor="page" w:x="8743" w:y="653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0"/>
          <w:szCs w:val="10"/>
        </w:rPr>
        <w:t>|</w:t>
      </w:r>
    </w:p>
    <w:p>
      <w:pPr>
        <w:framePr w:w="1111" w:hRule="auto" w:wrap="none" w:vAnchor="page" w:hAnchor="page" w:x="8884" w:y="654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Согласно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Погл. 01</w:t>
      </w:r>
    </w:p>
    <w:p>
      <w:pPr>
        <w:framePr w:w="582" w:hRule="auto" w:wrap="none" w:vAnchor="page" w:hAnchor="page" w:x="10788" w:y="652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1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3.35 %</w:t>
      </w:r>
    </w:p>
    <w:p>
      <w:pPr>
        <w:framePr w:w="115" w:hRule="auto" w:wrap="none" w:vAnchor="page" w:hAnchor="page" w:x="576" w:y="678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00" w:hRule="auto" w:wrap="none" w:vAnchor="page" w:hAnchor="page" w:x="1017" w:y="680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 xml:space="preserve">Assay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— Total CBD* </w:t>
      </w:r>
    </w:p>
    <w:p>
      <w:pPr>
        <w:framePr w:w="1359" w:hRule="auto" w:wrap="none" w:vAnchor="page" w:hAnchor="page" w:x="2452" w:y="68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а — вкупен CBD</w:t>
      </w:r>
    </w:p>
    <w:p>
      <w:pPr>
        <w:framePr w:w="1485" w:hRule="auto" w:wrap="none" w:vAnchor="page" w:hAnchor="page" w:x="5590" w:y="67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8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CBD + CBDA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0.877</w:t>
      </w:r>
    </w:p>
    <w:p>
      <w:pPr>
        <w:framePr w:w="697" w:hRule="auto" w:wrap="none" w:vAnchor="page" w:hAnchor="page" w:x="7809" w:y="67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1.0%,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w/w</w:t>
      </w:r>
    </w:p>
    <w:p>
      <w:pPr>
        <w:framePr w:w="504" w:hRule="auto" w:wrap="none" w:vAnchor="page" w:hAnchor="page" w:x="10866" w:y="678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.04 %</w:t>
      </w:r>
    </w:p>
    <w:p>
      <w:pPr>
        <w:framePr w:w="115" w:hRule="auto" w:wrap="none" w:vAnchor="page" w:hAnchor="page" w:x="576" w:y="703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04" w:hRule="auto" w:wrap="none" w:vAnchor="page" w:hAnchor="page" w:x="1017" w:y="705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l CBN* </w:t>
      </w:r>
    </w:p>
    <w:p>
      <w:pPr>
        <w:framePr w:w="719" w:hRule="auto" w:wrap="none" w:vAnchor="page" w:hAnchor="page" w:x="1855" w:y="70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 CBN</w:t>
      </w:r>
    </w:p>
    <w:p>
      <w:pPr>
        <w:framePr w:w="1485" w:hRule="auto" w:wrap="none" w:vAnchor="page" w:hAnchor="page" w:x="5590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711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CBN + CBNA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0.876</w:t>
      </w:r>
    </w:p>
    <w:p>
      <w:pPr>
        <w:framePr w:w="697" w:hRule="auto" w:wrap="none" w:vAnchor="page" w:hAnchor="page" w:x="7809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1.0%,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w/w</w:t>
      </w:r>
    </w:p>
    <w:p>
      <w:pPr>
        <w:framePr w:w="427" w:hRule="auto" w:wrap="none" w:vAnchor="page" w:hAnchor="page" w:x="10943" w:y="70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&lt;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LOQ</w:t>
      </w:r>
    </w:p>
    <w:p>
      <w:pPr>
        <w:framePr w:w="115" w:hRule="auto" w:wrap="none" w:vAnchor="page" w:hAnchor="page" w:x="576" w:y="72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086" w:hRule="auto" w:wrap="none" w:vAnchor="page" w:hAnchor="page" w:x="1017" w:y="73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Forei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gn Matter </w:t>
      </w:r>
    </w:p>
    <w:p>
      <w:pPr>
        <w:framePr w:w="979" w:hRule="auto" w:wrap="none" w:vAnchor="page" w:hAnchor="page" w:x="2138" w:y="73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материи</w:t>
      </w:r>
    </w:p>
    <w:p>
      <w:pPr>
        <w:framePr w:w="960" w:hRule="auto" w:wrap="none" w:vAnchor="page" w:hAnchor="page" w:x="5590" w:y="72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 xml:space="preserve"> 2.8.2</w:t>
      </w:r>
    </w:p>
    <w:p>
      <w:pPr>
        <w:framePr w:w="1222" w:hRule="auto" w:wrap="none" w:vAnchor="page" w:hAnchor="page" w:x="5590" w:y="73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In-house ·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интерна</w:t>
      </w:r>
    </w:p>
    <w:p>
      <w:pPr>
        <w:framePr w:w="2142" w:hRule="auto" w:wrap="none" w:vAnchor="page" w:hAnchor="page" w:x="7809" w:y="72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2.0% / 25–50 g · &lt; 1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cm leaves,</w:t>
      </w:r>
    </w:p>
    <w:p>
      <w:pPr>
        <w:framePr w:w="565" w:hRule="auto" w:wrap="none" w:vAnchor="page" w:hAnchor="page" w:x="7743" w:y="73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no s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eeds</w:t>
      </w:r>
    </w:p>
    <w:p>
      <w:pPr>
        <w:framePr w:w="659" w:hRule="auto" w:wrap="none" w:vAnchor="page" w:hAnchor="page" w:x="10711" w:y="724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740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75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079" w:hRule="auto" w:wrap="none" w:vAnchor="page" w:hAnchor="page" w:x="1017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 xml:space="preserve">Loss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on Drying </w:t>
      </w:r>
    </w:p>
    <w:p>
      <w:pPr>
        <w:framePr w:w="1210" w:hRule="auto" w:wrap="none" w:vAnchor="page" w:hAnchor="page" w:x="2131" w:y="75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Губит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ок при сушење</w:t>
      </w:r>
    </w:p>
    <w:p>
      <w:pPr>
        <w:framePr w:w="1485" w:hRule="auto" w:wrap="none" w:vAnchor="page" w:hAnchor="page" w:x="5590" w:y="75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(3028)</w:t>
      </w:r>
    </w:p>
    <w:p>
      <w:pPr>
        <w:framePr w:w="1551" w:hRule="auto" w:wrap="none" w:vAnchor="page" w:hAnchor="page" w:x="5590" w:y="76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40 °C, 24 h, 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5–25 mbar</w:t>
      </w:r>
    </w:p>
    <w:p>
      <w:pPr>
        <w:framePr w:w="434" w:hRule="auto" w:wrap="none" w:vAnchor="page" w:hAnchor="page" w:x="7809" w:y="75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12.0%</w:t>
      </w:r>
    </w:p>
    <w:p>
      <w:pPr>
        <w:framePr w:w="504" w:hRule="auto" w:wrap="none" w:vAnchor="page" w:hAnchor="page" w:x="10866" w:y="75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7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.39 %</w:t>
      </w:r>
    </w:p>
    <w:p>
      <w:pPr>
        <w:framePr w:w="115" w:hRule="auto" w:wrap="none" w:vAnchor="page" w:hAnchor="page" w:x="576" w:y="775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560" w:hRule="auto" w:wrap="none" w:vAnchor="page" w:hAnchor="page" w:x="1017" w:y="77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Microbiol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ogical Purity </w:t>
      </w:r>
    </w:p>
    <w:p>
      <w:pPr>
        <w:framePr w:w="1482" w:hRule="auto" w:wrap="none" w:vAnchor="page" w:hAnchor="page" w:x="2612" w:y="77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ошка Чистота</w:t>
      </w:r>
    </w:p>
    <w:p>
      <w:pPr>
        <w:framePr w:w="2757" w:hRule="auto" w:wrap="none" w:vAnchor="page" w:hAnchor="page" w:x="4091" w:y="777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 xml:space="preserve">· Ph. Eur. 2.6.12 / 2.6.13 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/ 2.6.31 cat. C</w:t>
      </w:r>
    </w:p>
    <w:p>
      <w:pPr>
        <w:framePr w:w="400" w:hRule="auto" w:wrap="none" w:vAnchor="page" w:hAnchor="page" w:x="1182" w:y="79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TAMC </w:t>
      </w:r>
    </w:p>
    <w:p>
      <w:pPr>
        <w:framePr w:w="106" w:hRule="auto" w:wrap="none" w:vAnchor="page" w:hAnchor="page" w:x="1557" w:y="79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827" w:hRule="auto" w:wrap="none" w:vAnchor="page" w:hAnchor="page" w:x="1711" w:y="79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 аеробен микробен број</w:t>
      </w:r>
    </w:p>
    <w:p>
      <w:pPr>
        <w:framePr w:w="1485" w:hRule="auto" w:wrap="none" w:vAnchor="page" w:hAnchor="page" w:x="5590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cat. C</w:t>
      </w:r>
    </w:p>
    <w:p>
      <w:pPr>
        <w:framePr w:w="237" w:hRule="auto" w:wrap="none" w:vAnchor="page" w:hAnchor="page" w:x="7809" w:y="79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790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34" w:hRule="auto" w:wrap="none" w:vAnchor="page" w:hAnchor="page" w:x="8060" w:y="79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1021" w:hRule="auto" w:wrap="none" w:vAnchor="page" w:hAnchor="page" w:x="10351" w:y="791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1"/>
          <w:szCs w:val="11"/>
        </w:rPr>
        <w:t>3.8 ×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1"/>
          <w:szCs w:val="11"/>
        </w:rPr>
        <w:t xml:space="preserve"> 10³ CFU/g</w:t>
      </w:r>
    </w:p>
    <w:p>
      <w:pPr>
        <w:framePr w:w="400" w:hRule="auto" w:wrap="none" w:vAnchor="page" w:hAnchor="page" w:x="1182" w:y="80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TYMC </w:t>
      </w:r>
    </w:p>
    <w:p>
      <w:pPr>
        <w:framePr w:w="106" w:hRule="auto" w:wrap="none" w:vAnchor="page" w:hAnchor="page" w:x="1557" w:y="80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539" w:hRule="auto" w:wrap="none" w:vAnchor="page" w:hAnchor="page" w:x="1711" w:y="80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упен број квасци/мувли</w:t>
      </w:r>
    </w:p>
    <w:p>
      <w:pPr>
        <w:framePr w:w="1485" w:hRule="auto" w:wrap="none" w:vAnchor="page" w:hAnchor="page" w:x="5590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cat. C</w:t>
      </w:r>
    </w:p>
    <w:p>
      <w:pPr>
        <w:framePr w:w="237" w:hRule="auto" w:wrap="none" w:vAnchor="page" w:hAnchor="page" w:x="7809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805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34" w:hRule="auto" w:wrap="none" w:vAnchor="page" w:hAnchor="page" w:x="8060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1021" w:hRule="auto" w:wrap="none" w:vAnchor="page" w:hAnchor="page" w:x="10351" w:y="806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1"/>
          <w:szCs w:val="11"/>
        </w:rPr>
        <w:t>2.7 ×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1"/>
          <w:szCs w:val="11"/>
        </w:rPr>
        <w:t xml:space="preserve"> 10³ CFU/g</w:t>
      </w:r>
    </w:p>
    <w:p>
      <w:pPr>
        <w:framePr w:w="1768" w:hRule="auto" w:wrap="none" w:vAnchor="page" w:hAnchor="page" w:x="1182" w:y="8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Bile-tolerant gram-neg. </w:t>
      </w:r>
    </w:p>
    <w:p>
      <w:pPr>
        <w:framePr w:w="106" w:hRule="auto" w:wrap="none" w:vAnchor="page" w:hAnchor="page" w:x="2925" w:y="8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753" w:hRule="auto" w:wrap="none" w:vAnchor="page" w:hAnchor="page" w:x="3079" w:y="8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Жолч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но-толерантни грам-нег.</w:t>
      </w:r>
    </w:p>
    <w:p>
      <w:pPr>
        <w:framePr w:w="1485" w:hRule="auto" w:wrap="none" w:vAnchor="page" w:hAnchor="page" w:x="5590" w:y="82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1 cat. C</w:t>
      </w:r>
    </w:p>
    <w:p>
      <w:pPr>
        <w:framePr w:w="237" w:hRule="auto" w:wrap="none" w:vAnchor="page" w:hAnchor="page" w:x="7809" w:y="8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821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34" w:hRule="auto" w:wrap="none" w:vAnchor="page" w:hAnchor="page" w:x="8060" w:y="8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1194" w:hRule="auto" w:wrap="none" w:vAnchor="page" w:hAnchor="page" w:x="10180" w:y="8233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5"/>
          <w:kern w:val="0"/>
          <w:sz w:val="10"/>
          <w:szCs w:val="10"/>
        </w:rPr>
        <w:t>&lt; 10³ and &gt; 1</w:t>
      </w:r>
      <w:r>
        <w:rPr>
          <w:rFonts w:ascii="Roboto Mono" w:hAnsi="Roboto Mono" w:cs="Roboto Mono" w:eastAsia="Roboto Mono"/>
          <w:b/>
          <w:i w:val="0"/>
          <w:color w:val="1B3A5C"/>
          <w:spacing w:val="-6"/>
          <w:kern w:val="0"/>
          <w:sz w:val="10"/>
          <w:szCs w:val="10"/>
        </w:rPr>
        <w:t>0² CFU/g</w:t>
      </w:r>
    </w:p>
    <w:p>
      <w:pPr>
        <w:framePr w:w="832" w:hRule="auto" w:wrap="none" w:vAnchor="page" w:hAnchor="page" w:x="1182" w:y="84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Salmonella </w:t>
      </w:r>
    </w:p>
    <w:p>
      <w:pPr>
        <w:framePr w:w="106" w:hRule="auto" w:wrap="none" w:vAnchor="page" w:hAnchor="page" w:x="1989" w:y="84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86" w:hRule="auto" w:wrap="none" w:vAnchor="page" w:hAnchor="page" w:x="2143" w:y="84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Салмоне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ла</w:t>
      </w:r>
    </w:p>
    <w:p>
      <w:pPr>
        <w:framePr w:w="1485" w:hRule="auto" w:wrap="none" w:vAnchor="page" w:hAnchor="page" w:x="5590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1 cat. C</w:t>
      </w:r>
    </w:p>
    <w:p>
      <w:pPr>
        <w:framePr w:w="960" w:hRule="auto" w:wrap="none" w:vAnchor="page" w:hAnchor="page" w:x="7743" w:y="84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Absence 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/ 25 g</w:t>
      </w:r>
    </w:p>
    <w:p>
      <w:pPr>
        <w:framePr w:w="504" w:hRule="auto" w:wrap="none" w:vAnchor="page" w:hAnchor="page" w:x="10866" w:y="83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A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bsent</w:t>
      </w:r>
    </w:p>
    <w:p>
      <w:pPr>
        <w:framePr w:w="354" w:hRule="auto" w:wrap="none" w:vAnchor="page" w:hAnchor="page" w:x="11016" w:y="851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7"/>
          <w:szCs w:val="7"/>
        </w:rPr>
        <w:t>Отс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7"/>
          <w:szCs w:val="7"/>
        </w:rPr>
        <w:t>утна</w:t>
      </w:r>
    </w:p>
    <w:p>
      <w:pPr>
        <w:framePr w:w="1264" w:hRule="auto" w:wrap="none" w:vAnchor="page" w:hAnchor="page" w:x="1182" w:y="861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Escherichia coli </w:t>
      </w:r>
    </w:p>
    <w:p>
      <w:pPr>
        <w:framePr w:w="106" w:hRule="auto" w:wrap="none" w:vAnchor="page" w:hAnchor="page" w:x="2421" w:y="862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989" w:hRule="auto" w:wrap="none" w:vAnchor="page" w:hAnchor="page" w:x="2575" w:y="86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Ешерих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иџа коли</w:t>
      </w:r>
    </w:p>
    <w:p>
      <w:pPr>
        <w:framePr w:w="1485" w:hRule="auto" w:wrap="none" w:vAnchor="page" w:hAnchor="page" w:x="5590" w:y="8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3 cat. C</w:t>
      </w:r>
    </w:p>
    <w:p>
      <w:pPr>
        <w:framePr w:w="894" w:hRule="auto" w:wrap="none" w:vAnchor="page" w:hAnchor="page" w:x="7743" w:y="8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Absence 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/ 1 g</w:t>
      </w:r>
    </w:p>
    <w:p>
      <w:pPr>
        <w:framePr w:w="504" w:hRule="auto" w:wrap="none" w:vAnchor="page" w:hAnchor="page" w:x="10866" w:y="858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A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bsent</w:t>
      </w:r>
    </w:p>
    <w:p>
      <w:pPr>
        <w:framePr w:w="354" w:hRule="auto" w:wrap="none" w:vAnchor="page" w:hAnchor="page" w:x="11016" w:y="872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7"/>
          <w:szCs w:val="7"/>
        </w:rPr>
        <w:t>Отс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7"/>
          <w:szCs w:val="7"/>
        </w:rPr>
        <w:t>утна</w:t>
      </w:r>
    </w:p>
    <w:p>
      <w:pPr>
        <w:framePr w:w="189" w:hRule="auto" w:wrap="none" w:vAnchor="page" w:hAnchor="page" w:x="576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10</w:t>
      </w:r>
    </w:p>
    <w:p>
      <w:pPr>
        <w:framePr w:w="851" w:hRule="auto" w:wrap="none" w:vAnchor="page" w:hAnchor="page" w:x="1017" w:y="882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Myc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otoxins </w:t>
      </w:r>
    </w:p>
    <w:p>
      <w:pPr>
        <w:framePr w:w="806" w:hRule="auto" w:wrap="none" w:vAnchor="page" w:hAnchor="page" w:x="1903" w:y="88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Микото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ксини</w:t>
      </w:r>
    </w:p>
    <w:p>
      <w:pPr>
        <w:framePr w:w="2434" w:hRule="auto" w:wrap="none" w:vAnchor="page" w:hAnchor="page" w:x="2706" w:y="882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>· Ph. Eur. 2.8.18 / 2.8.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22 (HPLC-FLD)</w:t>
      </w:r>
    </w:p>
    <w:p>
      <w:pPr>
        <w:framePr w:w="832" w:hRule="auto" w:wrap="none" w:vAnchor="page" w:hAnchor="page" w:x="1182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Aflatoxin B</w:t>
      </w:r>
    </w:p>
    <w:p>
      <w:pPr>
        <w:framePr w:w="100" w:hRule="auto" w:wrap="none" w:vAnchor="page" w:hAnchor="page" w:x="1974" w:y="901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06" w:hRule="auto" w:wrap="none" w:vAnchor="page" w:hAnchor="page" w:x="2121" w:y="89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9" w:hRule="auto" w:wrap="none" w:vAnchor="page" w:hAnchor="page" w:x="2275" w:y="89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Афлат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оксин B</w:t>
      </w:r>
    </w:p>
    <w:p>
      <w:pPr>
        <w:framePr w:w="1025" w:hRule="auto" w:wrap="none" w:vAnchor="page" w:hAnchor="page" w:x="5590" w:y="89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2.8.18</w:t>
      </w:r>
    </w:p>
    <w:p>
      <w:pPr>
        <w:framePr w:w="565" w:hRule="auto" w:wrap="none" w:vAnchor="page" w:hAnchor="page" w:x="7809" w:y="89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427" w:hRule="auto" w:wrap="none" w:vAnchor="page" w:hAnchor="page" w:x="10943" w:y="89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[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— ]</w:t>
      </w:r>
    </w:p>
    <w:p>
      <w:pPr>
        <w:framePr w:w="832" w:hRule="auto" w:wrap="none" w:vAnchor="page" w:hAnchor="page" w:x="1182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Aflatoxins </w:t>
      </w:r>
    </w:p>
    <w:p>
      <w:pPr>
        <w:framePr w:w="106" w:hRule="auto" w:wrap="none" w:vAnchor="page" w:hAnchor="page" w:x="2133" w:y="91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3" w:hRule="auto" w:wrap="none" w:vAnchor="page" w:hAnchor="page" w:x="2287" w:y="9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Афлат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оксини </w:t>
      </w:r>
    </w:p>
    <w:p>
      <w:pPr>
        <w:framePr w:w="256" w:hRule="auto" w:wrap="none" w:vAnchor="page" w:hAnchor="page" w:x="3155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 (B</w:t>
      </w:r>
    </w:p>
    <w:p>
      <w:pPr>
        <w:framePr w:w="100" w:hRule="auto" w:wrap="none" w:vAnchor="page" w:hAnchor="page" w:x="3371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84" w:hRule="auto" w:wrap="none" w:vAnchor="page" w:hAnchor="page" w:x="3431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+B</w:t>
      </w:r>
    </w:p>
    <w:p>
      <w:pPr>
        <w:framePr w:w="100" w:hRule="auto" w:wrap="none" w:vAnchor="page" w:hAnchor="page" w:x="3575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84" w:hRule="auto" w:wrap="none" w:vAnchor="page" w:hAnchor="page" w:x="3635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+G</w:t>
      </w:r>
    </w:p>
    <w:p>
      <w:pPr>
        <w:framePr w:w="100" w:hRule="auto" w:wrap="none" w:vAnchor="page" w:hAnchor="page" w:x="3779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84" w:hRule="auto" w:wrap="none" w:vAnchor="page" w:hAnchor="page" w:x="3839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+G</w:t>
      </w:r>
    </w:p>
    <w:p>
      <w:pPr>
        <w:framePr w:w="100" w:hRule="auto" w:wrap="none" w:vAnchor="page" w:hAnchor="page" w:x="3983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12" w:hRule="auto" w:wrap="none" w:vAnchor="page" w:hAnchor="page" w:x="4043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025" w:hRule="auto" w:wrap="none" w:vAnchor="page" w:hAnchor="page" w:x="5590" w:y="91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2.8.18</w:t>
      </w:r>
    </w:p>
    <w:p>
      <w:pPr>
        <w:framePr w:w="565" w:hRule="auto" w:wrap="none" w:vAnchor="page" w:hAnchor="page" w:x="7809" w:y="91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4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736" w:hRule="auto" w:wrap="none" w:vAnchor="page" w:hAnchor="page" w:x="10633" w:y="91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 xml:space="preserve">&lt; 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2 µg/kg</w:t>
      </w:r>
    </w:p>
    <w:p>
      <w:pPr>
        <w:framePr w:w="976" w:hRule="auto" w:wrap="none" w:vAnchor="page" w:hAnchor="page" w:x="1182" w:y="93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Ochratoxin A </w:t>
      </w:r>
    </w:p>
    <w:p>
      <w:pPr>
        <w:framePr w:w="106" w:hRule="auto" w:wrap="none" w:vAnchor="page" w:hAnchor="page" w:x="2133" w:y="93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25" w:hRule="auto" w:wrap="none" w:vAnchor="page" w:hAnchor="page" w:x="2287" w:y="93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Охра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токсин A</w:t>
      </w:r>
    </w:p>
    <w:p>
      <w:pPr>
        <w:framePr w:w="1025" w:hRule="auto" w:wrap="none" w:vAnchor="page" w:hAnchor="page" w:x="5590" w:y="93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2.8.22</w:t>
      </w:r>
    </w:p>
    <w:p>
      <w:pPr>
        <w:framePr w:w="631" w:hRule="auto" w:wrap="none" w:vAnchor="page" w:hAnchor="page" w:x="7809" w:y="93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20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427" w:hRule="auto" w:wrap="none" w:vAnchor="page" w:hAnchor="page" w:x="10943" w:y="93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[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— ]</w:t>
      </w:r>
    </w:p>
    <w:p>
      <w:pPr>
        <w:framePr w:w="189" w:hRule="auto" w:wrap="none" w:vAnchor="page" w:hAnchor="page" w:x="576" w:y="94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11</w:t>
      </w:r>
    </w:p>
    <w:p>
      <w:pPr>
        <w:framePr w:w="979" w:hRule="auto" w:wrap="none" w:vAnchor="page" w:hAnchor="page" w:x="1017" w:y="94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y Metals </w:t>
      </w:r>
    </w:p>
    <w:p>
      <w:pPr>
        <w:framePr w:w="845" w:hRule="auto" w:wrap="none" w:vAnchor="page" w:hAnchor="page" w:x="2031" w:y="9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метали</w:t>
      </w:r>
    </w:p>
    <w:p>
      <w:pPr>
        <w:framePr w:w="1722" w:hRule="auto" w:wrap="none" w:vAnchor="page" w:hAnchor="page" w:x="2874" w:y="948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>· Ph. Eur. 2.4.2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7 (ICP-MS)</w:t>
      </w:r>
    </w:p>
    <w:p>
      <w:pPr>
        <w:framePr w:w="760" w:hRule="auto" w:wrap="none" w:vAnchor="page" w:hAnchor="page" w:x="1182" w:y="96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Lead (Pb) </w:t>
      </w:r>
    </w:p>
    <w:p>
      <w:pPr>
        <w:framePr w:w="106" w:hRule="auto" w:wrap="none" w:vAnchor="page" w:hAnchor="page" w:x="1917" w:y="96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98" w:hRule="auto" w:wrap="none" w:vAnchor="page" w:hAnchor="page" w:x="2071" w:y="96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лово</w:t>
      </w:r>
    </w:p>
    <w:p>
      <w:pPr>
        <w:framePr w:w="1025" w:hRule="auto" w:wrap="none" w:vAnchor="page" w:hAnchor="page" w:x="5590" w:y="96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6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0.5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968" w:hRule="auto" w:wrap="none" w:vAnchor="page" w:hAnchor="page" w:x="10401" w:y="96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289 mg/kg</w:t>
      </w:r>
    </w:p>
    <w:p>
      <w:pPr>
        <w:framePr w:w="976" w:hRule="auto" w:wrap="none" w:vAnchor="page" w:hAnchor="page" w:x="1182" w:y="975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Cadmium (Cd) </w:t>
      </w:r>
    </w:p>
    <w:p>
      <w:pPr>
        <w:framePr w:w="106" w:hRule="auto" w:wrap="none" w:vAnchor="page" w:hAnchor="page" w:x="2133" w:y="976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57" w:hRule="auto" w:wrap="none" w:vAnchor="page" w:hAnchor="page" w:x="2287" w:y="97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адмиум</w:t>
      </w:r>
    </w:p>
    <w:p>
      <w:pPr>
        <w:framePr w:w="1025" w:hRule="auto" w:wrap="none" w:vAnchor="page" w:hAnchor="page" w:x="5590" w:y="9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0.3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968" w:hRule="auto" w:wrap="none" w:vAnchor="page" w:hAnchor="page" w:x="10401" w:y="97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119 mg/kg</w:t>
      </w:r>
    </w:p>
    <w:p>
      <w:pPr>
        <w:framePr w:w="976" w:hRule="auto" w:wrap="none" w:vAnchor="page" w:hAnchor="page" w:x="1182" w:y="99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Arsenic (As) </w:t>
      </w:r>
    </w:p>
    <w:p>
      <w:pPr>
        <w:framePr w:w="106" w:hRule="auto" w:wrap="none" w:vAnchor="page" w:hAnchor="page" w:x="2133" w:y="99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90" w:hRule="auto" w:wrap="none" w:vAnchor="page" w:hAnchor="page" w:x="2287" w:y="99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рсен</w:t>
      </w:r>
    </w:p>
    <w:p>
      <w:pPr>
        <w:framePr w:w="1025" w:hRule="auto" w:wrap="none" w:vAnchor="page" w:hAnchor="page" w:x="5590" w:y="99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9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0.2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891" w:hRule="auto" w:wrap="none" w:vAnchor="page" w:hAnchor="page" w:x="10479" w:y="99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16 mg/kg</w:t>
      </w:r>
    </w:p>
    <w:p>
      <w:pPr>
        <w:framePr w:w="976" w:hRule="auto" w:wrap="none" w:vAnchor="page" w:hAnchor="page" w:x="1182" w:y="1005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Mercury (Hg) </w:t>
      </w:r>
    </w:p>
    <w:p>
      <w:pPr>
        <w:framePr w:w="106" w:hRule="auto" w:wrap="none" w:vAnchor="page" w:hAnchor="page" w:x="2133" w:y="1006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58" w:hRule="auto" w:wrap="none" w:vAnchor="page" w:hAnchor="page" w:x="2287" w:y="100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Жива</w:t>
      </w:r>
    </w:p>
    <w:p>
      <w:pPr>
        <w:framePr w:w="1025" w:hRule="auto" w:wrap="none" w:vAnchor="page" w:hAnchor="page" w:x="5590" w:y="100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100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0.1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968" w:hRule="auto" w:wrap="none" w:vAnchor="page" w:hAnchor="page" w:x="10401" w:y="100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102 mg/kg</w:t>
      </w:r>
    </w:p>
    <w:p>
      <w:pPr>
        <w:framePr w:w="189" w:hRule="auto" w:wrap="none" w:vAnchor="page" w:hAnchor="page" w:x="576" w:y="102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12</w:t>
      </w:r>
    </w:p>
    <w:p>
      <w:pPr>
        <w:framePr w:w="1348" w:hRule="auto" w:wrap="none" w:vAnchor="page" w:hAnchor="page" w:x="1017" w:y="1022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de Residues </w:t>
      </w:r>
    </w:p>
    <w:p>
      <w:pPr>
        <w:framePr w:w="1385" w:hRule="auto" w:wrap="none" w:vAnchor="page" w:hAnchor="page" w:x="2400" w:y="102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Оста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тоци од пестициди</w:t>
      </w:r>
    </w:p>
    <w:p>
      <w:pPr>
        <w:framePr w:w="1748" w:hRule="auto" w:wrap="none" w:vAnchor="page" w:hAnchor="page" w:x="5590" w:y="102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2.8.13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(LC-MS/MS)</w:t>
      </w:r>
    </w:p>
    <w:p>
      <w:pPr>
        <w:framePr w:w="1616" w:hRule="auto" w:wrap="none" w:vAnchor="page" w:hAnchor="page" w:x="7809" w:y="102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LOQ per Ph. Eu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r. 2.8.13</w:t>
      </w:r>
    </w:p>
    <w:p>
      <w:pPr>
        <w:framePr w:w="195" w:hRule="auto" w:wrap="none" w:vAnchor="page" w:hAnchor="page" w:x="11175" w:y="102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2819" w:hRule="auto" w:wrap="none" w:vAnchor="page" w:hAnchor="page" w:x="576" w:y="1141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LABORATOR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Y · ACCREDITATION · LOCATION</w:t>
      </w:r>
    </w:p>
    <w:p>
      <w:pPr>
        <w:framePr w:w="2211" w:hRule="auto" w:wrap="none" w:vAnchor="page" w:hAnchor="page" w:x="576" w:y="1154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 xml:space="preserve">Лабораторија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· Акредитација · Локација</w:t>
      </w:r>
    </w:p>
    <w:p>
      <w:pPr>
        <w:framePr w:w="1591" w:hRule="auto" w:wrap="none" w:vAnchor="page" w:hAnchor="page" w:x="6686" w:y="1141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COA D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OC. CODE, ISSUED</w:t>
      </w:r>
    </w:p>
    <w:p>
      <w:pPr>
        <w:framePr w:w="1141" w:hRule="auto" w:wrap="none" w:vAnchor="page" w:hAnchor="page" w:x="6915" w:y="1154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Код 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 xml:space="preserve"> СзА, Издаден</w:t>
      </w:r>
    </w:p>
    <w:p>
      <w:pPr>
        <w:framePr w:w="703" w:hRule="auto" w:wrap="none" w:vAnchor="page" w:hAnchor="page" w:x="10658" w:y="1141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0"/>
          <w:szCs w:val="10"/>
        </w:rPr>
        <w:t>P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ARAM. №</w:t>
      </w:r>
    </w:p>
    <w:p>
      <w:pPr>
        <w:framePr w:w="426" w:hRule="auto" w:wrap="none" w:vAnchor="page" w:hAnchor="page" w:x="10944" w:y="1154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ар. №</w:t>
      </w:r>
    </w:p>
    <w:p>
      <w:pPr>
        <w:framePr w:w="2401" w:hRule="auto" w:wrap="none" w:vAnchor="page" w:hAnchor="page" w:x="576" w:y="1177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Purely Plant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 xml:space="preserve"> QC Department · In-house</w:t>
      </w:r>
    </w:p>
    <w:p>
      <w:pPr>
        <w:framePr w:w="1904" w:hRule="auto" w:wrap="none" w:vAnchor="page" w:hAnchor="page" w:x="576" w:y="119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>Пј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>урли Плант — Сектор за КК · In-house</w:t>
      </w:r>
    </w:p>
    <w:p>
      <w:pPr>
        <w:framePr w:w="111" w:hRule="auto" w:wrap="none" w:vAnchor="page" w:hAnchor="page" w:x="2440" w:y="119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512" w:hRule="auto" w:wrap="none" w:vAnchor="page" w:hAnchor="page" w:x="2512" w:y="119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Kojli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ja 1043, Petrovec-Skopje, MK</w:t>
      </w:r>
    </w:p>
    <w:p>
      <w:pPr>
        <w:framePr w:w="985" w:hRule="auto" w:wrap="none" w:vAnchor="page" w:hAnchor="page" w:x="6666" w:y="1179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iCo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A-PP_26-061 </w:t>
      </w:r>
    </w:p>
    <w:p>
      <w:pPr>
        <w:framePr w:w="524" w:hRule="auto" w:wrap="none" w:vAnchor="page" w:hAnchor="page" w:x="10845" w:y="118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1, 2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2"/>
          <w:szCs w:val="12"/>
        </w:rPr>
        <w:t>, 7</w:t>
      </w:r>
    </w:p>
    <w:p>
      <w:pPr>
        <w:framePr w:w="4707" w:hRule="auto" w:wrap="none" w:vAnchor="page" w:hAnchor="page" w:x="576" w:y="1207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UKIM Faculty of Pharmacy — Cente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r for Natural Products · ISO/IEC 17025:2017</w:t>
      </w:r>
    </w:p>
    <w:p>
      <w:pPr>
        <w:framePr w:w="2228" w:hRule="auto" w:wrap="none" w:vAnchor="page" w:hAnchor="page" w:x="576" w:y="1221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>УКИМ ФФ — Центар за Природни Произв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2"/>
          <w:kern w:val="0"/>
          <w:sz w:val="9"/>
          <w:szCs w:val="9"/>
        </w:rPr>
        <w:t xml:space="preserve">оди </w:t>
      </w:r>
    </w:p>
    <w:p>
      <w:pPr>
        <w:framePr w:w="147" w:hRule="auto" w:wrap="none" w:vAnchor="page" w:hAnchor="page" w:x="2794" w:y="1219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3617" w:y="1221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654" w:hRule="auto" w:wrap="none" w:vAnchor="page" w:hAnchor="page" w:x="3689" w:y="1221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Mot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her Theresa 47, 1000 Skopje, MK</w:t>
      </w:r>
    </w:p>
    <w:p>
      <w:pPr>
        <w:framePr w:w="607" w:hRule="auto" w:wrap="none" w:vAnchor="page" w:hAnchor="page" w:x="6855" w:y="1212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ППК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26068 </w:t>
      </w:r>
    </w:p>
    <w:p>
      <w:pPr>
        <w:framePr w:w="940" w:hRule="auto" w:wrap="none" w:vAnchor="page" w:hAnchor="page" w:x="10430" w:y="121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3, 4, 5, 6, 8</w:t>
      </w:r>
    </w:p>
    <w:p>
      <w:pPr>
        <w:framePr w:w="3855" w:hRule="auto" w:wrap="none" w:vAnchor="page" w:hAnchor="page" w:x="576" w:y="1236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 xml:space="preserve">JZU Institute for Public Health (IPH 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Skopje) · ISO/IEC 17025:2017</w:t>
      </w:r>
    </w:p>
    <w:p>
      <w:pPr>
        <w:framePr w:w="2077" w:hRule="auto" w:wrap="none" w:vAnchor="page" w:hAnchor="page" w:x="576" w:y="124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ЈЗУ 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 xml:space="preserve">Институт за јавно здравје (ИЈЗ Скопје) </w:t>
      </w:r>
    </w:p>
    <w:p>
      <w:pPr>
        <w:framePr w:w="147" w:hRule="auto" w:wrap="none" w:vAnchor="page" w:hAnchor="page" w:x="2644" w:y="12484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3467" w:y="124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435" w:hRule="auto" w:wrap="none" w:vAnchor="page" w:hAnchor="page" w:x="3538" w:y="124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 xml:space="preserve">50ta 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Divizija 6, 1000 Skopje, MK</w:t>
      </w:r>
    </w:p>
    <w:p>
      <w:pPr>
        <w:framePr w:w="796" w:hRule="auto" w:wrap="none" w:vAnchor="page" w:hAnchor="page" w:x="6042" w:y="1241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311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/0555/26 </w:t>
      </w:r>
    </w:p>
    <w:p>
      <w:pPr>
        <w:framePr w:w="103" w:hRule="auto" w:wrap="none" w:vAnchor="page" w:hAnchor="page" w:x="7497" w:y="1241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C6D4E2"/>
          <w:kern w:val="0"/>
          <w:sz w:val="10"/>
          <w:szCs w:val="10"/>
        </w:rPr>
        <w:t>|</w:t>
      </w:r>
    </w:p>
    <w:p>
      <w:pPr>
        <w:framePr w:w="670" w:hRule="auto" w:wrap="none" w:vAnchor="page" w:hAnchor="page" w:x="7605" w:y="1241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235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9/2026 </w:t>
      </w:r>
    </w:p>
    <w:p>
      <w:pPr>
        <w:framePr w:w="940" w:hRule="auto" w:wrap="none" w:vAnchor="page" w:hAnchor="page" w:x="10430" w:y="124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9, 10, 11, 12</w:t>
      </w:r>
    </w:p>
    <w:p>
      <w:pPr>
        <w:framePr w:w="2295" w:hRule="auto" w:wrap="none" w:vAnchor="page" w:hAnchor="page" w:x="576" w:y="13438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1"/>
          <w:kern w:val="0"/>
          <w:sz w:val="11"/>
          <w:szCs w:val="11"/>
        </w:rPr>
        <w:t xml:space="preserve">FINAL </w:t>
      </w: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 xml:space="preserve">QC TESTING FOR BATCH </w:t>
      </w:r>
    </w:p>
    <w:p>
      <w:pPr>
        <w:framePr w:w="179" w:hRule="auto" w:wrap="none" w:vAnchor="page" w:hAnchor="page" w:x="2838" w:y="1345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2334" w:hRule="auto" w:wrap="none" w:vAnchor="page" w:hAnchor="page" w:x="576" w:y="13573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ФИН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АЛНО КК ИСПИТУВАЊЕ НА СЕРИЈА БР.</w:t>
      </w:r>
    </w:p>
    <w:p>
      <w:pPr>
        <w:framePr w:w="976" w:hRule="auto" w:wrap="none" w:vAnchor="page" w:hAnchor="page" w:x="3476" w:y="13465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20"/>
          <w:szCs w:val="20"/>
        </w:rPr>
        <w:t>CC11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20"/>
          <w:szCs w:val="20"/>
        </w:rPr>
        <w:t>2501</w:t>
      </w:r>
    </w:p>
    <w:p>
      <w:pPr>
        <w:framePr w:w="1870" w:hRule="auto" w:wrap="none" w:vAnchor="page" w:hAnchor="page" w:x="5130" w:y="13521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1"/>
          <w:kern w:val="0"/>
          <w:sz w:val="11"/>
          <w:szCs w:val="11"/>
        </w:rPr>
        <w:t>CONFORMS TO S</w:t>
      </w: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kern w:val="0"/>
          <w:sz w:val="11"/>
          <w:szCs w:val="11"/>
        </w:rPr>
        <w:t>PECIFICATION</w:t>
      </w:r>
    </w:p>
    <w:p>
      <w:pPr>
        <w:framePr w:w="1870" w:hRule="auto" w:wrap="none" w:vAnchor="page" w:hAnchor="page" w:x="5130" w:y="1350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CONFORMS TO S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1"/>
          <w:szCs w:val="11"/>
        </w:rPr>
        <w:t>PECIFICATION</w:t>
      </w:r>
    </w:p>
    <w:p>
      <w:pPr>
        <w:framePr w:w="1528" w:hRule="auto" w:wrap="none" w:vAnchor="page" w:hAnchor="page" w:x="7023" w:y="135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000000"/>
          <w:spacing w:val="-1"/>
          <w:kern w:val="0"/>
          <w:sz w:val="9"/>
          <w:szCs w:val="9"/>
        </w:rPr>
        <w:t>Одговара на спецификациј</w:t>
      </w:r>
      <w:r>
        <w:rPr>
          <w:rFonts w:ascii="Montserrat Medium" w:hAnsi="Montserrat Medium" w:cs="Montserrat Medium" w:eastAsia="Montserrat Medium"/>
          <w:b w:val="0"/>
          <w:i/>
          <w:color w:val="000000"/>
          <w:spacing w:val="-2"/>
          <w:kern w:val="0"/>
          <w:sz w:val="9"/>
          <w:szCs w:val="9"/>
        </w:rPr>
        <w:t>ата</w:t>
      </w:r>
    </w:p>
    <w:p>
      <w:pPr>
        <w:framePr w:w="1528" w:hRule="auto" w:wrap="none" w:vAnchor="page" w:hAnchor="page" w:x="7023" w:y="135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9"/>
          <w:szCs w:val="9"/>
        </w:rPr>
        <w:t>Одговара на спецификациј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9"/>
          <w:szCs w:val="9"/>
        </w:rPr>
        <w:t>ата</w:t>
      </w:r>
    </w:p>
    <w:p>
      <w:pPr>
        <w:framePr w:w="1107" w:hRule="auto" w:wrap="none" w:vAnchor="page" w:hAnchor="page" w:x="9022" w:y="1350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kern w:val="0"/>
          <w:sz w:val="11"/>
          <w:szCs w:val="11"/>
        </w:rPr>
        <w:t>NFORM</w:t>
      </w:r>
    </w:p>
    <w:p>
      <w:pPr>
        <w:framePr w:w="1107" w:hRule="auto" w:wrap="none" w:vAnchor="page" w:hAnchor="page" w:x="9022" w:y="1349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1"/>
          <w:szCs w:val="11"/>
        </w:rPr>
        <w:t>NFORM</w:t>
      </w:r>
    </w:p>
    <w:p>
      <w:pPr>
        <w:framePr w:w="2756" w:hRule="auto" w:wrap="none" w:vAnchor="page" w:hAnchor="page" w:x="1486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PREPARED &amp;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 xml:space="preserve"> APPROVED BY</w:t>
      </w:r>
    </w:p>
    <w:p>
      <w:pPr>
        <w:framePr w:w="768" w:hRule="auto" w:wrap="none" w:vAnchor="page" w:hAnchor="page" w:x="2043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И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ЗГОТВИЛ</w:t>
      </w:r>
    </w:p>
    <w:p>
      <w:pPr>
        <w:framePr w:w="132" w:hRule="auto" w:wrap="none" w:vAnchor="page" w:hAnchor="page" w:x="2823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24" w:hRule="auto" w:wrap="none" w:vAnchor="page" w:hAnchor="page" w:x="2968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ОД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ОБРИЛ</w:t>
      </w:r>
    </w:p>
    <w:p>
      <w:pPr>
        <w:framePr w:w="1023" w:hRule="auto" w:wrap="none" w:vAnchor="page" w:hAnchor="page" w:x="1861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QC MANAGER </w:t>
      </w:r>
    </w:p>
    <w:p>
      <w:pPr>
        <w:framePr w:w="95" w:hRule="auto" w:wrap="none" w:vAnchor="page" w:hAnchor="page" w:x="2844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2899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3504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194" w:hRule="auto" w:wrap="none" w:vAnchor="page" w:hAnchor="page" w:x="3688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КК</w:t>
      </w:r>
    </w:p>
    <w:p>
      <w:pPr>
        <w:framePr w:w="1109" w:hRule="auto" w:wrap="none" w:vAnchor="page" w:hAnchor="page" w:x="2318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Blago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j Nikolov</w:t>
      </w:r>
    </w:p>
    <w:p>
      <w:pPr>
        <w:framePr w:w="2498" w:hRule="auto" w:wrap="none" w:vAnchor="page" w:hAnchor="page" w:x="1621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 xml:space="preserve">M.Pharm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· Drug Quality Control Specialist</w:t>
      </w:r>
    </w:p>
    <w:p>
      <w:pPr>
        <w:framePr w:w="948" w:hRule="auto" w:wrap="none" w:vAnchor="page" w:hAnchor="page" w:x="1926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2923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06.06.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389" w:hRule="auto" w:wrap="none" w:vAnchor="page" w:hAnchor="page" w:x="8371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REVIEW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ED BY</w:t>
      </w:r>
    </w:p>
    <w:p>
      <w:pPr>
        <w:framePr w:w="866" w:hRule="auto" w:wrap="none" w:vAnchor="page" w:hAnchor="page" w:x="8636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П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РЕГЛЕДАЛ</w:t>
      </w:r>
    </w:p>
    <w:p>
      <w:pPr>
        <w:framePr w:w="1024" w:hRule="auto" w:wrap="none" w:vAnchor="page" w:hAnchor="page" w:x="8057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QA MANAGER </w:t>
      </w:r>
    </w:p>
    <w:p>
      <w:pPr>
        <w:framePr w:w="95" w:hRule="auto" w:wrap="none" w:vAnchor="page" w:hAnchor="page" w:x="9041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909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9701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206" w:hRule="auto" w:wrap="none" w:vAnchor="page" w:hAnchor="page" w:x="9885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0"/>
          <w:szCs w:val="10"/>
        </w:rPr>
        <w:t>ОК</w:t>
      </w:r>
    </w:p>
    <w:p>
      <w:pPr>
        <w:framePr w:w="2225" w:hRule="auto" w:wrap="none" w:vAnchor="page" w:hAnchor="page" w:x="7961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Jovana Rom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evska Cvetkovski</w:t>
      </w:r>
    </w:p>
    <w:p>
      <w:pPr>
        <w:framePr w:w="1159" w:hRule="auto" w:wrap="none" w:vAnchor="page" w:hAnchor="page" w:x="8492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Master Pha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rmacist</w:t>
      </w:r>
    </w:p>
    <w:p>
      <w:pPr>
        <w:framePr w:w="948" w:hRule="auto" w:wrap="none" w:vAnchor="page" w:hAnchor="page" w:x="8127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9125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06.06.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283" w:hRule="auto" w:wrap="none" w:vAnchor="page" w:hAnchor="page" w:x="576" w:y="192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440" w:hRule="auto" w:wrap="none" w:vAnchor="page" w:hAnchor="page" w:x="927" w:y="195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CULTIVAR, BATCH &amp; P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RODUCT IDENTIFICATION</w:t>
      </w:r>
    </w:p>
    <w:p>
      <w:pPr>
        <w:framePr w:w="4440" w:hRule="auto" w:wrap="none" w:vAnchor="page" w:hAnchor="page" w:x="927" w:y="194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CULTIVAR, BATCH &amp; P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RODUCT IDENTIFICATION</w:t>
      </w:r>
    </w:p>
    <w:p>
      <w:pPr>
        <w:framePr w:w="117" w:hRule="auto" w:wrap="none" w:vAnchor="page" w:hAnchor="page" w:x="5434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866" w:hRule="auto" w:wrap="none" w:vAnchor="page" w:hAnchor="page" w:x="5517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ПРОИЗВОД</w:t>
      </w:r>
    </w:p>
    <w:p>
      <w:pPr>
        <w:framePr w:w="283" w:hRule="auto" w:wrap="none" w:vAnchor="page" w:hAnchor="page" w:x="576" w:y="48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746" w:hRule="auto" w:wrap="none" w:vAnchor="page" w:hAnchor="page" w:x="927" w:y="492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CONSOLIDATED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 xml:space="preserve"> ANALYTICAL RESULTS</w:t>
      </w:r>
    </w:p>
    <w:p>
      <w:pPr>
        <w:framePr w:w="3746" w:hRule="auto" w:wrap="none" w:vAnchor="page" w:hAnchor="page" w:x="927" w:y="491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CONSOLIDATED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 xml:space="preserve"> ANALYTICAL RESULTS</w:t>
      </w:r>
    </w:p>
    <w:p>
      <w:pPr>
        <w:framePr w:w="117" w:hRule="auto" w:wrap="none" w:vAnchor="page" w:hAnchor="page" w:x="4740" w:y="4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313" w:hRule="auto" w:wrap="none" w:vAnchor="page" w:hAnchor="page" w:x="4824" w:y="4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КОНСО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ЛИДИРАНИ АНАЛИТИЧКИ РЕЗУЛТАТИ</w:t>
      </w:r>
    </w:p>
    <w:p>
      <w:pPr>
        <w:framePr w:w="283" w:hRule="auto" w:wrap="none" w:vAnchor="page" w:hAnchor="page" w:x="576" w:y="1087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781" w:hRule="auto" w:wrap="none" w:vAnchor="page" w:hAnchor="page" w:x="927" w:y="1091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LABORATORY &amp; CERT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IFICATE CROSS-REFERENCE</w:t>
      </w:r>
    </w:p>
    <w:p>
      <w:pPr>
        <w:framePr w:w="4781" w:hRule="auto" w:wrap="none" w:vAnchor="page" w:hAnchor="page" w:x="927" w:y="1089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LABORATORY &amp; CERT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IFICATE CROSS-REFERENCE</w:t>
      </w:r>
    </w:p>
    <w:p>
      <w:pPr>
        <w:framePr w:w="117" w:hRule="auto" w:wrap="none" w:vAnchor="page" w:hAnchor="page" w:x="5775" w:y="10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4400" w:hRule="auto" w:wrap="none" w:vAnchor="page" w:hAnchor="page" w:x="5858" w:y="10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ЛА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БОРАТОРИИ И ВКРСТЕНА РЕФЕРЕНЦА НА СЕРТИФИКАТИ</w:t>
      </w:r>
    </w:p>
    <w:p>
      <w:pPr>
        <w:framePr w:w="283" w:hRule="auto" w:wrap="none" w:vAnchor="page" w:hAnchor="page" w:x="576" w:y="1287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04</w:t>
      </w:r>
    </w:p>
    <w:p>
      <w:pPr>
        <w:framePr w:w="2812" w:hRule="auto" w:wrap="none" w:vAnchor="page" w:hAnchor="page" w:x="927" w:y="1290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QC CONFOR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MITY STATEMENT</w:t>
      </w:r>
    </w:p>
    <w:p>
      <w:pPr>
        <w:framePr w:w="2812" w:hRule="auto" w:wrap="none" w:vAnchor="page" w:hAnchor="page" w:x="927" w:y="1289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QC CONFOR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MITY STATEMENT</w:t>
      </w:r>
    </w:p>
    <w:p>
      <w:pPr>
        <w:framePr w:w="117" w:hRule="auto" w:wrap="none" w:vAnchor="page" w:hAnchor="page" w:x="3806" w:y="1292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447" w:hRule="auto" w:wrap="none" w:vAnchor="page" w:hAnchor="page" w:x="3889" w:y="1292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ИЗЈАВА ЗА СООБРАЗНОСТ ОД КК</w:t>
      </w:r>
    </w:p>
    <w:p>
      <w:pPr>
        <w:framePr w:w="80" w:hRule="auto" w:wrap="none" w:vAnchor="page" w:hAnchor="page" w:x="576" w:y="1051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9"/>
          <w:szCs w:val="9"/>
        </w:rPr>
        <w:t>*</w:t>
      </w:r>
    </w:p>
    <w:p>
      <w:pPr>
        <w:framePr w:w="4705" w:hRule="auto" w:wrap="none" w:vAnchor="page" w:hAnchor="page" w:x="617" w:y="1051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Total THC / CBD / CBN expressed as the s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um of the acidic and decarboxylated forms (Ph. Eur. 2.2.29) </w:t>
      </w:r>
    </w:p>
    <w:p>
      <w:pPr>
        <w:framePr w:w="80" w:hRule="auto" w:wrap="none" w:vAnchor="page" w:hAnchor="page" w:x="5297" w:y="1052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760" w:hRule="auto" w:wrap="none" w:vAnchor="page" w:hAnchor="page" w:x="5361" w:y="105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Вкупните вредности се збир на кисели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нската и декарбоксилираната форма.</w:t>
      </w:r>
    </w:p>
    <w:p>
      <w:pPr>
        <w:framePr w:w="2952" w:hRule="auto" w:wrap="none" w:vAnchor="page" w:hAnchor="page" w:x="576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Industriska ulic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9, br. 9,</w:t>
      </w:r>
    </w:p>
    <w:p>
      <w:pPr>
        <w:framePr w:w="3069" w:hRule="auto" w:wrap="none" w:vAnchor="page" w:hAnchor="page" w:x="576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595" w:hRule="auto" w:wrap="none" w:vAnchor="page" w:hAnchor="page" w:x="566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57"/>
          <w:kern w:val="0"/>
          <w:sz w:val="16"/>
          <w:szCs w:val="16"/>
        </w:rPr>
        <w:t>1  1</w:t>
      </w:r>
    </w:p>
    <w:p>
      <w:pPr>
        <w:framePr w:w="139" w:hRule="auto" w:wrap="none" w:vAnchor="page" w:hAnchor="page" w:x="589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framePr w:w="2234" w:hRule="auto" w:wrap="none" w:vAnchor="page" w:hAnchor="page" w:x="9132" w:y="16290"/>
        <w:spacing w:before="0" w:after="0" w:line="15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5A7391"/>
          <w:spacing w:val="5"/>
          <w:kern w:val="0"/>
          <w:sz w:val="15"/>
          <w:szCs w:val="15"/>
        </w:rPr>
        <w:t>MK GMP Certi</w:t>
      </w:r>
      <w:r>
        <w:rPr>
          <w:rFonts w:ascii="Orbitron" w:hAnsi="Orbitron" w:cs="Orbitron" w:eastAsia="Orbitron"/>
          <w:b/>
          <w:i w:val="0"/>
          <w:color w:val="5A7391"/>
          <w:spacing w:val="4"/>
          <w:kern w:val="0"/>
          <w:sz w:val="15"/>
          <w:szCs w:val="15"/>
        </w:rPr>
        <w:t>fied Facility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46770DCD-36AA-42C5-894D-767E4FC9BD0D}"/>
    <w:embedItalic r:id="rIdFont2" w:fontKey="{79456F17-EB32-4C52-AB46-D6B990ED5645}"/>
    <w:embedBold r:id="rIdFont3" w:fontKey="{A117750A-FCA2-4183-9E95-C860ABAF197C}"/>
  </w:font>
  <w:font w:name="Montserrat ExtraBold">
    <w:charset w:val="00"/>
    <w:family w:val="auto"/>
    <w:pitch w:val="variable"/>
    <w:embedRegular r:id="rIdFont4" w:fontKey="{457188C1-6A9F-4DD2-B1EB-A96F6F186D06}"/>
  </w:font>
  <w:font w:name="Montserrat Medium">
    <w:charset w:val="00"/>
    <w:family w:val="auto"/>
    <w:pitch w:val="variable"/>
    <w:embedRegular r:id="rIdFont5" w:fontKey="{39E9E7E6-B603-4F62-A918-E6B5F05D47C4}"/>
    <w:embedItalic r:id="rIdFont6" w:fontKey="{F74E933C-C6D8-42CC-9BE9-B2AB25BC6F76}"/>
  </w:font>
  <w:font w:name="Montserrat SemiBold">
    <w:charset w:val="00"/>
    <w:family w:val="auto"/>
    <w:pitch w:val="variable"/>
    <w:embedRegular r:id="rIdFont7" w:fontKey="{0E9232B7-21D2-4516-8207-963FE7E43872}"/>
    <w:embedItalic r:id="rIdFont8" w:fontKey="{36BA2CF2-6C29-4FBF-AD15-E9135F692B92}"/>
  </w:font>
  <w:font w:name="Orbitron">
    <w:charset w:val="00"/>
    <w:family w:val="auto"/>
    <w:pitch w:val="variable"/>
    <w:embedBold r:id="rIdFont9" w:fontKey="{E88F0936-97A0-4513-8EDD-1B50EE5FA6B9}"/>
  </w:font>
  <w:font w:name="Orbitron Black">
    <w:charset w:val="00"/>
    <w:family w:val="auto"/>
    <w:pitch w:val="variable"/>
    <w:embedRegular r:id="rIdFont10" w:fontKey="{86698C76-6046-46F8-B2E3-A70C89F5442B}"/>
  </w:font>
  <w:font w:name="Orbitron ExtraBold">
    <w:charset w:val="00"/>
    <w:family w:val="auto"/>
    <w:pitch w:val="variable"/>
    <w:embedRegular r:id="rIdFont11" w:fontKey="{12B91592-00E6-4D08-8912-1E23B66D37CD}"/>
  </w:font>
  <w:font w:name="Orbitron Medium">
    <w:charset w:val="00"/>
    <w:family w:val="auto"/>
    <w:pitch w:val="variable"/>
    <w:embedRegular r:id="rIdFont12" w:fontKey="{CB2B2793-DD30-4FBA-8C63-EB57694C88D5}"/>
  </w:font>
  <w:font w:name="Roboto Mono">
    <w:charset w:val="00"/>
    <w:family w:val="auto"/>
    <w:pitch w:val="variable"/>
    <w:embedRegular r:id="rIdFont13" w:fontKey="{81789C6A-CE67-46D0-8B6A-3B85BC6EFB9C}"/>
    <w:embedItalic r:id="rIdFont14" w:fontKey="{EE5D0DF9-F040-4BC5-AEC8-7966CFAF66BE}"/>
    <w:embedBold r:id="rIdFont15" w:fontKey="{189BCDEB-A714-42F3-91FA-7F90792F49BD}"/>
  </w:font>
  <w:font w:name="Roboto Mono Medium">
    <w:charset w:val="00"/>
    <w:family w:val="auto"/>
    <w:pitch w:val="variable"/>
    <w:embedRegular r:id="rIdFont16" w:fontKey="{FEEA0001-EDFB-4F47-8953-B2D8A6B0EE28}"/>
    <w:embedItalic r:id="rIdFont17" w:fontKey="{40277C16-9AC1-4408-BF7C-71B23E4E1528}"/>
  </w:font>
  <w:font w:name="Roboto Mono SemiBold">
    <w:charset w:val="00"/>
    <w:family w:val="auto"/>
    <w:pitch w:val="variable"/>
    <w:embedRegular r:id="rIdFont18" w:fontKey="{F2B183F4-D7D0-4317-A1D4-BCFD29444460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Relationship Id="rIdFont17" Type="http://schemas.openxmlformats.org/officeDocument/2006/relationships/font" Target="fonts/font17.odttf"/><Relationship Id="rIdFont18" Type="http://schemas.openxmlformats.org/officeDocument/2006/relationships/font" Target="fonts/font18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