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CoQ-PP_26-081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FB0326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549" w:hRule="auto" w:wrap="none" w:vAnchor="page" w:hAnchor="page" w:x="569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12.3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(10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13.19 %)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1_FB-IV_v.01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FB032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2.39 %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3.7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36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582" w:hRule="auto" w:wrap="none" w:vAnchor="page" w:hAnchor="page" w:x="10788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43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26127 </w:t>
      </w:r>
    </w:p>
    <w:p>
      <w:pPr>
        <w:framePr w:w="1562" w:hRule="auto" w:wrap="none" w:vAnchor="page" w:hAnchor="page" w:x="9807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/0847/26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392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4/2026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1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1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FB03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32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1A6F2AD-221A-4DDB-A0EA-557B7BA96AAE}"/>
    <w:embedItalic r:id="rIdFont2" w:fontKey="{62EE218D-6990-49C7-963D-DB8295C754D7}"/>
    <w:embedBold r:id="rIdFont3" w:fontKey="{21BFC48F-2417-4E7F-B26D-51114101F5D9}"/>
  </w:font>
  <w:font w:name="Montserrat ExtraBold">
    <w:charset w:val="00"/>
    <w:family w:val="auto"/>
    <w:pitch w:val="variable"/>
    <w:embedRegular r:id="rIdFont4" w:fontKey="{839BB4FD-2CCF-4863-9A7A-1F7EFA3FF477}"/>
  </w:font>
  <w:font w:name="Montserrat Medium">
    <w:charset w:val="00"/>
    <w:family w:val="auto"/>
    <w:pitch w:val="variable"/>
    <w:embedRegular r:id="rIdFont5" w:fontKey="{F547E0CF-FE0B-4F71-A8F9-63B0466FA9B2}"/>
    <w:embedItalic r:id="rIdFont6" w:fontKey="{E153234A-C02E-40CB-96C2-FE58BC93EEAF}"/>
  </w:font>
  <w:font w:name="Montserrat SemiBold">
    <w:charset w:val="00"/>
    <w:family w:val="auto"/>
    <w:pitch w:val="variable"/>
    <w:embedRegular r:id="rIdFont7" w:fontKey="{EE0331B2-728C-4D9B-8210-06DE4B089301}"/>
    <w:embedItalic r:id="rIdFont8" w:fontKey="{BA6369D1-63E0-48DE-86AA-9F74ADA9E5F0}"/>
  </w:font>
  <w:font w:name="Orbitron">
    <w:charset w:val="00"/>
    <w:family w:val="auto"/>
    <w:pitch w:val="variable"/>
    <w:embedBold r:id="rIdFont9" w:fontKey="{EBB4AB45-1FD8-4193-81FA-98E0AC549341}"/>
  </w:font>
  <w:font w:name="Orbitron Black">
    <w:charset w:val="00"/>
    <w:family w:val="auto"/>
    <w:pitch w:val="variable"/>
    <w:embedRegular r:id="rIdFont10" w:fontKey="{5FCD323A-56EB-4904-B025-D32FD3C25920}"/>
  </w:font>
  <w:font w:name="Orbitron ExtraBold">
    <w:charset w:val="00"/>
    <w:family w:val="auto"/>
    <w:pitch w:val="variable"/>
    <w:embedRegular r:id="rIdFont11" w:fontKey="{D5177EB5-118C-4592-8BAB-B2A81D82A397}"/>
  </w:font>
  <w:font w:name="Orbitron Medium">
    <w:charset w:val="00"/>
    <w:family w:val="auto"/>
    <w:pitch w:val="variable"/>
    <w:embedRegular r:id="rIdFont12" w:fontKey="{7BAA5433-ED54-45F3-A405-58E333372B7A}"/>
  </w:font>
  <w:font w:name="Roboto Mono">
    <w:charset w:val="00"/>
    <w:family w:val="auto"/>
    <w:pitch w:val="variable"/>
    <w:embedRegular r:id="rIdFont13" w:fontKey="{829554AD-2CDB-4A00-B459-FFA22F27028D}"/>
    <w:embedItalic r:id="rIdFont14" w:fontKey="{CF7B049F-6BCF-4DBE-AD76-C25DD1F09046}"/>
    <w:embedBold r:id="rIdFont15" w:fontKey="{D7117419-1A12-417A-9F83-C31B0E140434}"/>
  </w:font>
  <w:font w:name="Roboto Mono Medium">
    <w:charset w:val="00"/>
    <w:family w:val="auto"/>
    <w:pitch w:val="variable"/>
    <w:embedRegular r:id="rIdFont16" w:fontKey="{714CE80B-4224-404A-B939-C1A9D19EFD33}"/>
    <w:embedItalic r:id="rIdFont17" w:fontKey="{2D5CC032-2838-49D3-A907-9D6F5FDDC1CB}"/>
  </w:font>
  <w:font w:name="Roboto Mono SemiBold">
    <w:charset w:val="00"/>
    <w:family w:val="auto"/>
    <w:pitch w:val="variable"/>
    <w:embedRegular r:id="rIdFont18" w:fontKey="{7851B998-525F-4A00-9CC3-B19039B1202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