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7" w:hRule="auto" w:wrap="none" w:vAnchor="page" w:hAnchor="page" w:x="978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CoQ-PP_26-169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P160022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644" w:hRule="auto" w:wrap="none" w:vAnchor="page" w:hAnchor="page" w:x="470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25.72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 xml:space="preserve">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25.99 %)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1_GP-II_v.01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P160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5.72 %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.15 %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.10 %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.67 %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3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10¹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9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10¹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43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26118 </w:t>
      </w:r>
    </w:p>
    <w:p>
      <w:pPr>
        <w:framePr w:w="1562" w:hRule="auto" w:wrap="none" w:vAnchor="page" w:hAnchor="page" w:x="9807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, 2, 3, 4, 5, 6, 7, 8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411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/0794/26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5/2026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15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6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18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0022</w:t>
      </w:r>
    </w:p>
    <w:p>
      <w:pPr>
        <w:framePr w:w="1870" w:hRule="auto" w:wrap="none" w:vAnchor="page" w:hAnchor="page" w:x="5130" w:y="132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2DE15CC-85E4-4BF1-BEF9-0E97F43A4C39}"/>
    <w:embedItalic r:id="rIdFont2" w:fontKey="{400AD083-9FBE-4C45-A210-57E76D9710DA}"/>
    <w:embedBold r:id="rIdFont3" w:fontKey="{2AE953C7-5704-431C-939F-A801A7900D62}"/>
  </w:font>
  <w:font w:name="Montserrat ExtraBold">
    <w:charset w:val="00"/>
    <w:family w:val="auto"/>
    <w:pitch w:val="variable"/>
    <w:embedRegular r:id="rIdFont4" w:fontKey="{85AE5571-2B4D-4F04-8548-5AAAEBD8F268}"/>
  </w:font>
  <w:font w:name="Montserrat Medium">
    <w:charset w:val="00"/>
    <w:family w:val="auto"/>
    <w:pitch w:val="variable"/>
    <w:embedRegular r:id="rIdFont5" w:fontKey="{43C318A0-DD3F-425B-930A-DB9DE8EC4F63}"/>
    <w:embedItalic r:id="rIdFont6" w:fontKey="{B48D1748-8352-4FD9-8167-4DA0202EC19E}"/>
  </w:font>
  <w:font w:name="Montserrat SemiBold">
    <w:charset w:val="00"/>
    <w:family w:val="auto"/>
    <w:pitch w:val="variable"/>
    <w:embedRegular r:id="rIdFont7" w:fontKey="{A3315639-B34C-4B3D-A9A0-91D90ECD8278}"/>
    <w:embedItalic r:id="rIdFont8" w:fontKey="{97590350-4F06-41A7-8E08-2791C20FA839}"/>
  </w:font>
  <w:font w:name="Orbitron">
    <w:charset w:val="00"/>
    <w:family w:val="auto"/>
    <w:pitch w:val="variable"/>
    <w:embedBold r:id="rIdFont9" w:fontKey="{3620E13D-3C50-49C5-AABE-DE28749714F4}"/>
  </w:font>
  <w:font w:name="Orbitron Black">
    <w:charset w:val="00"/>
    <w:family w:val="auto"/>
    <w:pitch w:val="variable"/>
    <w:embedRegular r:id="rIdFont10" w:fontKey="{36798C0B-E382-4FE9-BAA7-C41ABF45C2C2}"/>
  </w:font>
  <w:font w:name="Orbitron ExtraBold">
    <w:charset w:val="00"/>
    <w:family w:val="auto"/>
    <w:pitch w:val="variable"/>
    <w:embedRegular r:id="rIdFont11" w:fontKey="{3C55E62F-AB24-4FA3-A65F-D8ED2E4894A4}"/>
  </w:font>
  <w:font w:name="Orbitron Medium">
    <w:charset w:val="00"/>
    <w:family w:val="auto"/>
    <w:pitch w:val="variable"/>
    <w:embedRegular r:id="rIdFont12" w:fontKey="{E1FA762A-1D49-4957-AD6C-CEEBA688B233}"/>
  </w:font>
  <w:font w:name="Roboto Mono">
    <w:charset w:val="00"/>
    <w:family w:val="auto"/>
    <w:pitch w:val="variable"/>
    <w:embedRegular r:id="rIdFont13" w:fontKey="{BD9C27BB-EA83-403B-9418-7378B74151F2}"/>
    <w:embedItalic r:id="rIdFont14" w:fontKey="{7A871CCF-EBDC-4379-A6B7-116BC113BFDF}"/>
    <w:embedBold r:id="rIdFont15" w:fontKey="{C4AB2CBB-170C-4935-B4E0-D091913DEC31}"/>
  </w:font>
  <w:font w:name="Roboto Mono Medium">
    <w:charset w:val="00"/>
    <w:family w:val="auto"/>
    <w:pitch w:val="variable"/>
    <w:embedRegular r:id="rIdFont16" w:fontKey="{57E565BB-4AB3-41AA-8320-24AFE39E3A87}"/>
    <w:embedItalic r:id="rIdFont17" w:fontKey="{910EA311-A68F-4942-A497-AD4612A6E498}"/>
  </w:font>
  <w:font w:name="Roboto Mono SemiBold">
    <w:charset w:val="00"/>
    <w:family w:val="auto"/>
    <w:pitch w:val="variable"/>
    <w:embedRegular r:id="rIdFont18" w:fontKey="{B31DCFF2-1EC2-4733-8847-A9A6738D8B7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