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6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7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10" w:hRule="auto" w:wrap="none" w:vAnchor="page" w:hAnchor="page" w:x="9857" w:y="95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oQ-PP_26-115</w:t>
      </w:r>
    </w:p>
    <w:p>
      <w:pPr>
        <w:framePr w:w="1097" w:hRule="auto" w:wrap="none" w:vAnchor="page" w:hAnchor="page" w:x="9463" w:y="130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27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28" w:hRule="auto" w:wrap="none" w:vAnchor="page" w:hAnchor="page" w:x="9440" w:y="145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CoQ-PP_26-004 o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f 06.06.2026)</w:t>
      </w:r>
    </w:p>
    <w:p>
      <w:pPr>
        <w:framePr w:w="1305" w:hRule="auto" w:wrap="none" w:vAnchor="page" w:hAnchor="page" w:x="576" w:y="228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GG1024</w:t>
      </w:r>
    </w:p>
    <w:p>
      <w:pPr>
        <w:framePr w:w="92" w:hRule="auto" w:wrap="none" w:vAnchor="page" w:hAnchor="page" w:x="1971" w:y="237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060" w:hRule="auto" w:wrap="none" w:vAnchor="page" w:hAnchor="page" w:x="2152" w:y="228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GORIL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LA GLUE</w:t>
      </w:r>
    </w:p>
    <w:p>
      <w:pPr>
        <w:framePr w:w="1400" w:hRule="auto" w:wrap="none" w:vAnchor="page" w:hAnchor="page" w:x="5356" w:y="228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15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.51 %</w:t>
      </w:r>
    </w:p>
    <w:p>
      <w:pPr>
        <w:framePr w:w="984" w:hRule="auto" w:wrap="none" w:vAnchor="page" w:hAnchor="page" w:x="576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15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1915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2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NDICA</w:t>
      </w:r>
    </w:p>
    <w:p>
      <w:pPr>
        <w:framePr w:w="548" w:hRule="auto" w:wrap="none" w:vAnchor="page" w:hAnchor="page" w:x="2812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781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781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3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GG_THC1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5:CBD1</w:t>
      </w:r>
    </w:p>
    <w:p>
      <w:pPr>
        <w:framePr w:w="671" w:hRule="auto" w:wrap="none" w:vAnchor="page" w:hAnchor="page" w:x="4365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65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76" w:y="329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5.00%</w:t>
      </w:r>
    </w:p>
    <w:p>
      <w:pPr>
        <w:framePr w:w="625" w:hRule="auto" w:wrap="none" w:vAnchor="page" w:hAnchor="page" w:x="5721" w:y="331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.23%</w:t>
      </w:r>
    </w:p>
    <w:p>
      <w:pPr>
        <w:framePr w:w="1370" w:hRule="auto" w:wrap="none" w:vAnchor="page" w:hAnchor="page" w:x="5076" w:y="350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(13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.77 – 16.22 %)</w:t>
      </w:r>
    </w:p>
    <w:p>
      <w:pPr>
        <w:framePr w:w="1869" w:hRule="auto" w:wrap="none" w:vAnchor="page" w:hAnchor="page" w:x="7910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0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3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1_GG-II_v.01</w:t>
      </w:r>
    </w:p>
    <w:p>
      <w:pPr>
        <w:framePr w:w="1435" w:hRule="auto" w:wrap="none" w:vAnchor="page" w:hAnchor="page" w:x="576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79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573" w:hRule="auto" w:wrap="none" w:vAnchor="page" w:hAnchor="page" w:x="2187" w:y="38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GG10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24</w:t>
      </w:r>
    </w:p>
    <w:p>
      <w:pPr>
        <w:framePr w:w="1454" w:hRule="auto" w:wrap="none" w:vAnchor="page" w:hAnchor="page" w:x="3049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049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54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1.2025</w:t>
      </w:r>
    </w:p>
    <w:p>
      <w:pPr>
        <w:framePr w:w="1208" w:hRule="auto" w:wrap="none" w:vAnchor="page" w:hAnchor="page" w:x="542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2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673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3.2025</w:t>
      </w:r>
    </w:p>
    <w:p>
      <w:pPr>
        <w:framePr w:w="1147" w:hRule="auto" w:wrap="none" w:vAnchor="page" w:hAnchor="page" w:x="75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7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79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391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2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6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7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58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58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58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96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1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1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0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2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3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35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4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3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3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3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5.51 %</w:t>
      </w:r>
    </w:p>
    <w:p>
      <w:pPr>
        <w:framePr w:w="115" w:hRule="auto" w:wrap="none" w:vAnchor="page" w:hAnchor="page" w:x="576" w:y="66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6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68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68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6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8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9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6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1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1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1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0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2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3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4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3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3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427" w:hRule="auto" w:wrap="none" w:vAnchor="page" w:hAnchor="page" w:x="10943" w:y="73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.8 %</w:t>
      </w:r>
    </w:p>
    <w:p>
      <w:pPr>
        <w:framePr w:w="115" w:hRule="auto" w:wrap="none" w:vAnchor="page" w:hAnchor="page" w:x="576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6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6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6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7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7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7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77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1.1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77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40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78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1768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139" w:hRule="auto" w:wrap="none" w:vAnchor="page" w:hAnchor="page" w:x="10235" w:y="8068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>&lt; 10² and &gt; 1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>0 CFU/g</w:t>
      </w:r>
    </w:p>
    <w:p>
      <w:pPr>
        <w:framePr w:w="832" w:hRule="auto" w:wrap="none" w:vAnchor="page" w:hAnchor="page" w:x="1182" w:y="82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2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33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4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4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4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4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6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6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6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6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88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7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3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3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3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3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4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4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4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52 mg/kg</w:t>
      </w:r>
    </w:p>
    <w:p>
      <w:pPr>
        <w:framePr w:w="976" w:hRule="auto" w:wrap="none" w:vAnchor="page" w:hAnchor="page" w:x="1182" w:y="95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6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16 mg/kg</w:t>
      </w:r>
    </w:p>
    <w:p>
      <w:pPr>
        <w:framePr w:w="97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14" w:hRule="auto" w:wrap="none" w:vAnchor="page" w:hAnchor="page" w:x="10556" w:y="97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04 mg/kg</w:t>
      </w:r>
    </w:p>
    <w:p>
      <w:pPr>
        <w:framePr w:w="97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8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04 mg/kg</w:t>
      </w:r>
    </w:p>
    <w:p>
      <w:pPr>
        <w:framePr w:w="189" w:hRule="auto" w:wrap="none" w:vAnchor="page" w:hAnchor="page" w:x="576" w:y="10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61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6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A-PP_26-119 </w:t>
      </w:r>
    </w:p>
    <w:p>
      <w:pPr>
        <w:framePr w:w="524" w:hRule="auto" w:wrap="none" w:vAnchor="page" w:hAnchor="page" w:x="10845" w:y="116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18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03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9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25008 </w:t>
      </w:r>
    </w:p>
    <w:p>
      <w:pPr>
        <w:framePr w:w="109" w:hRule="auto" w:wrap="none" w:vAnchor="page" w:hAnchor="page" w:x="11260" w:y="119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2"/>
          <w:szCs w:val="12"/>
        </w:rPr>
        <w:t>8</w:t>
      </w:r>
    </w:p>
    <w:p>
      <w:pPr>
        <w:framePr w:w="3855" w:hRule="auto" w:wrap="none" w:vAnchor="page" w:hAnchor="page" w:x="576" w:y="121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31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73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166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/0274/25 </w:t>
      </w:r>
    </w:p>
    <w:p>
      <w:pPr>
        <w:framePr w:w="103" w:hRule="auto" w:wrap="none" w:vAnchor="page" w:hAnchor="page" w:x="7529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07" w:hRule="auto" w:wrap="none" w:vAnchor="page" w:hAnchor="page" w:x="7637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748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/2025 </w:t>
      </w:r>
    </w:p>
    <w:p>
      <w:pPr>
        <w:framePr w:w="663" w:hRule="auto" w:wrap="none" w:vAnchor="page" w:hAnchor="page" w:x="10707" w:y="122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48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60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7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33" w:hRule="auto" w:wrap="none" w:vAnchor="page" w:hAnchor="page" w:x="60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-9-К/26 </w:t>
      </w:r>
    </w:p>
    <w:p>
      <w:pPr>
        <w:framePr w:w="103" w:hRule="auto" w:wrap="none" w:vAnchor="page" w:hAnchor="page" w:x="7434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33" w:hRule="auto" w:wrap="none" w:vAnchor="page" w:hAnchor="page" w:x="75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-9-М/26 </w:t>
      </w:r>
    </w:p>
    <w:p>
      <w:pPr>
        <w:framePr w:w="1009" w:hRule="auto" w:wrap="none" w:vAnchor="page" w:hAnchor="page" w:x="10361" w:y="12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67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69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82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742" w:hRule="auto" w:wrap="none" w:vAnchor="page" w:hAnchor="page" w:x="3594" w:y="1372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GG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1024</w:t>
      </w:r>
    </w:p>
    <w:p>
      <w:pPr>
        <w:framePr w:w="1870" w:hRule="auto" w:wrap="none" w:vAnchor="page" w:hAnchor="page" w:x="5130" w:y="1376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74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7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7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7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73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7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7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7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1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1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1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35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3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5DF2B178-41DB-4C66-9C2A-69A9B24524BF}"/>
    <w:embedItalic r:id="rIdFont2" w:fontKey="{755F2AED-79F7-4F22-AD67-1A20E0B042B5}"/>
    <w:embedBold r:id="rIdFont3" w:fontKey="{8A8FCFD6-9E88-4025-BA3F-DB61440D9C31}"/>
  </w:font>
  <w:font w:name="Montserrat ExtraBold">
    <w:charset w:val="00"/>
    <w:family w:val="auto"/>
    <w:pitch w:val="variable"/>
    <w:embedRegular r:id="rIdFont4" w:fontKey="{A7FE74D5-EE85-4171-B156-D2D7CFC514A6}"/>
  </w:font>
  <w:font w:name="Montserrat Medium">
    <w:charset w:val="00"/>
    <w:family w:val="auto"/>
    <w:pitch w:val="variable"/>
    <w:embedRegular r:id="rIdFont5" w:fontKey="{C9E602AA-C788-4625-9B64-911CD59BAB1C}"/>
    <w:embedItalic r:id="rIdFont6" w:fontKey="{CE841862-5D49-4B5B-849B-B4F7A606D849}"/>
  </w:font>
  <w:font w:name="Montserrat SemiBold">
    <w:charset w:val="00"/>
    <w:family w:val="auto"/>
    <w:pitch w:val="variable"/>
    <w:embedRegular r:id="rIdFont7" w:fontKey="{99977EA4-D15A-4256-9260-02DFBAF8B8F3}"/>
    <w:embedItalic r:id="rIdFont8" w:fontKey="{6A956122-7157-408D-AE88-7154C7939F98}"/>
  </w:font>
  <w:font w:name="Orbitron">
    <w:charset w:val="00"/>
    <w:family w:val="auto"/>
    <w:pitch w:val="variable"/>
    <w:embedBold r:id="rIdFont9" w:fontKey="{8FEA6B96-B826-43D1-A3BF-395B68858B3C}"/>
  </w:font>
  <w:font w:name="Orbitron Black">
    <w:charset w:val="00"/>
    <w:family w:val="auto"/>
    <w:pitch w:val="variable"/>
    <w:embedRegular r:id="rIdFont10" w:fontKey="{2D516B75-7821-4C07-AB2E-AF9D74316079}"/>
  </w:font>
  <w:font w:name="Orbitron ExtraBold">
    <w:charset w:val="00"/>
    <w:family w:val="auto"/>
    <w:pitch w:val="variable"/>
    <w:embedRegular r:id="rIdFont11" w:fontKey="{3D208400-92DB-40E7-8755-346046D2AF9F}"/>
  </w:font>
  <w:font w:name="Orbitron Medium">
    <w:charset w:val="00"/>
    <w:family w:val="auto"/>
    <w:pitch w:val="variable"/>
    <w:embedRegular r:id="rIdFont12" w:fontKey="{30C52761-68FA-4AFB-AF6F-CCDC3409BFF0}"/>
  </w:font>
  <w:font w:name="Roboto Mono">
    <w:charset w:val="00"/>
    <w:family w:val="auto"/>
    <w:pitch w:val="variable"/>
    <w:embedRegular r:id="rIdFont13" w:fontKey="{5B51BE3A-A067-4B39-BE30-C4D05D32DED9}"/>
    <w:embedItalic r:id="rIdFont14" w:fontKey="{A9E8F3C4-3B32-4A44-A3B6-1096E35BD836}"/>
    <w:embedBold r:id="rIdFont15" w:fontKey="{3610F3AD-879E-4E07-BCC9-B85C66A43F91}"/>
  </w:font>
  <w:font w:name="Roboto Mono Medium">
    <w:charset w:val="00"/>
    <w:family w:val="auto"/>
    <w:pitch w:val="variable"/>
    <w:embedRegular r:id="rIdFont16" w:fontKey="{3B25DAF8-013D-4BDA-8F79-3C26BC90DEC5}"/>
    <w:embedItalic r:id="rIdFont17" w:fontKey="{9DF8DA44-2674-4D03-A05C-FD6993E3E71F}"/>
  </w:font>
  <w:font w:name="Roboto Mono SemiBold">
    <w:charset w:val="00"/>
    <w:family w:val="auto"/>
    <w:pitch w:val="variable"/>
    <w:embedRegular r:id="rIdFont18" w:fontKey="{6FC0D099-E38E-4FB1-B966-8478BF6D556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