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11" w:hRule="auto" w:wrap="none" w:vAnchor="page" w:hAnchor="page" w:x="9856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oQ-PP_26-118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6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CoQ-PP_26-035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P050312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550" w:hRule="auto" w:wrap="none" w:vAnchor="page" w:hAnchor="page" w:x="4700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25.1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3 %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7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25.99 %)</w:t>
      </w:r>
    </w:p>
    <w:p>
      <w:pPr>
        <w:framePr w:w="1869" w:hRule="auto" w:wrap="none" w:vAnchor="page" w:hAnchor="page" w:x="79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312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5.13 %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.29 %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1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10³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A-PP_26-122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25380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6/2192/25 </w:t>
      </w:r>
    </w:p>
    <w:p>
      <w:pPr>
        <w:framePr w:w="103" w:hRule="auto" w:wrap="none" w:vAnchor="page" w:hAnchor="page" w:x="7529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588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-12-К/26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-12-М/26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0312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47621EC-61D0-4C10-A821-1AA6ACE61F3A}"/>
    <w:embedItalic r:id="rIdFont2" w:fontKey="{3D611EF5-D6D7-43A8-951A-43D6BA2A8C0D}"/>
    <w:embedBold r:id="rIdFont3" w:fontKey="{66D1FB79-FE63-458D-86BB-C14E150E0FC6}"/>
  </w:font>
  <w:font w:name="Montserrat ExtraBold">
    <w:charset w:val="00"/>
    <w:family w:val="auto"/>
    <w:pitch w:val="variable"/>
    <w:embedRegular r:id="rIdFont4" w:fontKey="{784397C4-A9EC-4BE7-9641-B28FA85FF48F}"/>
  </w:font>
  <w:font w:name="Montserrat Medium">
    <w:charset w:val="00"/>
    <w:family w:val="auto"/>
    <w:pitch w:val="variable"/>
    <w:embedRegular r:id="rIdFont5" w:fontKey="{EF2C821A-C0EA-48C4-9500-EA30CD81889E}"/>
    <w:embedItalic r:id="rIdFont6" w:fontKey="{07CB6615-2BE8-4DEA-AEF7-1CFFCB1E5E80}"/>
  </w:font>
  <w:font w:name="Montserrat SemiBold">
    <w:charset w:val="00"/>
    <w:family w:val="auto"/>
    <w:pitch w:val="variable"/>
    <w:embedRegular r:id="rIdFont7" w:fontKey="{C4FE9824-6899-477C-9B8B-947CD2984755}"/>
    <w:embedItalic r:id="rIdFont8" w:fontKey="{0C1E044F-B598-467C-A89E-F5B960BF6381}"/>
  </w:font>
  <w:font w:name="Orbitron">
    <w:charset w:val="00"/>
    <w:family w:val="auto"/>
    <w:pitch w:val="variable"/>
    <w:embedBold r:id="rIdFont9" w:fontKey="{0F79DF5E-D0F5-4044-ADF3-F019CF5A3E95}"/>
  </w:font>
  <w:font w:name="Orbitron Black">
    <w:charset w:val="00"/>
    <w:family w:val="auto"/>
    <w:pitch w:val="variable"/>
    <w:embedRegular r:id="rIdFont10" w:fontKey="{83F89516-A27B-4186-9F6F-032F0906F8BD}"/>
  </w:font>
  <w:font w:name="Orbitron ExtraBold">
    <w:charset w:val="00"/>
    <w:family w:val="auto"/>
    <w:pitch w:val="variable"/>
    <w:embedRegular r:id="rIdFont11" w:fontKey="{F54E5CC2-9E76-4167-B596-47BF8E171735}"/>
  </w:font>
  <w:font w:name="Orbitron Medium">
    <w:charset w:val="00"/>
    <w:family w:val="auto"/>
    <w:pitch w:val="variable"/>
    <w:embedRegular r:id="rIdFont12" w:fontKey="{D5435AF0-45EE-454C-B97D-F75C760C2AF1}"/>
  </w:font>
  <w:font w:name="Roboto Mono">
    <w:charset w:val="00"/>
    <w:family w:val="auto"/>
    <w:pitch w:val="variable"/>
    <w:embedRegular r:id="rIdFont13" w:fontKey="{C137ED94-2BA7-4FEA-925F-70408AD9E18D}"/>
    <w:embedItalic r:id="rIdFont14" w:fontKey="{37BBC298-8519-4905-81C1-5C5E61656750}"/>
    <w:embedBold r:id="rIdFont15" w:fontKey="{F0228266-2847-41D4-B457-6284637ABAC7}"/>
  </w:font>
  <w:font w:name="Roboto Mono Medium">
    <w:charset w:val="00"/>
    <w:family w:val="auto"/>
    <w:pitch w:val="variable"/>
    <w:embedRegular r:id="rIdFont16" w:fontKey="{41327514-A829-41B7-AF99-27553E4BE37B}"/>
    <w:embedItalic r:id="rIdFont17" w:fontKey="{5A76FB17-1AEA-4171-B7C3-849F9B32EAFA}"/>
  </w:font>
  <w:font w:name="Roboto Mono SemiBold">
    <w:charset w:val="00"/>
    <w:family w:val="auto"/>
    <w:pitch w:val="variable"/>
    <w:embedRegular r:id="rIdFont18" w:fontKey="{E81433DB-F410-4DEE-9BFC-FA1E437230D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