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4" w:hRule="auto" w:wrap="none" w:vAnchor="page" w:hAnchor="page" w:x="9803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CoQ-PP_26-140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6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CoQ-PP_26-023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P050172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1551" w:hRule="auto" w:wrap="none" w:vAnchor="page" w:hAnchor="page" w:x="4933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21.3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0 %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86" w:hRule="auto" w:wrap="none" w:vAnchor="page" w:hAnchor="page" w:x="2510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INDICA</w:t>
      </w:r>
    </w:p>
    <w:p>
      <w:pPr>
        <w:framePr w:w="486" w:hRule="auto" w:wrap="none" w:vAnchor="page" w:hAnchor="page" w:x="2510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92" w:hRule="auto" w:wrap="none" w:vAnchor="page" w:hAnchor="page" w:x="2960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60</w:t>
      </w:r>
    </w:p>
    <w:p>
      <w:pPr>
        <w:framePr w:w="192" w:hRule="auto" w:wrap="none" w:vAnchor="page" w:hAnchor="page" w:x="2960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60</w:t>
      </w:r>
    </w:p>
    <w:p>
      <w:pPr>
        <w:framePr w:w="610" w:hRule="auto" w:wrap="none" w:vAnchor="page" w:hAnchor="page" w:x="3117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VA</w:t>
      </w:r>
    </w:p>
    <w:p>
      <w:pPr>
        <w:framePr w:w="610" w:hRule="auto" w:wrap="none" w:vAnchor="page" w:hAnchor="page" w:x="3117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198" w:hRule="auto" w:wrap="none" w:vAnchor="page" w:hAnchor="page" w:x="3692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6"/>
          <w:kern w:val="0"/>
          <w:sz w:val="11"/>
          <w:szCs w:val="11"/>
        </w:rPr>
        <w:t>40</w:t>
      </w:r>
    </w:p>
    <w:p>
      <w:pPr>
        <w:framePr w:w="198" w:hRule="auto" w:wrap="none" w:vAnchor="page" w:hAnchor="page" w:x="3692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11"/>
          <w:szCs w:val="11"/>
        </w:rPr>
        <w:t>40</w:t>
      </w:r>
    </w:p>
    <w:p>
      <w:pPr>
        <w:framePr w:w="460" w:hRule="auto" w:wrap="none" w:vAnchor="page" w:hAnchor="page" w:x="434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4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29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29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0:CBD1</w:t>
      </w:r>
    </w:p>
    <w:p>
      <w:pPr>
        <w:framePr w:w="671" w:hRule="auto" w:wrap="none" w:vAnchor="page" w:hAnchor="page" w:x="432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2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3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682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03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(18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21.59 %)</w:t>
      </w:r>
    </w:p>
    <w:p>
      <w:pPr>
        <w:framePr w:w="1869" w:hRule="auto" w:wrap="none" w:vAnchor="page" w:hAnchor="page" w:x="7831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_CJ-III_v.01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172</w:t>
      </w:r>
    </w:p>
    <w:p>
      <w:pPr>
        <w:framePr w:w="1454" w:hRule="auto" w:wrap="none" w:vAnchor="page" w:hAnchor="page" w:x="3427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1.30 %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.63 %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42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A-PP_26-166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25281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558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/1089/26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434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9/2025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-28-К/26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-28-М/26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0172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4A1571A-0706-4EB7-8600-97E5CE21AE2A}"/>
    <w:embedItalic r:id="rIdFont2" w:fontKey="{D3F3F585-3D33-4EC4-A17F-947B45D82204}"/>
    <w:embedBold r:id="rIdFont3" w:fontKey="{DE1F2DB8-9321-4BD9-A847-8B895DC9D28A}"/>
  </w:font>
  <w:font w:name="Montserrat ExtraBold">
    <w:charset w:val="00"/>
    <w:family w:val="auto"/>
    <w:pitch w:val="variable"/>
    <w:embedRegular r:id="rIdFont4" w:fontKey="{38F96EC6-4D49-4DAB-B319-29EC00EDFA66}"/>
  </w:font>
  <w:font w:name="Montserrat Medium">
    <w:charset w:val="00"/>
    <w:family w:val="auto"/>
    <w:pitch w:val="variable"/>
    <w:embedRegular r:id="rIdFont5" w:fontKey="{F28F295F-509D-4DFC-AEFD-C9BD98B18FFE}"/>
    <w:embedItalic r:id="rIdFont6" w:fontKey="{15D33C27-AF15-4D1B-9492-23F81B758869}"/>
  </w:font>
  <w:font w:name="Montserrat SemiBold">
    <w:charset w:val="00"/>
    <w:family w:val="auto"/>
    <w:pitch w:val="variable"/>
    <w:embedRegular r:id="rIdFont7" w:fontKey="{7B0BE562-EE80-44A5-AE9A-1248A5DE4530}"/>
    <w:embedItalic r:id="rIdFont8" w:fontKey="{BFE83DCF-E1E6-4089-93BC-A33CAA5135B5}"/>
  </w:font>
  <w:font w:name="Orbitron">
    <w:charset w:val="00"/>
    <w:family w:val="auto"/>
    <w:pitch w:val="variable"/>
    <w:embedBold r:id="rIdFont9" w:fontKey="{E6720915-01F6-43FA-A203-74C5DDD372CB}"/>
  </w:font>
  <w:font w:name="Orbitron Black">
    <w:charset w:val="00"/>
    <w:family w:val="auto"/>
    <w:pitch w:val="variable"/>
    <w:embedRegular r:id="rIdFont10" w:fontKey="{D7F7EED5-0827-400D-A0BA-AF5CDF8C6F46}"/>
  </w:font>
  <w:font w:name="Orbitron ExtraBold">
    <w:charset w:val="00"/>
    <w:family w:val="auto"/>
    <w:pitch w:val="variable"/>
    <w:embedRegular r:id="rIdFont11" w:fontKey="{8CD449CB-DB03-4A35-9E15-523D4466EF17}"/>
  </w:font>
  <w:font w:name="Orbitron Medium">
    <w:charset w:val="00"/>
    <w:family w:val="auto"/>
    <w:pitch w:val="variable"/>
    <w:embedRegular r:id="rIdFont12" w:fontKey="{25C29A3F-2586-4DE7-8262-1979AF75B024}"/>
  </w:font>
  <w:font w:name="Roboto Mono">
    <w:charset w:val="00"/>
    <w:family w:val="auto"/>
    <w:pitch w:val="variable"/>
    <w:embedRegular r:id="rIdFont13" w:fontKey="{0D7DE5EF-E042-4532-8896-CB75CE735EBB}"/>
    <w:embedItalic r:id="rIdFont14" w:fontKey="{7A6C2AFC-F078-42AF-9B06-F1348426E412}"/>
    <w:embedBold r:id="rIdFont15" w:fontKey="{48E6CD7D-4A05-4A2D-AAD1-E78FDB07106E}"/>
  </w:font>
  <w:font w:name="Roboto Mono Medium">
    <w:charset w:val="00"/>
    <w:family w:val="auto"/>
    <w:pitch w:val="variable"/>
    <w:embedRegular r:id="rIdFont16" w:fontKey="{0E80A784-79F1-4E2C-A740-C4726173F133}"/>
    <w:embedItalic r:id="rIdFont17" w:fontKey="{9663EA81-DEA2-4BE3-BA44-D61178B43C6B}"/>
  </w:font>
  <w:font w:name="Roboto Mono SemiBold">
    <w:charset w:val="00"/>
    <w:family w:val="auto"/>
    <w:pitch w:val="variable"/>
    <w:embedRegular r:id="rIdFont18" w:fontKey="{8E5F530F-365B-4B69-8802-1B55B9DF7CC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