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6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7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36" w:hRule="auto" w:wrap="none" w:vAnchor="page" w:hAnchor="page" w:x="9830" w:y="95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oQ-PP_26-147</w:t>
      </w:r>
    </w:p>
    <w:p>
      <w:pPr>
        <w:framePr w:w="1097" w:hRule="auto" w:wrap="none" w:vAnchor="page" w:hAnchor="page" w:x="9463" w:y="130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27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26" w:hRule="auto" w:wrap="none" w:vAnchor="page" w:hAnchor="page" w:x="9442" w:y="145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CoQ-PP_26-008 o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f 06.06.2026)</w:t>
      </w:r>
    </w:p>
    <w:p>
      <w:pPr>
        <w:framePr w:w="1516" w:hRule="auto" w:wrap="none" w:vAnchor="page" w:hAnchor="page" w:x="576" w:y="228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P050012</w:t>
      </w:r>
    </w:p>
    <w:p>
      <w:pPr>
        <w:framePr w:w="92" w:hRule="auto" w:wrap="none" w:vAnchor="page" w:hAnchor="page" w:x="2182" w:y="237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060" w:hRule="auto" w:wrap="none" w:vAnchor="page" w:hAnchor="page" w:x="2364" w:y="228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GORIL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LA GLUE</w:t>
      </w:r>
    </w:p>
    <w:p>
      <w:pPr>
        <w:framePr w:w="1430" w:hRule="auto" w:wrap="none" w:vAnchor="page" w:hAnchor="page" w:x="5568" w:y="228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17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.76 %</w:t>
      </w:r>
    </w:p>
    <w:p>
      <w:pPr>
        <w:framePr w:w="984" w:hRule="auto" w:wrap="none" w:vAnchor="page" w:hAnchor="page" w:x="576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15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1915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2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NDICA</w:t>
      </w:r>
    </w:p>
    <w:p>
      <w:pPr>
        <w:framePr w:w="548" w:hRule="auto" w:wrap="none" w:vAnchor="page" w:hAnchor="page" w:x="2812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781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781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3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GG_THC1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8:CBD1</w:t>
      </w:r>
    </w:p>
    <w:p>
      <w:pPr>
        <w:framePr w:w="671" w:hRule="auto" w:wrap="none" w:vAnchor="page" w:hAnchor="page" w:x="4405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05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16" w:y="329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8.00%</w:t>
      </w:r>
    </w:p>
    <w:p>
      <w:pPr>
        <w:framePr w:w="625" w:hRule="auto" w:wrap="none" w:vAnchor="page" w:hAnchor="page" w:x="5761" w:y="331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.77%</w:t>
      </w:r>
    </w:p>
    <w:p>
      <w:pPr>
        <w:framePr w:w="1370" w:hRule="auto" w:wrap="none" w:vAnchor="page" w:hAnchor="page" w:x="5116" w:y="350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(16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.23 – 19.76 %)</w:t>
      </w:r>
    </w:p>
    <w:p>
      <w:pPr>
        <w:framePr w:w="1869" w:hRule="auto" w:wrap="none" w:vAnchor="page" w:hAnchor="page" w:x="7990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90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468" w:hRule="auto" w:wrap="none" w:vAnchor="page" w:hAnchor="page" w:x="9898" w:y="33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1_GG-I_v.01</w:t>
      </w:r>
    </w:p>
    <w:p>
      <w:pPr>
        <w:framePr w:w="1435" w:hRule="auto" w:wrap="none" w:vAnchor="page" w:hAnchor="page" w:x="576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79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8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012</w:t>
      </w:r>
    </w:p>
    <w:p>
      <w:pPr>
        <w:framePr w:w="1454" w:hRule="auto" w:wrap="none" w:vAnchor="page" w:hAnchor="page" w:x="3427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427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920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14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14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861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7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6" w:y="379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391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2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6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7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58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58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58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96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1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1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0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2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3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35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4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3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3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3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7.76 %</w:t>
      </w:r>
    </w:p>
    <w:p>
      <w:pPr>
        <w:framePr w:w="115" w:hRule="auto" w:wrap="none" w:vAnchor="page" w:hAnchor="page" w:x="576" w:y="66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6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68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68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6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8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9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6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.26 %</w:t>
      </w:r>
    </w:p>
    <w:p>
      <w:pPr>
        <w:framePr w:w="115" w:hRule="auto" w:wrap="none" w:vAnchor="page" w:hAnchor="page" w:x="576" w:y="71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1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1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0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2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3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4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3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3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3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.88 %</w:t>
      </w:r>
    </w:p>
    <w:p>
      <w:pPr>
        <w:framePr w:w="115" w:hRule="auto" w:wrap="none" w:vAnchor="page" w:hAnchor="page" w:x="576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6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6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6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7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7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7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77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40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78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1768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0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2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2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33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4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4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4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4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6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6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6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6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8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7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3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3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3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3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4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4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4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5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6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7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8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10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61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6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A-PP_26-153 </w:t>
      </w:r>
    </w:p>
    <w:p>
      <w:pPr>
        <w:framePr w:w="524" w:hRule="auto" w:wrap="none" w:vAnchor="page" w:hAnchor="page" w:x="10845" w:y="116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18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03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9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25140 </w:t>
      </w:r>
    </w:p>
    <w:p>
      <w:pPr>
        <w:framePr w:w="109" w:hRule="auto" w:wrap="none" w:vAnchor="page" w:hAnchor="page" w:x="11260" w:y="119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2"/>
          <w:szCs w:val="12"/>
        </w:rPr>
        <w:t>8</w:t>
      </w:r>
    </w:p>
    <w:p>
      <w:pPr>
        <w:framePr w:w="3855" w:hRule="auto" w:wrap="none" w:vAnchor="page" w:hAnchor="page" w:x="576" w:y="121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31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564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/1095/26 </w:t>
      </w:r>
    </w:p>
    <w:p>
      <w:pPr>
        <w:framePr w:w="103" w:hRule="auto" w:wrap="none" w:vAnchor="page" w:hAnchor="page" w:x="7497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247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2/2025 </w:t>
      </w:r>
    </w:p>
    <w:p>
      <w:pPr>
        <w:framePr w:w="663" w:hRule="auto" w:wrap="none" w:vAnchor="page" w:hAnchor="page" w:x="10707" w:y="122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48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60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7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96" w:hRule="auto" w:wrap="none" w:vAnchor="page" w:hAnchor="page" w:x="5979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-19-К/26 </w:t>
      </w:r>
    </w:p>
    <w:p>
      <w:pPr>
        <w:framePr w:w="103" w:hRule="auto" w:wrap="none" w:vAnchor="page" w:hAnchor="page" w:x="7434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-19-М/26 </w:t>
      </w:r>
    </w:p>
    <w:p>
      <w:pPr>
        <w:framePr w:w="1009" w:hRule="auto" w:wrap="none" w:vAnchor="page" w:hAnchor="page" w:x="10361" w:y="12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67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69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82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72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0012</w:t>
      </w:r>
    </w:p>
    <w:p>
      <w:pPr>
        <w:framePr w:w="1870" w:hRule="auto" w:wrap="none" w:vAnchor="page" w:hAnchor="page" w:x="5130" w:y="1376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74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7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7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7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73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7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7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7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1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1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1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35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3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5CB363A-BF81-49B6-A7C0-ADE3D565A4A0}"/>
    <w:embedItalic r:id="rIdFont2" w:fontKey="{CD5A2E4B-0446-49EB-B4A1-0580B262067D}"/>
    <w:embedBold r:id="rIdFont3" w:fontKey="{5B097B88-2A0C-40E6-AB4E-81530070E8AA}"/>
  </w:font>
  <w:font w:name="Montserrat ExtraBold">
    <w:charset w:val="00"/>
    <w:family w:val="auto"/>
    <w:pitch w:val="variable"/>
    <w:embedRegular r:id="rIdFont4" w:fontKey="{0241DFDB-88B2-4D0B-BF9B-F325036684AE}"/>
  </w:font>
  <w:font w:name="Montserrat Medium">
    <w:charset w:val="00"/>
    <w:family w:val="auto"/>
    <w:pitch w:val="variable"/>
    <w:embedRegular r:id="rIdFont5" w:fontKey="{23290944-5975-45DF-B0B1-8E7AB777AF98}"/>
    <w:embedItalic r:id="rIdFont6" w:fontKey="{5183FB46-65BA-46BF-8596-E7572DCECC9D}"/>
  </w:font>
  <w:font w:name="Montserrat SemiBold">
    <w:charset w:val="00"/>
    <w:family w:val="auto"/>
    <w:pitch w:val="variable"/>
    <w:embedRegular r:id="rIdFont7" w:fontKey="{C76753BB-E721-4545-9431-2BE5CCA152A3}"/>
    <w:embedItalic r:id="rIdFont8" w:fontKey="{2728B322-30F7-4FEC-B199-5BEAF05123E8}"/>
  </w:font>
  <w:font w:name="Orbitron">
    <w:charset w:val="00"/>
    <w:family w:val="auto"/>
    <w:pitch w:val="variable"/>
    <w:embedBold r:id="rIdFont9" w:fontKey="{2D91998C-9A1B-41E0-B64D-1AA6FB08DA13}"/>
  </w:font>
  <w:font w:name="Orbitron Black">
    <w:charset w:val="00"/>
    <w:family w:val="auto"/>
    <w:pitch w:val="variable"/>
    <w:embedRegular r:id="rIdFont10" w:fontKey="{35079F13-3DA5-4512-A386-07ADDF381F7D}"/>
  </w:font>
  <w:font w:name="Orbitron ExtraBold">
    <w:charset w:val="00"/>
    <w:family w:val="auto"/>
    <w:pitch w:val="variable"/>
    <w:embedRegular r:id="rIdFont11" w:fontKey="{9E136332-F6C5-42DC-B693-CD363E27A847}"/>
  </w:font>
  <w:font w:name="Orbitron Medium">
    <w:charset w:val="00"/>
    <w:family w:val="auto"/>
    <w:pitch w:val="variable"/>
    <w:embedRegular r:id="rIdFont12" w:fontKey="{6E017E16-B18B-42A0-A0E7-7FD6CA5DCF2E}"/>
  </w:font>
  <w:font w:name="Roboto Mono">
    <w:charset w:val="00"/>
    <w:family w:val="auto"/>
    <w:pitch w:val="variable"/>
    <w:embedRegular r:id="rIdFont13" w:fontKey="{C118039F-4402-4BE7-904A-0705D706DBEB}"/>
    <w:embedItalic r:id="rIdFont14" w:fontKey="{58099DCB-7C37-4543-9DF7-23ACDA08C308}"/>
    <w:embedBold r:id="rIdFont15" w:fontKey="{25715EE4-592A-4B64-BDB5-3E65654CAD34}"/>
  </w:font>
  <w:font w:name="Roboto Mono Medium">
    <w:charset w:val="00"/>
    <w:family w:val="auto"/>
    <w:pitch w:val="variable"/>
    <w:embedRegular r:id="rIdFont16" w:fontKey="{B88893D2-27F8-49D4-8976-161B234B0FAE}"/>
    <w:embedItalic r:id="rIdFont17" w:fontKey="{9A10A397-1577-4DDB-BCF8-7FC32CCD78D5}"/>
  </w:font>
  <w:font w:name="Roboto Mono SemiBold">
    <w:charset w:val="00"/>
    <w:family w:val="auto"/>
    <w:pitch w:val="variable"/>
    <w:embedRegular r:id="rIdFont18" w:fontKey="{83002D52-121A-42A1-AF4D-5FD4E3C5F3C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