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CoQ-PP_26-152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0" w:hRule="auto" w:wrap="none" w:vAnchor="page" w:hAnchor="page" w:x="9448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CoQ-PP_26-050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P060142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31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GRAPES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ND CREAM</w:t>
      </w:r>
    </w:p>
    <w:p>
      <w:pPr>
        <w:framePr w:w="1359" w:hRule="auto" w:wrap="none" w:vAnchor="page" w:hAnchor="page" w:x="681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7.50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 xml:space="preserve">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GRC_THC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525" w:hRule="auto" w:wrap="none" w:vAnchor="page" w:hAnchor="page" w:x="507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623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213" w:hRule="auto" w:wrap="none" w:vAnchor="page" w:hAnchor="page" w:x="507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(7.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20 – 8.79 %)</w:t>
      </w:r>
    </w:p>
    <w:p>
      <w:pPr>
        <w:framePr w:w="1869" w:hRule="auto" w:wrap="none" w:vAnchor="page" w:hAnchor="page" w:x="775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75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707" w:hRule="auto" w:wrap="none" w:vAnchor="page" w:hAnchor="page" w:x="9660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_GRC-III_v.01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54" w:hRule="auto" w:wrap="none" w:vAnchor="page" w:hAnchor="page" w:x="3268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.50 %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A-PP_26-157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/1081/26 </w:t>
      </w:r>
    </w:p>
    <w:p>
      <w:pPr>
        <w:framePr w:w="109" w:hRule="auto" w:wrap="none" w:vAnchor="page" w:hAnchor="page" w:x="1126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-16-К/26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-16-М/26 </w:t>
      </w:r>
    </w:p>
    <w:p>
      <w:pPr>
        <w:framePr w:w="1009" w:hRule="auto" w:wrap="none" w:vAnchor="page" w:hAnchor="page" w:x="10361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0142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B10D1D9-EE33-4D41-B715-4251C811E63B}"/>
    <w:embedItalic r:id="rIdFont2" w:fontKey="{F8F3F2CC-F6FC-401A-A56C-935D2F59019C}"/>
    <w:embedBold r:id="rIdFont3" w:fontKey="{214F995F-CBCF-4C0A-8B1B-935D8B85B000}"/>
  </w:font>
  <w:font w:name="Montserrat ExtraBold">
    <w:charset w:val="00"/>
    <w:family w:val="auto"/>
    <w:pitch w:val="variable"/>
    <w:embedRegular r:id="rIdFont4" w:fontKey="{1630DCB2-3C21-483A-A90D-29919086A631}"/>
  </w:font>
  <w:font w:name="Montserrat Medium">
    <w:charset w:val="00"/>
    <w:family w:val="auto"/>
    <w:pitch w:val="variable"/>
    <w:embedRegular r:id="rIdFont5" w:fontKey="{C97F37DE-D0C0-4F36-A65D-C3302F0EDC43}"/>
    <w:embedItalic r:id="rIdFont6" w:fontKey="{C8C1CECE-6776-4BB8-B77D-02784AE9B788}"/>
  </w:font>
  <w:font w:name="Montserrat SemiBold">
    <w:charset w:val="00"/>
    <w:family w:val="auto"/>
    <w:pitch w:val="variable"/>
    <w:embedRegular r:id="rIdFont7" w:fontKey="{C0962E4F-1F97-4890-9926-188E4B8A4A92}"/>
    <w:embedItalic r:id="rIdFont8" w:fontKey="{9EF3AC0D-26B1-4BA8-A63F-25CBCB89392A}"/>
  </w:font>
  <w:font w:name="Orbitron">
    <w:charset w:val="00"/>
    <w:family w:val="auto"/>
    <w:pitch w:val="variable"/>
    <w:embedBold r:id="rIdFont9" w:fontKey="{9FC7449C-0F3B-4BB5-ABE1-448FAD4832E3}"/>
  </w:font>
  <w:font w:name="Orbitron Black">
    <w:charset w:val="00"/>
    <w:family w:val="auto"/>
    <w:pitch w:val="variable"/>
    <w:embedRegular r:id="rIdFont10" w:fontKey="{25A428BA-9392-40B7-85B4-2CF8C22002F0}"/>
  </w:font>
  <w:font w:name="Orbitron ExtraBold">
    <w:charset w:val="00"/>
    <w:family w:val="auto"/>
    <w:pitch w:val="variable"/>
    <w:embedRegular r:id="rIdFont11" w:fontKey="{46CD113C-A06E-4C50-A1EE-62BBAD07B3E4}"/>
  </w:font>
  <w:font w:name="Orbitron Medium">
    <w:charset w:val="00"/>
    <w:family w:val="auto"/>
    <w:pitch w:val="variable"/>
    <w:embedRegular r:id="rIdFont12" w:fontKey="{0AF82250-49AD-4FE6-879E-83DFE1EB3144}"/>
  </w:font>
  <w:font w:name="Roboto Mono">
    <w:charset w:val="00"/>
    <w:family w:val="auto"/>
    <w:pitch w:val="variable"/>
    <w:embedRegular r:id="rIdFont13" w:fontKey="{EBA8AB3F-C6D1-4586-B8D7-421781EBCD62}"/>
    <w:embedItalic r:id="rIdFont14" w:fontKey="{6564829A-4292-4A42-A798-4C4B1F8DE864}"/>
    <w:embedBold r:id="rIdFont15" w:fontKey="{7E142D96-CF9E-4730-8410-4BB8DBD3E8C4}"/>
  </w:font>
  <w:font w:name="Roboto Mono Medium">
    <w:charset w:val="00"/>
    <w:family w:val="auto"/>
    <w:pitch w:val="variable"/>
    <w:embedRegular r:id="rIdFont16" w:fontKey="{B76FEBFB-1399-4515-92A5-442BA94E520A}"/>
    <w:embedItalic r:id="rIdFont17" w:fontKey="{7C1E18DB-61F0-47EC-B5A1-91D95D043A92}"/>
  </w:font>
  <w:font w:name="Roboto Mono SemiBold">
    <w:charset w:val="00"/>
    <w:family w:val="auto"/>
    <w:pitch w:val="variable"/>
    <w:embedRegular r:id="rIdFont18" w:fontKey="{D4347893-A67F-4F10-B02D-CCF05164F61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