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78" w:hRule="auto" w:wrap="none" w:vAnchor="page" w:hAnchor="page" w:x="9789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CoQ-PP_26-160</w:t>
      </w:r>
    </w:p>
    <w:p>
      <w:pPr>
        <w:framePr w:w="1097" w:hRule="auto" w:wrap="none" w:vAnchor="page" w:hAnchor="page" w:x="9463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14" w:hRule="auto" w:wrap="none" w:vAnchor="page" w:hAnchor="page" w:x="9454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CoQ-PP_26-073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P060342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43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CRAMBLER</w:t>
      </w:r>
    </w:p>
    <w:p>
      <w:pPr>
        <w:framePr w:w="1669" w:hRule="auto" w:wrap="none" w:vAnchor="page" w:hAnchor="page" w:x="5151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22.40 %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SCR_THC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22:CBD1</w:t>
      </w:r>
    </w:p>
    <w:p>
      <w:pPr>
        <w:framePr w:w="671" w:hRule="auto" w:wrap="none" w:vAnchor="page" w:hAnchor="page" w:x="44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21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2.00%</w:t>
      </w:r>
    </w:p>
    <w:p>
      <w:pPr>
        <w:framePr w:w="625" w:hRule="auto" w:wrap="none" w:vAnchor="page" w:hAnchor="page" w:x="5766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.20%</w:t>
      </w:r>
    </w:p>
    <w:p>
      <w:pPr>
        <w:framePr w:w="1370" w:hRule="auto" w:wrap="none" w:vAnchor="page" w:hAnchor="page" w:x="5121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.80 – 24.19 %)</w:t>
      </w:r>
    </w:p>
    <w:p>
      <w:pPr>
        <w:framePr w:w="1869" w:hRule="auto" w:wrap="none" w:vAnchor="page" w:hAnchor="page" w:x="791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1_SCR-I_v.01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342</w:t>
      </w:r>
    </w:p>
    <w:p>
      <w:pPr>
        <w:framePr w:w="1454" w:hRule="auto" w:wrap="none" w:vAnchor="page" w:hAnchor="page" w:x="3268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268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76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29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29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543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5.2026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2.40 %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8.3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5.3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427" w:hRule="auto" w:wrap="none" w:vAnchor="page" w:hAnchor="page" w:x="10943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A-PP_26-147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760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539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/1070/26 </w:t>
      </w:r>
    </w:p>
    <w:p>
      <w:pPr>
        <w:framePr w:w="109" w:hRule="auto" w:wrap="none" w:vAnchor="page" w:hAnchor="page" w:x="1126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9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-8-К/26 </w:t>
      </w:r>
    </w:p>
    <w:p>
      <w:pPr>
        <w:framePr w:w="103" w:hRule="auto" w:wrap="none" w:vAnchor="page" w:hAnchor="page" w:x="7434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33" w:hRule="auto" w:wrap="none" w:vAnchor="page" w:hAnchor="page" w:x="75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-8-М/26 </w:t>
      </w:r>
    </w:p>
    <w:p>
      <w:pPr>
        <w:framePr w:w="1009" w:hRule="auto" w:wrap="none" w:vAnchor="page" w:hAnchor="page" w:x="10361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0342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66B1AD5-1F03-4E00-AF2F-B04D3A425BBD}"/>
    <w:embedItalic r:id="rIdFont2" w:fontKey="{7821C3A2-5CC7-493A-B235-5F3EB97BE8BD}"/>
    <w:embedBold r:id="rIdFont3" w:fontKey="{1935D604-41D0-4BE1-B028-F50F4C266A4B}"/>
  </w:font>
  <w:font w:name="Montserrat ExtraBold">
    <w:charset w:val="00"/>
    <w:family w:val="auto"/>
    <w:pitch w:val="variable"/>
    <w:embedRegular r:id="rIdFont4" w:fontKey="{023427B6-7CDB-4BC7-80DF-60185DD1CEC3}"/>
  </w:font>
  <w:font w:name="Montserrat Medium">
    <w:charset w:val="00"/>
    <w:family w:val="auto"/>
    <w:pitch w:val="variable"/>
    <w:embedRegular r:id="rIdFont5" w:fontKey="{A3446E57-855E-4FEB-B8E3-FD3695160D96}"/>
    <w:embedItalic r:id="rIdFont6" w:fontKey="{74B98114-CBAA-4202-99B5-A288EBA3F527}"/>
  </w:font>
  <w:font w:name="Montserrat SemiBold">
    <w:charset w:val="00"/>
    <w:family w:val="auto"/>
    <w:pitch w:val="variable"/>
    <w:embedRegular r:id="rIdFont7" w:fontKey="{31DB89B9-180E-4ED0-BC0B-9B2CFB54751D}"/>
    <w:embedItalic r:id="rIdFont8" w:fontKey="{D36D4EA6-9E19-4914-B3F0-863C8ABD1B84}"/>
  </w:font>
  <w:font w:name="Orbitron">
    <w:charset w:val="00"/>
    <w:family w:val="auto"/>
    <w:pitch w:val="variable"/>
    <w:embedBold r:id="rIdFont9" w:fontKey="{667EA659-4A12-4671-9EBA-848817F4596A}"/>
  </w:font>
  <w:font w:name="Orbitron Black">
    <w:charset w:val="00"/>
    <w:family w:val="auto"/>
    <w:pitch w:val="variable"/>
    <w:embedRegular r:id="rIdFont10" w:fontKey="{30B09F55-7C84-4B5B-91FE-307EA7DF0720}"/>
  </w:font>
  <w:font w:name="Orbitron ExtraBold">
    <w:charset w:val="00"/>
    <w:family w:val="auto"/>
    <w:pitch w:val="variable"/>
    <w:embedRegular r:id="rIdFont11" w:fontKey="{31406116-8498-4D65-9F97-B3B4BD7E134A}"/>
  </w:font>
  <w:font w:name="Orbitron Medium">
    <w:charset w:val="00"/>
    <w:family w:val="auto"/>
    <w:pitch w:val="variable"/>
    <w:embedRegular r:id="rIdFont12" w:fontKey="{91370CF3-3885-45CA-B0E8-070EB5C26FDE}"/>
  </w:font>
  <w:font w:name="Roboto Mono">
    <w:charset w:val="00"/>
    <w:family w:val="auto"/>
    <w:pitch w:val="variable"/>
    <w:embedRegular r:id="rIdFont13" w:fontKey="{74938040-0543-4A31-B651-DF8E3D75097E}"/>
    <w:embedItalic r:id="rIdFont14" w:fontKey="{78949BAA-7A7B-4D74-BC4F-D36AF232CDCC}"/>
    <w:embedBold r:id="rIdFont15" w:fontKey="{5D881022-F964-4BFD-83C2-D3FC5639A096}"/>
  </w:font>
  <w:font w:name="Roboto Mono Medium">
    <w:charset w:val="00"/>
    <w:family w:val="auto"/>
    <w:pitch w:val="variable"/>
    <w:embedRegular r:id="rIdFont16" w:fontKey="{A078DAF9-1175-4DE1-B666-9B81E84977DF}"/>
    <w:embedItalic r:id="rIdFont17" w:fontKey="{70106258-2762-40A8-BC3C-C4021A8D50D8}"/>
  </w:font>
  <w:font w:name="Roboto Mono SemiBold">
    <w:charset w:val="00"/>
    <w:family w:val="auto"/>
    <w:pitch w:val="variable"/>
    <w:embedRegular r:id="rIdFont18" w:fontKey="{1867A7ED-3D10-4861-8F09-BE4989FD6C3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