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53" w:hRule="auto" w:wrap="none" w:vAnchor="page" w:hAnchor="page" w:x="9711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CoA-PP_26-007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P050022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2192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GRA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PE PIE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901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59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4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022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841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GP082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4_02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03.06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03.06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499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QCSP_001_GP-I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86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079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1222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Deep green–brow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а–кафеава</w:t>
      </w:r>
    </w:p>
    <w:p>
      <w:pPr>
        <w:framePr w:w="997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Green, purpl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, лилеви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928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832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994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608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817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738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495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642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744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0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44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4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0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739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465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E5A2F5EF-BB05-472E-A0B0-5ADDEC350DB6}"/>
    <w:embedItalic r:id="rIdFont2" w:fontKey="{C38A9265-F1BE-4754-BDF1-890E59047BBE}"/>
    <w:embedBold r:id="rIdFont3" w:fontKey="{EA53B381-CCE8-4031-A769-995A9793792C}"/>
  </w:font>
  <w:font w:name="Montserrat ExtraBold">
    <w:charset w:val="00"/>
    <w:family w:val="auto"/>
    <w:pitch w:val="variable"/>
    <w:embedRegular r:id="rIdFont4" w:fontKey="{B99F1FC5-2229-445D-A6F1-B9A955FCE3B9}"/>
  </w:font>
  <w:font w:name="Montserrat Medium">
    <w:charset w:val="00"/>
    <w:family w:val="auto"/>
    <w:pitch w:val="variable"/>
    <w:embedRegular r:id="rIdFont5" w:fontKey="{6158F788-DEF1-4C92-8336-54374525B933}"/>
    <w:embedItalic r:id="rIdFont6" w:fontKey="{03C4DC09-BAF0-45AC-A28B-EC9165A6DD55}"/>
  </w:font>
  <w:font w:name="Montserrat SemiBold">
    <w:charset w:val="00"/>
    <w:family w:val="auto"/>
    <w:pitch w:val="variable"/>
    <w:embedRegular r:id="rIdFont7" w:fontKey="{DE8BBC03-B872-45A3-BAE3-0FDD5B3D108A}"/>
    <w:embedItalic r:id="rIdFont8" w:fontKey="{785C9E26-827A-470D-960B-6168C4A5984E}"/>
  </w:font>
  <w:font w:name="Orbitron">
    <w:charset w:val="00"/>
    <w:family w:val="auto"/>
    <w:pitch w:val="variable"/>
    <w:embedBold r:id="rIdFont9" w:fontKey="{F02C7F52-08C8-4D8A-989F-516AC78BCB42}"/>
  </w:font>
  <w:font w:name="Orbitron Black">
    <w:charset w:val="00"/>
    <w:family w:val="auto"/>
    <w:pitch w:val="variable"/>
    <w:embedRegular r:id="rIdFont10" w:fontKey="{71C1D46B-BD32-4731-8307-9D70313D31A6}"/>
  </w:font>
  <w:font w:name="Orbitron ExtraBold">
    <w:charset w:val="00"/>
    <w:family w:val="auto"/>
    <w:pitch w:val="variable"/>
    <w:embedRegular r:id="rIdFont11" w:fontKey="{063A226E-C562-4990-9F26-3E5830AFB001}"/>
  </w:font>
  <w:font w:name="Orbitron Medium">
    <w:charset w:val="00"/>
    <w:family w:val="auto"/>
    <w:pitch w:val="variable"/>
    <w:embedRegular r:id="rIdFont12" w:fontKey="{757601DD-834C-4AF1-9D35-4F2D27FAD628}"/>
  </w:font>
  <w:font w:name="Roboto Mono">
    <w:charset w:val="00"/>
    <w:family w:val="auto"/>
    <w:pitch w:val="variable"/>
    <w:embedRegular r:id="rIdFont13" w:fontKey="{0301F04C-8BE8-4A72-8F5B-EF5C8D3C0E89}"/>
    <w:embedBold r:id="rIdFont14" w:fontKey="{00443380-4819-484C-A373-ABF0BEC4D444}"/>
  </w:font>
  <w:font w:name="Roboto Mono Medium">
    <w:charset w:val="00"/>
    <w:family w:val="auto"/>
    <w:pitch w:val="variable"/>
    <w:embedRegular r:id="rIdFont15" w:fontKey="{08E028F6-0E8A-4F22-86D5-28928A058661}"/>
  </w:font>
  <w:font w:name="Roboto Mono SemiBold">
    <w:charset w:val="00"/>
    <w:family w:val="auto"/>
    <w:pitch w:val="variable"/>
    <w:embedRegular r:id="rIdFont16" w:fontKey="{26FD5AB9-81DC-43C1-B1CC-065535E9B2BE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