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9" w:hRule="auto" w:wrap="none" w:vAnchor="page" w:hAnchor="page" w:x="975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oA-PP_26-013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P050082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082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93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24_03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22.07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22.07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QCSP_001_OPM-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31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97A4E67-C424-4C0C-B00B-6C7201441CE4}"/>
    <w:embedItalic r:id="rIdFont2" w:fontKey="{CCE72849-E05D-44A3-9699-176E8BAA7415}"/>
    <w:embedBold r:id="rIdFont3" w:fontKey="{BDA489CC-AB00-4774-93E7-B09E47BF1CF5}"/>
  </w:font>
  <w:font w:name="Montserrat ExtraBold">
    <w:charset w:val="00"/>
    <w:family w:val="auto"/>
    <w:pitch w:val="variable"/>
    <w:embedRegular r:id="rIdFont4" w:fontKey="{735F104E-BA7B-42B0-8E53-A3FEA8C64380}"/>
  </w:font>
  <w:font w:name="Montserrat Medium">
    <w:charset w:val="00"/>
    <w:family w:val="auto"/>
    <w:pitch w:val="variable"/>
    <w:embedRegular r:id="rIdFont5" w:fontKey="{DF78C263-FC56-4A56-A93D-6EA9E7C6AE75}"/>
    <w:embedItalic r:id="rIdFont6" w:fontKey="{90197C6F-A139-4388-8159-C105051ED519}"/>
  </w:font>
  <w:font w:name="Montserrat SemiBold">
    <w:charset w:val="00"/>
    <w:family w:val="auto"/>
    <w:pitch w:val="variable"/>
    <w:embedRegular r:id="rIdFont7" w:fontKey="{9E2A3DB6-F038-413A-9DD6-86C3AD7CDA59}"/>
    <w:embedItalic r:id="rIdFont8" w:fontKey="{8803D87C-B2AF-4938-B8C2-E4108F64960D}"/>
  </w:font>
  <w:font w:name="Orbitron">
    <w:charset w:val="00"/>
    <w:family w:val="auto"/>
    <w:pitch w:val="variable"/>
    <w:embedBold r:id="rIdFont9" w:fontKey="{49C2F571-2377-4500-8D07-55F3BB40F670}"/>
  </w:font>
  <w:font w:name="Orbitron Black">
    <w:charset w:val="00"/>
    <w:family w:val="auto"/>
    <w:pitch w:val="variable"/>
    <w:embedRegular r:id="rIdFont10" w:fontKey="{EA30D600-D898-4FE7-BDAE-A48B93F7EF0F}"/>
  </w:font>
  <w:font w:name="Orbitron ExtraBold">
    <w:charset w:val="00"/>
    <w:family w:val="auto"/>
    <w:pitch w:val="variable"/>
    <w:embedRegular r:id="rIdFont11" w:fontKey="{9F20FFAE-7B57-44FE-86A6-6C244772E7ED}"/>
  </w:font>
  <w:font w:name="Orbitron Medium">
    <w:charset w:val="00"/>
    <w:family w:val="auto"/>
    <w:pitch w:val="variable"/>
    <w:embedRegular r:id="rIdFont12" w:fontKey="{3FF22BF8-E1D4-48AB-A1AD-659611088FEA}"/>
  </w:font>
  <w:font w:name="Roboto Mono">
    <w:charset w:val="00"/>
    <w:family w:val="auto"/>
    <w:pitch w:val="variable"/>
    <w:embedRegular r:id="rIdFont13" w:fontKey="{CE30FB47-6E80-4D97-83D1-4C375D803A07}"/>
    <w:embedBold r:id="rIdFont14" w:fontKey="{E977943C-0F89-4989-900F-2DF08BCB0B99}"/>
  </w:font>
  <w:font w:name="Roboto Mono Medium">
    <w:charset w:val="00"/>
    <w:family w:val="auto"/>
    <w:pitch w:val="variable"/>
    <w:embedRegular r:id="rIdFont15" w:fontKey="{72B50C98-C441-4BDF-A23B-C86E7BADDC05}"/>
  </w:font>
  <w:font w:name="Roboto Mono SemiBold">
    <w:charset w:val="00"/>
    <w:family w:val="auto"/>
    <w:pitch w:val="variable"/>
    <w:embedRegular r:id="rIdFont16" w:fontKey="{3B9D83C7-6D4A-4F39-99F6-1F7132751D7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