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80" w:hRule="auto" w:wrap="none" w:vAnchor="page" w:hAnchor="page" w:x="9684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CoA-PP_26-020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P050162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162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1020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CJ0525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01/01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30.09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30.09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QCSP_001_CJ-I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029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890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DE7E4E6-0147-47BA-BD03-55237C0C2FA5}"/>
    <w:embedItalic r:id="rIdFont2" w:fontKey="{44943608-91C8-4316-88A7-855A128502C3}"/>
    <w:embedBold r:id="rIdFont3" w:fontKey="{3A85CC30-EC31-45A2-98C4-D1046EEA909E}"/>
  </w:font>
  <w:font w:name="Montserrat ExtraBold">
    <w:charset w:val="00"/>
    <w:family w:val="auto"/>
    <w:pitch w:val="variable"/>
    <w:embedRegular r:id="rIdFont4" w:fontKey="{C153EE87-739F-4FA9-BD7B-0AC70FC93719}"/>
  </w:font>
  <w:font w:name="Montserrat Medium">
    <w:charset w:val="00"/>
    <w:family w:val="auto"/>
    <w:pitch w:val="variable"/>
    <w:embedRegular r:id="rIdFont5" w:fontKey="{E85B5621-6766-43AE-B90B-339D8F0A97BC}"/>
    <w:embedItalic r:id="rIdFont6" w:fontKey="{5DD47263-224D-46B4-9055-E7DB8D798B3C}"/>
  </w:font>
  <w:font w:name="Montserrat SemiBold">
    <w:charset w:val="00"/>
    <w:family w:val="auto"/>
    <w:pitch w:val="variable"/>
    <w:embedRegular r:id="rIdFont7" w:fontKey="{ED81C414-0009-442A-B60C-3CF0CEB648B8}"/>
    <w:embedItalic r:id="rIdFont8" w:fontKey="{8658BF34-BDE4-4284-84F6-87938A67FBE9}"/>
  </w:font>
  <w:font w:name="Orbitron">
    <w:charset w:val="00"/>
    <w:family w:val="auto"/>
    <w:pitch w:val="variable"/>
    <w:embedBold r:id="rIdFont9" w:fontKey="{2794EDF6-8352-4D63-ADF0-035EB400D602}"/>
  </w:font>
  <w:font w:name="Orbitron Black">
    <w:charset w:val="00"/>
    <w:family w:val="auto"/>
    <w:pitch w:val="variable"/>
    <w:embedRegular r:id="rIdFont10" w:fontKey="{AE14B836-241A-45CE-8D8D-6E94876DB5C0}"/>
  </w:font>
  <w:font w:name="Orbitron ExtraBold">
    <w:charset w:val="00"/>
    <w:family w:val="auto"/>
    <w:pitch w:val="variable"/>
    <w:embedRegular r:id="rIdFont11" w:fontKey="{ADB2C1BD-590A-4C93-8130-E47DDB71E5D5}"/>
  </w:font>
  <w:font w:name="Orbitron Medium">
    <w:charset w:val="00"/>
    <w:family w:val="auto"/>
    <w:pitch w:val="variable"/>
    <w:embedRegular r:id="rIdFont12" w:fontKey="{E9E06DE4-5B03-4FBA-9E28-9CC9477D68CB}"/>
  </w:font>
  <w:font w:name="Roboto Mono">
    <w:charset w:val="00"/>
    <w:family w:val="auto"/>
    <w:pitch w:val="variable"/>
    <w:embedRegular r:id="rIdFont13" w:fontKey="{16A32E97-91EC-4B1D-A5DA-694459B1D92B}"/>
    <w:embedBold r:id="rIdFont14" w:fontKey="{EC181BC4-17A1-449C-AB26-DCEA60AB3088}"/>
  </w:font>
  <w:font w:name="Roboto Mono Medium">
    <w:charset w:val="00"/>
    <w:family w:val="auto"/>
    <w:pitch w:val="variable"/>
    <w:embedRegular r:id="rIdFont15" w:fontKey="{4F69CD34-0C4C-46B6-A58B-29849F036BB6}"/>
  </w:font>
  <w:font w:name="Roboto Mono SemiBold">
    <w:charset w:val="00"/>
    <w:family w:val="auto"/>
    <w:pitch w:val="variable"/>
    <w:embedRegular r:id="rIdFont16" w:fontKey="{D7DDF023-1D45-4FFF-AEAF-AC3AB0BD38E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