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4" w:hRule="auto" w:wrap="none" w:vAnchor="page" w:hAnchor="page" w:x="9770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oA-PP_26-041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CJ092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02.02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QCSP_001_CJ-I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A152A26-621B-451A-B534-316DDE632416}"/>
    <w:embedItalic r:id="rIdFont2" w:fontKey="{B683285E-8EB2-4717-B451-8098AEA132DC}"/>
    <w:embedBold r:id="rIdFont3" w:fontKey="{0926EC62-DC53-4F74-98E2-9EB5414349C8}"/>
  </w:font>
  <w:font w:name="Montserrat ExtraBold">
    <w:charset w:val="00"/>
    <w:family w:val="auto"/>
    <w:pitch w:val="variable"/>
    <w:embedRegular r:id="rIdFont4" w:fontKey="{981308D2-28FE-4BEC-9770-E6801005970A}"/>
  </w:font>
  <w:font w:name="Montserrat Medium">
    <w:charset w:val="00"/>
    <w:family w:val="auto"/>
    <w:pitch w:val="variable"/>
    <w:embedRegular r:id="rIdFont5" w:fontKey="{814015B1-DE8F-41B5-BBB8-73A236E842D7}"/>
    <w:embedItalic r:id="rIdFont6" w:fontKey="{A760D9A6-4626-4C7E-AFB5-58B62FBF1919}"/>
  </w:font>
  <w:font w:name="Montserrat SemiBold">
    <w:charset w:val="00"/>
    <w:family w:val="auto"/>
    <w:pitch w:val="variable"/>
    <w:embedRegular r:id="rIdFont7" w:fontKey="{D120FF45-270E-4CC0-BBD6-D7505760A8EB}"/>
    <w:embedItalic r:id="rIdFont8" w:fontKey="{3346074C-FEB5-40C9-8FAC-AA35CCCE1E9B}"/>
  </w:font>
  <w:font w:name="Orbitron">
    <w:charset w:val="00"/>
    <w:family w:val="auto"/>
    <w:pitch w:val="variable"/>
    <w:embedBold r:id="rIdFont9" w:fontKey="{4004BA7A-C86C-4C41-A38D-737B60461762}"/>
  </w:font>
  <w:font w:name="Orbitron Black">
    <w:charset w:val="00"/>
    <w:family w:val="auto"/>
    <w:pitch w:val="variable"/>
    <w:embedRegular r:id="rIdFont10" w:fontKey="{7F98932E-90A8-45BE-8AC1-EFA2BD07C91F}"/>
  </w:font>
  <w:font w:name="Orbitron ExtraBold">
    <w:charset w:val="00"/>
    <w:family w:val="auto"/>
    <w:pitch w:val="variable"/>
    <w:embedRegular r:id="rIdFont11" w:fontKey="{A505DCD9-0108-4CB8-B9D8-AFC618BFA4BD}"/>
  </w:font>
  <w:font w:name="Orbitron Medium">
    <w:charset w:val="00"/>
    <w:family w:val="auto"/>
    <w:pitch w:val="variable"/>
    <w:embedRegular r:id="rIdFont12" w:fontKey="{E6E4FA5A-F6E7-44E1-9520-169578FEF316}"/>
  </w:font>
  <w:font w:name="Roboto Mono">
    <w:charset w:val="00"/>
    <w:family w:val="auto"/>
    <w:pitch w:val="variable"/>
    <w:embedRegular r:id="rIdFont13" w:fontKey="{27B68701-0FDE-4122-ACED-EFCF91D8442F}"/>
    <w:embedBold r:id="rIdFont14" w:fontKey="{D4A0B9F0-3CEE-4F67-9D04-DA0365D2AED2}"/>
  </w:font>
  <w:font w:name="Roboto Mono Medium">
    <w:charset w:val="00"/>
    <w:family w:val="auto"/>
    <w:pitch w:val="variable"/>
    <w:embedRegular r:id="rIdFont15" w:fontKey="{CFC42740-C55B-4E83-B286-51BEA8A94D67}"/>
  </w:font>
  <w:font w:name="Roboto Mono SemiBold">
    <w:charset w:val="00"/>
    <w:family w:val="auto"/>
    <w:pitch w:val="variable"/>
    <w:embedRegular r:id="rIdFont16" w:fontKey="{F74B8474-88AC-47B6-80EB-38FEE3AE917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