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63" w:hRule="auto" w:wrap="none" w:vAnchor="page" w:hAnchor="page" w:x="9701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CoA-PP_26-045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P060112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193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PUR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 MICHIGEN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112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PUM10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17.02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17.02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QCSP_001_PUM-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97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22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94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631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Citrus,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ен, остар</w:t>
      </w:r>
    </w:p>
    <w:p>
      <w:pPr>
        <w:framePr w:w="890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6150F64-DDCF-4CD8-BCBB-42DD4E59D22D}"/>
    <w:embedItalic r:id="rIdFont2" w:fontKey="{D1DE96A1-9B34-4753-B8E5-9A55D08EF8B9}"/>
    <w:embedBold r:id="rIdFont3" w:fontKey="{6988B056-8860-4727-AE95-21D73A953C17}"/>
  </w:font>
  <w:font w:name="Montserrat ExtraBold">
    <w:charset w:val="00"/>
    <w:family w:val="auto"/>
    <w:pitch w:val="variable"/>
    <w:embedRegular r:id="rIdFont4" w:fontKey="{23100C95-A573-4AC0-A56D-BFA6C2A9B419}"/>
  </w:font>
  <w:font w:name="Montserrat Medium">
    <w:charset w:val="00"/>
    <w:family w:val="auto"/>
    <w:pitch w:val="variable"/>
    <w:embedRegular r:id="rIdFont5" w:fontKey="{A01DE419-B6EF-4A3A-A597-63F77F8F97E0}"/>
    <w:embedItalic r:id="rIdFont6" w:fontKey="{A7845F8C-046D-4E1D-A6C4-F7EFF247D631}"/>
  </w:font>
  <w:font w:name="Montserrat SemiBold">
    <w:charset w:val="00"/>
    <w:family w:val="auto"/>
    <w:pitch w:val="variable"/>
    <w:embedRegular r:id="rIdFont7" w:fontKey="{837AE6D3-C381-4D43-BD70-2F11B30D06D0}"/>
    <w:embedItalic r:id="rIdFont8" w:fontKey="{C3D07A7E-4B46-4B43-AE6A-9085682A0ABE}"/>
  </w:font>
  <w:font w:name="Orbitron">
    <w:charset w:val="00"/>
    <w:family w:val="auto"/>
    <w:pitch w:val="variable"/>
    <w:embedBold r:id="rIdFont9" w:fontKey="{44E039EE-0619-476E-BB17-7DBEAA5D5F88}"/>
  </w:font>
  <w:font w:name="Orbitron Black">
    <w:charset w:val="00"/>
    <w:family w:val="auto"/>
    <w:pitch w:val="variable"/>
    <w:embedRegular r:id="rIdFont10" w:fontKey="{21BC6223-396F-410B-A4DD-5B9D1B771F1E}"/>
  </w:font>
  <w:font w:name="Orbitron ExtraBold">
    <w:charset w:val="00"/>
    <w:family w:val="auto"/>
    <w:pitch w:val="variable"/>
    <w:embedRegular r:id="rIdFont11" w:fontKey="{47A97611-FA14-4D88-BD7B-E74321627FA2}"/>
  </w:font>
  <w:font w:name="Orbitron Medium">
    <w:charset w:val="00"/>
    <w:family w:val="auto"/>
    <w:pitch w:val="variable"/>
    <w:embedRegular r:id="rIdFont12" w:fontKey="{7177A819-7313-4B07-BB2F-6842C3694495}"/>
  </w:font>
  <w:font w:name="Roboto Mono">
    <w:charset w:val="00"/>
    <w:family w:val="auto"/>
    <w:pitch w:val="variable"/>
    <w:embedRegular r:id="rIdFont13" w:fontKey="{DFF4AEAE-D7FE-4A15-A63B-3069DCFC8803}"/>
    <w:embedBold r:id="rIdFont14" w:fontKey="{7AC59232-7846-48C3-A8B3-68561931BFF7}"/>
  </w:font>
  <w:font w:name="Roboto Mono Medium">
    <w:charset w:val="00"/>
    <w:family w:val="auto"/>
    <w:pitch w:val="variable"/>
    <w:embedRegular r:id="rIdFont15" w:fontKey="{32D2FFCF-4710-43CB-8D3B-A9CEED845BEF}"/>
  </w:font>
  <w:font w:name="Roboto Mono SemiBold">
    <w:charset w:val="00"/>
    <w:family w:val="auto"/>
    <w:pitch w:val="variable"/>
    <w:embedRegular r:id="rIdFont16" w:fontKey="{80A65304-F14A-4CD3-95DB-4BD06DFDF77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