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63" w:hRule="auto" w:wrap="none" w:vAnchor="page" w:hAnchor="page" w:x="9701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CoA-PP_26-054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P060202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266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JOKE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RZ 31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202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J3111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17.04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17.04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25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1079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966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2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4A25A61-E4D0-4D29-8C83-44CD3238E3C8}"/>
    <w:embedItalic r:id="rIdFont2" w:fontKey="{8B34AC57-6ACA-4E1F-AC92-49C4F030A14F}"/>
    <w:embedBold r:id="rIdFont3" w:fontKey="{DB83ACB9-2F7C-4F63-A147-1A1970CC83B6}"/>
  </w:font>
  <w:font w:name="Montserrat ExtraBold">
    <w:charset w:val="00"/>
    <w:family w:val="auto"/>
    <w:pitch w:val="variable"/>
    <w:embedRegular r:id="rIdFont4" w:fontKey="{43E3C6B4-3992-45D9-9630-4109BF01D087}"/>
  </w:font>
  <w:font w:name="Montserrat Medium">
    <w:charset w:val="00"/>
    <w:family w:val="auto"/>
    <w:pitch w:val="variable"/>
    <w:embedRegular r:id="rIdFont5" w:fontKey="{56072AE7-81EC-4E94-A0FC-77D34F1BCC2F}"/>
    <w:embedItalic r:id="rIdFont6" w:fontKey="{2ED93E77-5AA6-44DC-869E-D7F964AD465F}"/>
  </w:font>
  <w:font w:name="Montserrat SemiBold">
    <w:charset w:val="00"/>
    <w:family w:val="auto"/>
    <w:pitch w:val="variable"/>
    <w:embedRegular r:id="rIdFont7" w:fontKey="{AB7D7E96-7A16-4350-88AD-5D7F7211445C}"/>
    <w:embedItalic r:id="rIdFont8" w:fontKey="{DE166189-D2BA-4964-84D0-1FDE2F62416A}"/>
  </w:font>
  <w:font w:name="Orbitron">
    <w:charset w:val="00"/>
    <w:family w:val="auto"/>
    <w:pitch w:val="variable"/>
    <w:embedBold r:id="rIdFont9" w:fontKey="{BE0E4B99-B421-4299-ADCA-731C09C373E1}"/>
  </w:font>
  <w:font w:name="Orbitron Black">
    <w:charset w:val="00"/>
    <w:family w:val="auto"/>
    <w:pitch w:val="variable"/>
    <w:embedRegular r:id="rIdFont10" w:fontKey="{907FDC29-B258-43A0-AB1A-E6F897F02F6D}"/>
  </w:font>
  <w:font w:name="Orbitron ExtraBold">
    <w:charset w:val="00"/>
    <w:family w:val="auto"/>
    <w:pitch w:val="variable"/>
    <w:embedRegular r:id="rIdFont11" w:fontKey="{226C0BD9-FBF3-41AE-9417-2AEC6C9E241B}"/>
  </w:font>
  <w:font w:name="Orbitron Medium">
    <w:charset w:val="00"/>
    <w:family w:val="auto"/>
    <w:pitch w:val="variable"/>
    <w:embedRegular r:id="rIdFont12" w:fontKey="{89E2AE71-9FCC-44E7-90AA-20327DF88BAA}"/>
  </w:font>
  <w:font w:name="Roboto Mono">
    <w:charset w:val="00"/>
    <w:family w:val="auto"/>
    <w:pitch w:val="variable"/>
    <w:embedRegular r:id="rIdFont13" w:fontKey="{AE910EFC-19FF-44DA-A6CE-8F14658830E3}"/>
    <w:embedBold r:id="rIdFont14" w:fontKey="{4FC950EC-6B4F-44B5-BA11-2ECB45D0C80B}"/>
  </w:font>
  <w:font w:name="Roboto Mono Medium">
    <w:charset w:val="00"/>
    <w:family w:val="auto"/>
    <w:pitch w:val="variable"/>
    <w:embedRegular r:id="rIdFont15" w:fontKey="{C6B984A5-2F7E-4826-AF5C-B1A59DBE78E9}"/>
  </w:font>
  <w:font w:name="Roboto Mono SemiBold">
    <w:charset w:val="00"/>
    <w:family w:val="auto"/>
    <w:pitch w:val="variable"/>
    <w:embedRegular r:id="rIdFont16" w:fontKey="{D68A4789-7BD2-4169-B3C3-C111044D491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