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P060252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QCSP_001_GG-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FAE3E96-3050-44D6-8127-0D0051A906CE}"/>
    <w:embedItalic r:id="rIdFont2" w:fontKey="{A5D1D947-C03E-4A68-9B30-3F0CE0CE5573}"/>
    <w:embedBold r:id="rIdFont3" w:fontKey="{2788C739-443A-4951-836E-F0608433C150}"/>
  </w:font>
  <w:font w:name="Montserrat ExtraBold">
    <w:charset w:val="00"/>
    <w:family w:val="auto"/>
    <w:pitch w:val="variable"/>
    <w:embedRegular r:id="rIdFont4" w:fontKey="{D6E4FE1E-C51B-48DC-B044-5780EDB57570}"/>
  </w:font>
  <w:font w:name="Montserrat Medium">
    <w:charset w:val="00"/>
    <w:family w:val="auto"/>
    <w:pitch w:val="variable"/>
    <w:embedRegular r:id="rIdFont5" w:fontKey="{99C1705D-37D4-4C40-8C79-BEE1A034292C}"/>
    <w:embedItalic r:id="rIdFont6" w:fontKey="{27B95777-80CF-42AB-9621-56E082349854}"/>
  </w:font>
  <w:font w:name="Montserrat SemiBold">
    <w:charset w:val="00"/>
    <w:family w:val="auto"/>
    <w:pitch w:val="variable"/>
    <w:embedRegular r:id="rIdFont7" w:fontKey="{F5BC7D96-2787-424F-8BA0-05294C241C60}"/>
    <w:embedItalic r:id="rIdFont8" w:fontKey="{B1F12B1F-CFB2-44CF-A58C-B4B90250ED79}"/>
  </w:font>
  <w:font w:name="Orbitron">
    <w:charset w:val="00"/>
    <w:family w:val="auto"/>
    <w:pitch w:val="variable"/>
    <w:embedBold r:id="rIdFont9" w:fontKey="{C5EDCEF6-8AA3-4EDC-B96B-EC9D7F164CAC}"/>
  </w:font>
  <w:font w:name="Orbitron Black">
    <w:charset w:val="00"/>
    <w:family w:val="auto"/>
    <w:pitch w:val="variable"/>
    <w:embedRegular r:id="rIdFont10" w:fontKey="{3D987F4D-DAF1-4503-973E-F61A35763DDB}"/>
  </w:font>
  <w:font w:name="Orbitron ExtraBold">
    <w:charset w:val="00"/>
    <w:family w:val="auto"/>
    <w:pitch w:val="variable"/>
    <w:embedRegular r:id="rIdFont11" w:fontKey="{567C436D-D073-468A-BDC8-E8D14813CB6A}"/>
  </w:font>
  <w:font w:name="Orbitron Medium">
    <w:charset w:val="00"/>
    <w:family w:val="auto"/>
    <w:pitch w:val="variable"/>
    <w:embedRegular r:id="rIdFont12" w:fontKey="{4DC4B7C1-EBA0-4D17-87F6-2F7A15690BB4}"/>
  </w:font>
  <w:font w:name="Roboto Mono">
    <w:charset w:val="00"/>
    <w:family w:val="auto"/>
    <w:pitch w:val="variable"/>
    <w:embedRegular r:id="rIdFont13" w:fontKey="{7FD7ADDA-99AE-4371-A591-740616DC9383}"/>
    <w:embedBold r:id="rIdFont14" w:fontKey="{E144AF89-03EF-4A96-94AF-756318CBA05E}"/>
  </w:font>
  <w:font w:name="Roboto Mono Medium">
    <w:charset w:val="00"/>
    <w:family w:val="auto"/>
    <w:pitch w:val="variable"/>
    <w:embedRegular r:id="rIdFont15" w:fontKey="{AA4A0073-C548-4692-B134-156BD92A0075}"/>
  </w:font>
  <w:font w:name="Roboto Mono SemiBold">
    <w:charset w:val="00"/>
    <w:family w:val="auto"/>
    <w:pitch w:val="variable"/>
    <w:embedRegular r:id="rIdFont16" w:fontKey="{181CE514-8A06-40E6-988E-360B83CBB93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