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51" w:hRule="auto" w:wrap="none" w:vAnchor="page" w:hAnchor="page" w:x="971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CoA-PP_26-067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P060332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30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ASH COW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460" w:hRule="auto" w:wrap="none" w:vAnchor="page" w:hAnchor="page" w:x="190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HYBR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ID</w:t>
      </w:r>
    </w:p>
    <w:p>
      <w:pPr>
        <w:framePr w:w="460" w:hRule="auto" w:wrap="none" w:vAnchor="page" w:hAnchor="page" w:x="2825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713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332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93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CC012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601/1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22.05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22.05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16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—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66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5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2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94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817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495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9481CBBB-5605-4A7B-B62A-33F0577BF0EC}"/>
    <w:embedItalic r:id="rIdFont2" w:fontKey="{48ED8BCD-B7C4-472B-B819-61174E052C2C}"/>
    <w:embedBold r:id="rIdFont3" w:fontKey="{B7648F9E-FF88-4C54-8569-E1D51F3C053A}"/>
  </w:font>
  <w:font w:name="Montserrat ExtraBold">
    <w:charset w:val="00"/>
    <w:family w:val="auto"/>
    <w:pitch w:val="variable"/>
    <w:embedRegular r:id="rIdFont4" w:fontKey="{90326E7D-76E5-468F-AC71-3187906565B2}"/>
  </w:font>
  <w:font w:name="Montserrat Medium">
    <w:charset w:val="00"/>
    <w:family w:val="auto"/>
    <w:pitch w:val="variable"/>
    <w:embedRegular r:id="rIdFont5" w:fontKey="{6F8615C9-2ECF-42D8-9724-24E9CBE7A89A}"/>
    <w:embedItalic r:id="rIdFont6" w:fontKey="{95CBCBE3-9FBC-43D0-85F5-7AFC34778410}"/>
  </w:font>
  <w:font w:name="Montserrat SemiBold">
    <w:charset w:val="00"/>
    <w:family w:val="auto"/>
    <w:pitch w:val="variable"/>
    <w:embedRegular r:id="rIdFont7" w:fontKey="{EF92BA52-EBD2-4422-A3D0-D9CE23B7B769}"/>
    <w:embedItalic r:id="rIdFont8" w:fontKey="{D4AF76E2-CD8A-4A18-B46D-B4FF864A8178}"/>
  </w:font>
  <w:font w:name="Orbitron">
    <w:charset w:val="00"/>
    <w:family w:val="auto"/>
    <w:pitch w:val="variable"/>
    <w:embedBold r:id="rIdFont9" w:fontKey="{39FF491B-74BC-486F-86C7-3B47BF840229}"/>
  </w:font>
  <w:font w:name="Orbitron Black">
    <w:charset w:val="00"/>
    <w:family w:val="auto"/>
    <w:pitch w:val="variable"/>
    <w:embedRegular r:id="rIdFont10" w:fontKey="{F5E31DD6-2E82-4D67-8A41-49A3809626DD}"/>
  </w:font>
  <w:font w:name="Orbitron ExtraBold">
    <w:charset w:val="00"/>
    <w:family w:val="auto"/>
    <w:pitch w:val="variable"/>
    <w:embedRegular r:id="rIdFont11" w:fontKey="{7B9D054F-0E2F-4482-9D42-431690B68A09}"/>
  </w:font>
  <w:font w:name="Orbitron Medium">
    <w:charset w:val="00"/>
    <w:family w:val="auto"/>
    <w:pitch w:val="variable"/>
    <w:embedRegular r:id="rIdFont12" w:fontKey="{3FFB2306-B5F4-4C98-B5FC-DCE667CA7592}"/>
  </w:font>
  <w:font w:name="Roboto Mono">
    <w:charset w:val="00"/>
    <w:family w:val="auto"/>
    <w:pitch w:val="variable"/>
    <w:embedRegular r:id="rIdFont13" w:fontKey="{998F6B11-E2D8-4206-91F9-01D953D9F056}"/>
    <w:embedBold r:id="rIdFont14" w:fontKey="{E12E798F-253D-42B9-BF97-C21E021EA398}"/>
  </w:font>
  <w:font w:name="Roboto Mono Medium">
    <w:charset w:val="00"/>
    <w:family w:val="auto"/>
    <w:pitch w:val="variable"/>
    <w:embedRegular r:id="rIdFont15" w:fontKey="{1045C742-D516-46AD-B4D7-143E80BAD497}"/>
  </w:font>
  <w:font w:name="Roboto Mono SemiBold">
    <w:charset w:val="00"/>
    <w:family w:val="auto"/>
    <w:pitch w:val="variable"/>
    <w:embedRegular r:id="rIdFont16" w:fontKey="{3E5C51A2-BA65-4149-8DAB-A65D75BD9DF2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