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2" w:hRule="auto" w:wrap="none" w:vAnchor="page" w:hAnchor="page" w:x="971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CoA-PP_26-079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728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FB0426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1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977" w:hRule="auto" w:wrap="none" w:vAnchor="page" w:hAnchor="page" w:x="2573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126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—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FB042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116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6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90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029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EB01B68-EC07-4142-903E-A94F118CB213}"/>
    <w:embedItalic r:id="rIdFont2" w:fontKey="{A1DD730E-189C-46DD-89D4-BD50051604A0}"/>
    <w:embedBold r:id="rIdFont3" w:fontKey="{2A639F5A-2B72-4D2B-8231-A8610F750AC6}"/>
  </w:font>
  <w:font w:name="Montserrat ExtraBold">
    <w:charset w:val="00"/>
    <w:family w:val="auto"/>
    <w:pitch w:val="variable"/>
    <w:embedRegular r:id="rIdFont4" w:fontKey="{9C0CC8FB-5C40-4464-8E60-110C30C1424E}"/>
  </w:font>
  <w:font w:name="Montserrat Medium">
    <w:charset w:val="00"/>
    <w:family w:val="auto"/>
    <w:pitch w:val="variable"/>
    <w:embedRegular r:id="rIdFont5" w:fontKey="{FD0B166A-0D11-47E5-A28B-CA4867888F9D}"/>
    <w:embedItalic r:id="rIdFont6" w:fontKey="{A7D48E99-07FF-4D4D-9279-FA4830E2324A}"/>
  </w:font>
  <w:font w:name="Montserrat SemiBold">
    <w:charset w:val="00"/>
    <w:family w:val="auto"/>
    <w:pitch w:val="variable"/>
    <w:embedRegular r:id="rIdFont7" w:fontKey="{88BF3450-97F6-4C68-9B2F-E781D2E7FCBC}"/>
    <w:embedItalic r:id="rIdFont8" w:fontKey="{BA6717C9-8C4C-4011-9ADD-04A473E8A5DB}"/>
  </w:font>
  <w:font w:name="Orbitron">
    <w:charset w:val="00"/>
    <w:family w:val="auto"/>
    <w:pitch w:val="variable"/>
    <w:embedBold r:id="rIdFont9" w:fontKey="{A1FE4FAF-DF8A-4E65-87E3-A7DD13E0F20D}"/>
  </w:font>
  <w:font w:name="Orbitron Black">
    <w:charset w:val="00"/>
    <w:family w:val="auto"/>
    <w:pitch w:val="variable"/>
    <w:embedRegular r:id="rIdFont10" w:fontKey="{C4138D79-B490-49DB-852C-DDD7C3A5B6F4}"/>
  </w:font>
  <w:font w:name="Orbitron ExtraBold">
    <w:charset w:val="00"/>
    <w:family w:val="auto"/>
    <w:pitch w:val="variable"/>
    <w:embedRegular r:id="rIdFont11" w:fontKey="{C1953EBA-177B-4504-963A-7637421148C2}"/>
  </w:font>
  <w:font w:name="Orbitron Medium">
    <w:charset w:val="00"/>
    <w:family w:val="auto"/>
    <w:pitch w:val="variable"/>
    <w:embedRegular r:id="rIdFont12" w:fontKey="{B21C0958-9F78-42E6-B77E-18AC9A6E87BC}"/>
  </w:font>
  <w:font w:name="Roboto Mono">
    <w:charset w:val="00"/>
    <w:family w:val="auto"/>
    <w:pitch w:val="variable"/>
    <w:embedRegular r:id="rIdFont13" w:fontKey="{5002F2CB-4CF4-4B55-80C5-DED63CDE36ED}"/>
    <w:embedBold r:id="rIdFont14" w:fontKey="{72DE6415-2E69-42E5-9B83-6BE1B95F78DF}"/>
  </w:font>
  <w:font w:name="Roboto Mono Medium">
    <w:charset w:val="00"/>
    <w:family w:val="auto"/>
    <w:pitch w:val="variable"/>
    <w:embedRegular r:id="rIdFont15" w:fontKey="{9177DE8F-2208-497F-9053-007C0245AAEA}"/>
  </w:font>
  <w:font w:name="Roboto Mono SemiBold">
    <w:charset w:val="00"/>
    <w:family w:val="auto"/>
    <w:pitch w:val="variable"/>
    <w:embedRegular r:id="rIdFont16" w:fontKey="{7E8F3AC0-3CFF-40FB-B481-041AA95E842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