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595" w:hRule="auto" w:wrap="none" w:vAnchor="page" w:hAnchor="page" w:x="316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CASH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 xml:space="preserve"> COW</w:t>
      </w:r>
    </w:p>
    <w:p>
      <w:pPr>
        <w:framePr w:w="1630" w:hRule="auto" w:wrap="none" w:vAnchor="page" w:hAnchor="page" w:x="623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0" w:hRule="auto" w:wrap="none" w:vAnchor="page" w:hAnchor="page" w:x="8030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1.35%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70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70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30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30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C_THC14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2.65 – 15.34 %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CSP_001_CC-II_v.01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8AFDA26-25AA-42DD-B04C-0531B9EF6F2B}"/>
    <w:embedItalic r:id="rIdFont2" w:fontKey="{3A70FDE0-A9E3-43AD-A156-4B814FDE874D}"/>
    <w:embedBold r:id="rIdFont3" w:fontKey="{378370F0-1B5F-47E2-A7D5-861610B1EFAA}"/>
    <w:embedBoldItalic r:id="rIdFont4" w:fontKey="{55F2ACC9-F7E0-4468-A517-2DEE107CD6FF}"/>
  </w:font>
  <w:font w:name="Montserrat Medium">
    <w:charset w:val="00"/>
    <w:family w:val="auto"/>
    <w:pitch w:val="variable"/>
    <w:embedRegular r:id="rIdFont5" w:fontKey="{F2ACA697-9984-4DE6-A8C0-626E8120DF1D}"/>
    <w:embedItalic r:id="rIdFont6" w:fontKey="{7102006C-D1DD-4B6C-886B-5C8CE016899E}"/>
  </w:font>
  <w:font w:name="Montserrat SemiBold">
    <w:charset w:val="00"/>
    <w:family w:val="auto"/>
    <w:pitch w:val="variable"/>
    <w:embedRegular r:id="rIdFont7" w:fontKey="{99801312-B8DC-4830-A9D8-7F556B4F7EFB}"/>
    <w:embedItalic r:id="rIdFont8" w:fontKey="{960F1C64-9498-4CFD-8ADB-15A659880A0D}"/>
  </w:font>
  <w:font w:name="Orbitron">
    <w:charset w:val="00"/>
    <w:family w:val="auto"/>
    <w:pitch w:val="variable"/>
    <w:embedBold r:id="rIdFont9" w:fontKey="{C73C7563-2127-4653-B8E2-2E7F3EB978D8}"/>
  </w:font>
  <w:font w:name="Orbitron ExtraBold">
    <w:charset w:val="00"/>
    <w:family w:val="auto"/>
    <w:pitch w:val="variable"/>
    <w:embedRegular r:id="rIdFont10" w:fontKey="{C23BDAD9-3651-4E13-8698-93BE18597EBC}"/>
  </w:font>
  <w:font w:name="Orbitron Medium">
    <w:charset w:val="00"/>
    <w:family w:val="auto"/>
    <w:pitch w:val="variable"/>
    <w:embedRegular r:id="rIdFont11" w:fontKey="{EE62097D-9BF3-4AED-9E2A-96DDEA652D9E}"/>
  </w:font>
  <w:font w:name="Roboto Mono">
    <w:charset w:val="00"/>
    <w:family w:val="auto"/>
    <w:pitch w:val="variable"/>
    <w:embedRegular r:id="rIdFont12" w:fontKey="{D89B2099-21C9-4D35-BB81-F616863DD648}"/>
    <w:embedBold r:id="rIdFont13" w:fontKey="{35741266-9D82-44C7-91CD-DCD363A3EC6A}"/>
  </w:font>
  <w:font w:name="Roboto Mono SemiBold">
    <w:charset w:val="00"/>
    <w:family w:val="auto"/>
    <w:pitch w:val="variable"/>
    <w:embedRegular r:id="rIdFont14" w:fontKey="{DE3776C0-3054-4063-8BFB-0D47BA1B3E8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