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727" w:hRule="auto" w:wrap="none" w:vAnchor="page" w:hAnchor="page" w:x="298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CAP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JUNKY</w:t>
      </w:r>
    </w:p>
    <w:p>
      <w:pPr>
        <w:framePr w:w="1842" w:hRule="auto" w:wrap="none" w:vAnchor="page" w:hAnchor="page" w:x="619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49" w:hRule="auto" w:wrap="none" w:vAnchor="page" w:hAnchor="page" w:x="820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1.60%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J_THC20 : CBD1</w:t>
      </w:r>
    </w:p>
    <w:p>
      <w:pPr>
        <w:framePr w:w="1656" w:hRule="auto" w:wrap="none" w:vAnchor="page" w:hAnchor="page" w:x="54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8.40 – 21.59 %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CSP_001_CJ-III_v.01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281BAB4-C567-4DAF-AF5E-28998A54A7FC}"/>
    <w:embedItalic r:id="rIdFont2" w:fontKey="{51D873B1-B54E-451E-ADEB-760C0BF96B29}"/>
    <w:embedBold r:id="rIdFont3" w:fontKey="{3A3844DD-7695-41A4-AD83-CA3756BB77DF}"/>
    <w:embedBoldItalic r:id="rIdFont4" w:fontKey="{3A16B54C-9025-466B-ACE9-4311BD2FA599}"/>
  </w:font>
  <w:font w:name="Montserrat Medium">
    <w:charset w:val="00"/>
    <w:family w:val="auto"/>
    <w:pitch w:val="variable"/>
    <w:embedRegular r:id="rIdFont5" w:fontKey="{9AFB3A2E-193C-44D1-A285-1DA4B9A93219}"/>
    <w:embedItalic r:id="rIdFont6" w:fontKey="{18226635-69C7-4C24-9EFC-3B83DBDF8BDC}"/>
  </w:font>
  <w:font w:name="Montserrat SemiBold">
    <w:charset w:val="00"/>
    <w:family w:val="auto"/>
    <w:pitch w:val="variable"/>
    <w:embedRegular r:id="rIdFont7" w:fontKey="{A969F67C-D4EA-4F2E-93AC-B678A9012EDB}"/>
    <w:embedItalic r:id="rIdFont8" w:fontKey="{4AF31A2E-0024-4741-98AB-836FEE19901C}"/>
  </w:font>
  <w:font w:name="Orbitron">
    <w:charset w:val="00"/>
    <w:family w:val="auto"/>
    <w:pitch w:val="variable"/>
    <w:embedBold r:id="rIdFont9" w:fontKey="{3DFA6237-EF69-49D2-BFE1-DDE9CAA20E30}"/>
  </w:font>
  <w:font w:name="Orbitron ExtraBold">
    <w:charset w:val="00"/>
    <w:family w:val="auto"/>
    <w:pitch w:val="variable"/>
    <w:embedRegular r:id="rIdFont10" w:fontKey="{1334B760-5B90-43C8-B244-5DF9792D8845}"/>
  </w:font>
  <w:font w:name="Orbitron Medium">
    <w:charset w:val="00"/>
    <w:family w:val="auto"/>
    <w:pitch w:val="variable"/>
    <w:embedRegular r:id="rIdFont11" w:fontKey="{8CD9B42B-388B-4ED3-AB90-354E4D238A05}"/>
  </w:font>
  <w:font w:name="Roboto Mono">
    <w:charset w:val="00"/>
    <w:family w:val="auto"/>
    <w:pitch w:val="variable"/>
    <w:embedRegular r:id="rIdFont12" w:fontKey="{C112712A-8994-4C94-98C0-C2A698B17257}"/>
    <w:embedBold r:id="rIdFont13" w:fontKey="{3B574835-F175-46F7-834A-761EF7F13809}"/>
  </w:font>
  <w:font w:name="Roboto Mono SemiBold">
    <w:charset w:val="00"/>
    <w:family w:val="auto"/>
    <w:pitch w:val="variable"/>
    <w:embedRegular r:id="rIdFont14" w:fontKey="{E0167B15-4B15-4AE9-A42E-EC34C7E13C1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