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444" w:hRule="auto" w:wrap="none" w:vAnchor="page" w:hAnchor="page" w:x="274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GORILL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A GLUE</w:t>
      </w:r>
    </w:p>
    <w:p>
      <w:pPr>
        <w:framePr w:w="1671" w:hRule="auto" w:wrap="none" w:vAnchor="page" w:hAnchor="page" w:x="666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684" w:hRule="auto" w:wrap="none" w:vAnchor="page" w:hAnchor="page" w:x="850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 xml:space="preserve"> 1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>.77%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G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G_THC18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6.23 – 19.76 %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CSP_001_GG-I_v.01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B910342-A7E2-4A49-8885-794BAF0F41B9}"/>
    <w:embedItalic r:id="rIdFont2" w:fontKey="{C207C526-A7D5-4DFF-9919-517A53224898}"/>
    <w:embedBold r:id="rIdFont3" w:fontKey="{576F7C8D-D4B9-4BDD-83AE-8F3DCCCC0995}"/>
    <w:embedBoldItalic r:id="rIdFont4" w:fontKey="{A9BC5595-68F1-4D03-9987-73A1B7F1DE30}"/>
  </w:font>
  <w:font w:name="Montserrat Medium">
    <w:charset w:val="00"/>
    <w:family w:val="auto"/>
    <w:pitch w:val="variable"/>
    <w:embedRegular r:id="rIdFont5" w:fontKey="{1890A83E-35FD-414F-BD6D-0834C3720E2F}"/>
    <w:embedItalic r:id="rIdFont6" w:fontKey="{B6779713-6A76-41E6-93C0-1267D56AC50C}"/>
  </w:font>
  <w:font w:name="Montserrat SemiBold">
    <w:charset w:val="00"/>
    <w:family w:val="auto"/>
    <w:pitch w:val="variable"/>
    <w:embedRegular r:id="rIdFont7" w:fontKey="{6B71C907-3DF5-45EF-8017-1A96F477DE60}"/>
    <w:embedItalic r:id="rIdFont8" w:fontKey="{3CBA6038-8985-408F-AAEA-1663BCFD7C6F}"/>
  </w:font>
  <w:font w:name="Orbitron">
    <w:charset w:val="00"/>
    <w:family w:val="auto"/>
    <w:pitch w:val="variable"/>
    <w:embedBold r:id="rIdFont9" w:fontKey="{DFA3C33E-316C-4183-A71B-FD3E24A7B724}"/>
  </w:font>
  <w:font w:name="Orbitron ExtraBold">
    <w:charset w:val="00"/>
    <w:family w:val="auto"/>
    <w:pitch w:val="variable"/>
    <w:embedRegular r:id="rIdFont10" w:fontKey="{7D14332E-4BFB-4A12-BC71-45F19C6A2EE1}"/>
  </w:font>
  <w:font w:name="Orbitron Medium">
    <w:charset w:val="00"/>
    <w:family w:val="auto"/>
    <w:pitch w:val="variable"/>
    <w:embedRegular r:id="rIdFont11" w:fontKey="{5534FC8F-8840-4545-A8B5-DF391BC6461A}"/>
  </w:font>
  <w:font w:name="Roboto Mono">
    <w:charset w:val="00"/>
    <w:family w:val="auto"/>
    <w:pitch w:val="variable"/>
    <w:embedRegular r:id="rIdFont12" w:fontKey="{AE7D028F-6F76-41DF-B0E7-BF07955F8093}"/>
    <w:embedBold r:id="rIdFont13" w:fontKey="{B484D804-936A-4853-ADB1-959090887CE5}"/>
  </w:font>
  <w:font w:name="Roboto Mono SemiBold">
    <w:charset w:val="00"/>
    <w:family w:val="auto"/>
    <w:pitch w:val="variable"/>
    <w:embedRegular r:id="rIdFont14" w:fontKey="{0801870D-7B8A-49AD-8065-4861338A941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