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647" w:hRule="auto" w:wrap="none" w:vAnchor="page" w:hAnchor="page" w:x="261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JELLY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DONUTS</w:t>
      </w:r>
    </w:p>
    <w:p>
      <w:pPr>
        <w:framePr w:w="1671" w:hRule="auto" w:wrap="none" w:vAnchor="page" w:hAnchor="page" w:x="673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57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J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D_THC18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CSP_001_JD-II_v.01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F976DEE-C233-430D-844D-A653D40139B5}"/>
    <w:embedItalic r:id="rIdFont2" w:fontKey="{EFF9A0C9-CAA8-42AB-AA86-4D0047135C80}"/>
    <w:embedBold r:id="rIdFont3" w:fontKey="{C6B5C37F-2DB3-45D5-974E-4DFFDC220779}"/>
    <w:embedBoldItalic r:id="rIdFont4" w:fontKey="{753224F6-264C-4317-9BD0-07F79A38F24B}"/>
  </w:font>
  <w:font w:name="Montserrat Medium">
    <w:charset w:val="00"/>
    <w:family w:val="auto"/>
    <w:pitch w:val="variable"/>
    <w:embedRegular r:id="rIdFont5" w:fontKey="{69BBA488-E105-492A-BA36-3249789D0EA7}"/>
    <w:embedItalic r:id="rIdFont6" w:fontKey="{25B71395-D307-4B0B-9E4D-6222760A3D82}"/>
  </w:font>
  <w:font w:name="Montserrat SemiBold">
    <w:charset w:val="00"/>
    <w:family w:val="auto"/>
    <w:pitch w:val="variable"/>
    <w:embedRegular r:id="rIdFont7" w:fontKey="{3F13B81E-0FDD-4459-B79E-6DAD2B05B75F}"/>
    <w:embedItalic r:id="rIdFont8" w:fontKey="{1E9CBBE3-2C10-462C-BD3B-ABC17CDBCF68}"/>
  </w:font>
  <w:font w:name="Orbitron">
    <w:charset w:val="00"/>
    <w:family w:val="auto"/>
    <w:pitch w:val="variable"/>
    <w:embedBold r:id="rIdFont9" w:fontKey="{6F568A4B-35FF-451A-B4BF-521FFB86F311}"/>
  </w:font>
  <w:font w:name="Orbitron ExtraBold">
    <w:charset w:val="00"/>
    <w:family w:val="auto"/>
    <w:pitch w:val="variable"/>
    <w:embedRegular r:id="rIdFont10" w:fontKey="{644110C5-C29F-4E6C-9AAA-DFE32B4B6214}"/>
  </w:font>
  <w:font w:name="Orbitron Medium">
    <w:charset w:val="00"/>
    <w:family w:val="auto"/>
    <w:pitch w:val="variable"/>
    <w:embedRegular r:id="rIdFont11" w:fontKey="{4405A0EB-88CC-4500-8602-A400603DFD3C}"/>
  </w:font>
  <w:font w:name="Roboto Mono">
    <w:charset w:val="00"/>
    <w:family w:val="auto"/>
    <w:pitch w:val="variable"/>
    <w:embedRegular r:id="rIdFont12" w:fontKey="{93B7F3AE-D1CD-4CFF-BE01-9511945420C3}"/>
    <w:embedBold r:id="rIdFont13" w:fontKey="{39DEBBDC-B4DB-4A04-85BF-D44244F640B0}"/>
  </w:font>
  <w:font w:name="Roboto Mono SemiBold">
    <w:charset w:val="00"/>
    <w:family w:val="auto"/>
    <w:pitch w:val="variable"/>
    <w:embedRegular r:id="rIdFont14" w:fontKey="{7C47C501-5FFD-4D42-B8B2-C916188E75B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