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198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618" w:hRule="auto" w:wrap="none" w:vAnchor="page" w:hAnchor="page" w:x="747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2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M_THC20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21.39 %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10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09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18.59 %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34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4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69" w:hRule="auto" w:wrap="none" w:vAnchor="page" w:hAnchor="page" w:x="753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336" w:hRule="auto" w:wrap="none" w:vAnchor="page" w:hAnchor="page" w:x="755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9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90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F013A6B-D509-41DD-B120-31EB6D2F6651}"/>
    <w:embedItalic r:id="rIdFont2" w:fontKey="{2DDE732D-A31B-49A4-BF9A-80941C09C79A}"/>
    <w:embedBold r:id="rIdFont3" w:fontKey="{00C85608-C71D-4E1E-AFFF-FDB3219783F8}"/>
  </w:font>
  <w:font w:name="Montserrat ExtraBold">
    <w:charset w:val="00"/>
    <w:family w:val="auto"/>
    <w:pitch w:val="variable"/>
    <w:embedRegular r:id="rIdFont4" w:fontKey="{EEAFB794-97F4-4AC8-AD1F-AF077CD3A3BC}"/>
  </w:font>
  <w:font w:name="Montserrat Medium">
    <w:charset w:val="00"/>
    <w:family w:val="auto"/>
    <w:pitch w:val="variable"/>
    <w:embedRegular r:id="rIdFont5" w:fontKey="{8630A1F2-6D2C-4A83-B514-3795F2ED9EF4}"/>
    <w:embedItalic r:id="rIdFont6" w:fontKey="{3A7DCE80-21EA-4772-AB9A-04C8D8D6F7F2}"/>
  </w:font>
  <w:font w:name="Montserrat SemiBold">
    <w:charset w:val="00"/>
    <w:family w:val="auto"/>
    <w:pitch w:val="variable"/>
    <w:embedRegular r:id="rIdFont7" w:fontKey="{B1E31325-4C12-4DC5-888D-E3CEB5DFAD59}"/>
    <w:embedItalic r:id="rIdFont8" w:fontKey="{6295D7D4-D961-4129-BC79-734EA90DDDA7}"/>
  </w:font>
  <w:font w:name="Orbitron">
    <w:charset w:val="00"/>
    <w:family w:val="auto"/>
    <w:pitch w:val="variable"/>
    <w:embedBold r:id="rIdFont9" w:fontKey="{88A5CC3D-0894-4CE7-8AAF-317D7524B2AE}"/>
  </w:font>
  <w:font w:name="Orbitron Black">
    <w:charset w:val="00"/>
    <w:family w:val="auto"/>
    <w:pitch w:val="variable"/>
    <w:embedRegular r:id="rIdFont10" w:fontKey="{D5FB021C-1233-49A2-8E48-EEDBD4406219}"/>
  </w:font>
  <w:font w:name="Orbitron ExtraBold">
    <w:charset w:val="00"/>
    <w:family w:val="auto"/>
    <w:pitch w:val="variable"/>
    <w:embedRegular r:id="rIdFont11" w:fontKey="{78DE57C0-17E4-4B4E-82A6-F8C505033125}"/>
  </w:font>
  <w:font w:name="Orbitron Medium">
    <w:charset w:val="00"/>
    <w:family w:val="auto"/>
    <w:pitch w:val="variable"/>
    <w:embedRegular r:id="rIdFont12" w:fontKey="{0F9E4E1D-71E7-4656-9944-1DDA1BD0B19D}"/>
  </w:font>
  <w:font w:name="Roboto Mono">
    <w:charset w:val="00"/>
    <w:family w:val="auto"/>
    <w:pitch w:val="variable"/>
    <w:embedRegular r:id="rIdFont13" w:fontKey="{6ECB09E9-584F-4482-9FFC-AE2527F4BFC5}"/>
    <w:embedBold r:id="rIdFont14" w:fontKey="{87C3E6AA-5D2D-4C45-A3B7-E9328973E3FD}"/>
  </w:font>
  <w:font w:name="Roboto Mono Medium">
    <w:charset w:val="00"/>
    <w:family w:val="auto"/>
    <w:pitch w:val="variable"/>
    <w:embedRegular r:id="rIdFont15" w:fontKey="{A34CE059-5E11-40DB-8A9B-22F2288B2731}"/>
  </w:font>
  <w:font w:name="Roboto Mono SemiBold">
    <w:charset w:val="00"/>
    <w:family w:val="auto"/>
    <w:pitch w:val="variable"/>
    <w:embedRegular r:id="rIdFont16" w:fontKey="{2E6085D5-7A36-4697-88D8-C5615E30D15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