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подготвени, означени, евидентирани и спакувани во картонот RS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prepared, labelled, recorded and packed in the RS carton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примен, лентата цела, бројот на мостри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received, tape intact, sample count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