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before="40" w:after="60"/>
        <w:jc w:val="center"/>
      </w:pPr>
      <w:r>
        <w:rPr>
          <w:rFonts w:ascii="Calibri" w:hAnsi="Calibri"/>
          <w:b/>
          <w:i w:val="0"/>
          <w:color w:val="2B547E"/>
          <w:sz w:val="24"/>
        </w:rPr>
        <w:t>WHSOP_003_A04</w:t>
      </w:r>
    </w:p>
    <w:p>
      <w:pPr>
        <w:spacing w:before="0" w:after="60"/>
        <w:jc w:val="center"/>
      </w:pPr>
      <w:r>
        <w:rPr>
          <w:rFonts w:ascii="Calibri" w:hAnsi="Calibri"/>
          <w:b/>
          <w:i w:val="0"/>
          <w:color w:val="000000"/>
          <w:sz w:val="28"/>
        </w:rPr>
        <w:t>Транспортен манифест и ланец на надзор — Т2 (пример)</w:t>
      </w:r>
      <w:r>
        <w:rPr>
          <w:rFonts w:ascii="Calibri" w:hAnsi="Calibri"/>
          <w:b w:val="0"/>
          <w:i w:val="0"/>
          <w:color w:val="595959"/>
          <w:sz w:val="20"/>
        </w:rPr>
        <w:t xml:space="preserve"> | </w:t>
      </w:r>
      <w:r>
        <w:rPr>
          <w:rFonts w:ascii="Calibri" w:hAnsi="Calibri"/>
          <w:b/>
          <w:i w:val="0"/>
          <w:color w:val="595959"/>
          <w:sz w:val="20"/>
        </w:rPr>
        <w:t>Transport Manifest and Chain of Custody — T2 (example)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595959"/>
          <w:sz w:val="20"/>
        </w:rPr>
        <w:t>(WHSOP_003)</w:t>
      </w:r>
    </w:p>
    <w:p>
      <w:pPr>
        <w:spacing w:before="0" w:after="160"/>
        <w:jc w:val="center"/>
      </w:pPr>
      <w:r>
        <w:rPr>
          <w:rFonts w:ascii="Calibri" w:hAnsi="Calibri"/>
          <w:b/>
          <w:i w:val="0"/>
          <w:color w:val="C00000"/>
          <w:sz w:val="18"/>
        </w:rPr>
        <w:t>РАБОТНА ВЕРЗИЈА — НЕ ЗА УПОТРЕБА | DRAFT — NOT FOR USE</w:t>
      </w:r>
      <w:r>
        <w:rPr>
          <w:rFonts w:ascii="Calibri" w:hAnsi="Calibri"/>
          <w:b w:val="0"/>
          <w:i w:val="0"/>
          <w:color w:val="595959"/>
          <w:sz w:val="16"/>
        </w:rPr>
        <w:t xml:space="preserve">   —   Верзија | Version: DRAFT   ·   Датум на важност | Effective date: —</w:t>
      </w:r>
    </w:p>
    <w:p>
      <w:pPr>
        <w:spacing w:before="0" w:after="0" w:line="250" w:lineRule="auto"/>
        <w:jc w:val="both"/>
      </w:pPr>
      <w:r>
        <w:rPr>
          <w:rFonts w:ascii="Calibri" w:hAnsi="Calibri"/>
          <w:b w:val="0"/>
          <w:i w:val="0"/>
          <w:color w:val="000000"/>
          <w:sz w:val="22"/>
        </w:rPr>
        <w:t>ПРИМЕР / СИМУЛАЦИЈА — пополнето со податоците што ги имаме и со пресметките од листот за калкулација; не е запис. Мерењата, потписите, броевите на пломби и логери и податоците што се дознаваат на денот се оставени празни.</w:t>
      </w:r>
      <w:r>
        <w:rPr>
          <w:rFonts w:ascii="Calibri" w:hAnsi="Calibri"/>
          <w:b w:val="0"/>
          <w:i w:val="0"/>
          <w:color w:val="595959"/>
          <w:sz w:val="16"/>
        </w:rPr>
        <w:t xml:space="preserve">  |  </w:t>
      </w:r>
      <w:r>
        <w:rPr>
          <w:rFonts w:ascii="Calibri" w:hAnsi="Calibri"/>
          <w:b w:val="0"/>
          <w:i/>
          <w:color w:val="595959"/>
          <w:sz w:val="16"/>
        </w:rPr>
        <w:t>EXAMPLE / SIMULATION — filled with the data we hold and the calculations on the calculation sheet; not a record. Measurements, signatures, seal and logger numbers and data known only on the day are left blank.</w:t>
      </w:r>
    </w:p>
    <w:p>
      <w:pPr>
        <w:keepNext w:val="0"/>
        <w:spacing w:before="0" w:after="0" w:lineRule="exact" w:line="240"/>
      </w:pPr>
    </w:p>
    <w:p>
      <w:pPr>
        <w:spacing w:before="0" w:after="0"/>
        <w:jc w:val="center"/>
        <w:keepNext/>
        <w:pBdr>
          <w:top w:val="single" w:sz="4" w:space="2" w:color="2B547E"/>
          <w:left w:val="single" w:sz="4" w:space="4" w:color="2B547E"/>
          <w:bottom w:val="single" w:sz="4" w:space="2" w:color="2B547E"/>
          <w:right w:val="single" w:sz="4" w:space="4" w:color="2B547E"/>
        </w:pBdr>
        <w:shd w:val="clear" w:color="auto" w:fill="2B547E"/>
      </w:pPr>
      <w:r>
        <w:rPr>
          <w:rFonts w:ascii="Calibri" w:hAnsi="Calibri"/>
          <w:b/>
          <w:i w:val="0"/>
          <w:color w:val="FFFFFF"/>
          <w:sz w:val="22"/>
        </w:rPr>
        <w:t>1 Транспорт</w:t>
      </w:r>
      <w:r>
        <w:rPr>
          <w:rFonts w:ascii="Calibri" w:hAnsi="Calibri"/>
          <w:b w:val="0"/>
          <w:i w:val="0"/>
          <w:color w:val="FFFFFF"/>
          <w:sz w:val="18"/>
        </w:rPr>
        <w:t xml:space="preserve"> | </w:t>
      </w:r>
      <w:r>
        <w:rPr>
          <w:rFonts w:ascii="Calibri" w:hAnsi="Calibri"/>
          <w:b w:val="0"/>
          <w:i w:val="0"/>
          <w:color w:val="FFFFFF"/>
          <w:sz w:val="18"/>
        </w:rPr>
        <w:t>Transport</w:t>
      </w:r>
    </w:p>
    <w:p>
      <w:pPr>
        <w:keepNext/>
        <w:spacing w:before="0" w:after="0" w:lineRule="exact" w:line="40"/>
      </w:pPr>
    </w:p>
    <w:tbl>
      <w:tblPr>
        <w:jc w:val="center"/>
        <w:tblLook w:firstColumn="1" w:firstRow="1" w:lastColumn="0" w:lastRow="0" w:noHBand="0" w:noVBand="1" w:val="04A0"/>
        <w:tblLayout w:type="fixed"/>
        <w:tblW w:type="pct" w:w="5000"/>
        <w:tblInd w:type="dxa" w:w="0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884"/>
        <w:gridCol w:w="2241"/>
        <w:gridCol w:w="1020"/>
        <w:gridCol w:w="2241"/>
        <w:gridCol w:w="1837"/>
        <w:gridCol w:w="2241"/>
      </w:tblGrid>
      <w:tr>
        <w:trPr>
          <w:cantSplit/>
        </w:trPr>
        <w:tc>
          <w:tcPr>
            <w:shd w:val="clear" w:color="auto" w:fill="F2F2F2"/>
            <w:vAlign w:val="center"/>
            <w:tcW w:type="pct" w:w="422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UTID</w:t>
            </w:r>
          </w:p>
        </w:tc>
        <w:tc>
          <w:tcPr>
            <w:vAlign w:val="center"/>
            <w:tcW w:type="pct" w:w="1070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TR-20261027-001</w:t>
            </w:r>
          </w:p>
        </w:tc>
        <w:tc>
          <w:tcPr>
            <w:shd w:val="clear" w:color="auto" w:fill="F2F2F2"/>
            <w:vAlign w:val="center"/>
            <w:tcW w:type="pct" w:w="487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Датум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Date</w:t>
            </w:r>
          </w:p>
        </w:tc>
        <w:tc>
          <w:tcPr>
            <w:vAlign w:val="center"/>
            <w:tcW w:type="pct" w:w="1070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27.10.2026</w:t>
            </w:r>
          </w:p>
        </w:tc>
        <w:tc>
          <w:tcPr>
            <w:shd w:val="clear" w:color="auto" w:fill="F2F2F2"/>
            <w:vAlign w:val="center"/>
            <w:tcW w:type="pct" w:w="877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Рута (код)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Lane (code)</w:t>
            </w:r>
          </w:p>
        </w:tc>
        <w:tc>
          <w:tcPr>
            <w:vAlign w:val="center"/>
            <w:tcW w:type="pct" w:w="1070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L01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Layout w:type="fixed"/>
        <w:tblW w:type="pct" w:w="5000"/>
        <w:tblInd w:type="dxa" w:w="0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2381"/>
        <w:gridCol w:w="8085"/>
      </w:tblGrid>
      <w:tr>
        <w:trPr>
          <w:cantSplit/>
        </w:trPr>
        <w:tc>
          <w:tcPr>
            <w:shd w:val="clear" w:color="auto" w:fill="F2F2F2"/>
            <w:vAlign w:val="center"/>
            <w:tcW w:type="pct" w:w="1137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TRA (референца)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TRA (reference)</w:t>
            </w:r>
          </w:p>
        </w:tc>
        <w:tc>
          <w:tcPr>
            <w:vAlign w:val="center"/>
            <w:tcW w:type="pct" w:w="3862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WHSOP_003_A01 — TR-20261027-001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Layout w:type="fixed"/>
        <w:tblW w:type="pct" w:w="5000"/>
        <w:tblInd w:type="dxa" w:w="0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3288"/>
        <w:gridCol w:w="7178"/>
      </w:tblGrid>
      <w:tr>
        <w:trPr>
          <w:cantSplit/>
        </w:trPr>
        <w:tc>
          <w:tcPr>
            <w:shd w:val="clear" w:color="auto" w:fill="F2F2F2"/>
            <w:vAlign w:val="center"/>
            <w:tcW w:type="pct" w:w="1570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Потврда од МВР (број)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MoIA confirmation (No.)</w:t>
            </w:r>
          </w:p>
        </w:tc>
        <w:tc>
          <w:tcPr>
            <w:vAlign w:val="center"/>
            <w:tcW w:type="pct" w:w="3429"/>
          </w:tcPr>
          <w:p>
            <w:pPr>
              <w:keepNext/>
              <w:spacing w:before="20" w:after="20"/>
              <w:jc w:val="center"/>
            </w:pPr>
            <w:r/>
          </w:p>
        </w:tc>
      </w:tr>
    </w:tbl>
    <w:tbl>
      <w:tblPr>
        <w:jc w:val="center"/>
        <w:tblLook w:firstColumn="1" w:firstRow="1" w:lastColumn="0" w:lastRow="0" w:noHBand="0" w:noVBand="1" w:val="04A0"/>
        <w:tblLayout w:type="fixed"/>
        <w:tblW w:type="pct" w:w="5000"/>
        <w:tblInd w:type="dxa" w:w="0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1564"/>
        <w:gridCol w:w="8901"/>
      </w:tblGrid>
      <w:tr>
        <w:trPr>
          <w:cantSplit/>
        </w:trPr>
        <w:tc>
          <w:tcPr>
            <w:shd w:val="clear" w:color="auto" w:fill="F2F2F2"/>
            <w:vAlign w:val="center"/>
            <w:tcW w:type="pct" w:w="747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Испраќач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Consignor</w:t>
            </w:r>
          </w:p>
        </w:tc>
        <w:tc>
          <w:tcPr>
            <w:vAlign w:val="center"/>
            <w:tcW w:type="pct" w:w="4252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Пјурли Плант ДООЕЛ Скопје, Којлија 1043, Петровец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6"/>
              </w:rPr>
              <w:t>Purely Plant DOOEL Skopje, Kojlija 1043, Petrovec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Layout w:type="fixed"/>
        <w:tblW w:type="pct" w:w="5000"/>
        <w:tblInd w:type="dxa" w:w="0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10466"/>
      </w:tblGrid>
      <w:tr>
        <w:trPr>
          <w:cantSplit/>
        </w:trPr>
        <w:tc>
          <w:tcPr>
            <w:shd w:val="clear" w:color="auto" w:fill="F2F2F2"/>
            <w:tcW w:type="pct" w:w="5000"/>
          </w:tcPr>
          <w:p>
            <w:pPr>
              <w:keepNext/>
              <w:spacing w:before="40" w:after="4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Примач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6"/>
              </w:rPr>
              <w:t>Consignee</w:t>
            </w:r>
          </w:p>
          <w:p>
            <w:pPr>
              <w:keepNext/>
              <w:spacing w:before="20" w:after="40"/>
              <w:jc w:val="both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Versa (купувач според листата за продажба)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 |  </w:t>
            </w:r>
            <w:r>
              <w:rPr>
                <w:rFonts w:ascii="Calibri" w:hAnsi="Calibri"/>
                <w:b w:val="0"/>
                <w:i/>
                <w:color w:val="000000"/>
                <w:sz w:val="16"/>
              </w:rPr>
              <w:t>Versa (buyer per the sale list); [адреса — да се внесе | address — to be entered]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Layout w:type="fixed"/>
        <w:tblW w:type="pct" w:w="5000"/>
        <w:tblInd w:type="dxa" w:w="0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1564"/>
        <w:gridCol w:w="8901"/>
      </w:tblGrid>
      <w:tr>
        <w:trPr>
          <w:cantSplit/>
        </w:trPr>
        <w:tc>
          <w:tcPr>
            <w:shd w:val="clear" w:color="auto" w:fill="F2F2F2"/>
            <w:vAlign w:val="center"/>
            <w:tcW w:type="pct" w:w="747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Превозник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Carrier</w:t>
            </w:r>
          </w:p>
        </w:tc>
        <w:tc>
          <w:tcPr>
            <w:vAlign w:val="center"/>
            <w:tcW w:type="pct" w:w="4252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Kuehne + Nagel (предвиден, да се потврди)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6"/>
              </w:rPr>
              <w:t>Kuehne + Nagel (provisional, to be confirmed)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Layout w:type="fixed"/>
        <w:tblW w:type="pct" w:w="5000"/>
        <w:tblInd w:type="dxa" w:w="0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3288"/>
        <w:gridCol w:w="7178"/>
      </w:tblGrid>
      <w:tr>
        <w:trPr>
          <w:cantSplit/>
        </w:trPr>
        <w:tc>
          <w:tcPr>
            <w:shd w:val="clear" w:color="auto" w:fill="F2F2F2"/>
            <w:vAlign w:val="center"/>
            <w:tcW w:type="pct" w:w="1570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Возило (регистарски број)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Vehicle (registration)</w:t>
            </w:r>
          </w:p>
        </w:tc>
        <w:tc>
          <w:tcPr>
            <w:vAlign w:val="center"/>
            <w:tcW w:type="pct" w:w="342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V1: ______ (P01–P18) · V2: ______ (P19–P35)</w:t>
            </w:r>
          </w:p>
        </w:tc>
      </w:tr>
    </w:tbl>
    <w:p>
      <w:pPr>
        <w:keepNext w:val="0"/>
        <w:spacing w:before="0" w:after="0" w:lineRule="exact" w:line="240"/>
      </w:pPr>
    </w:p>
    <w:p>
      <w:pPr>
        <w:spacing w:before="0" w:after="0"/>
        <w:jc w:val="center"/>
        <w:keepNext/>
        <w:pBdr>
          <w:top w:val="single" w:sz="4" w:space="2" w:color="2B547E"/>
          <w:left w:val="single" w:sz="4" w:space="4" w:color="2B547E"/>
          <w:bottom w:val="single" w:sz="4" w:space="2" w:color="2B547E"/>
          <w:right w:val="single" w:sz="4" w:space="4" w:color="2B547E"/>
        </w:pBdr>
        <w:shd w:val="clear" w:color="auto" w:fill="2B547E"/>
      </w:pPr>
      <w:r>
        <w:rPr>
          <w:rFonts w:ascii="Calibri" w:hAnsi="Calibri"/>
          <w:b/>
          <w:i w:val="0"/>
          <w:color w:val="FFFFFF"/>
          <w:sz w:val="22"/>
        </w:rPr>
        <w:t>2 Палети во пратката</w:t>
      </w:r>
      <w:r>
        <w:rPr>
          <w:rFonts w:ascii="Calibri" w:hAnsi="Calibri"/>
          <w:b w:val="0"/>
          <w:i w:val="0"/>
          <w:color w:val="FFFFFF"/>
          <w:sz w:val="18"/>
        </w:rPr>
        <w:t xml:space="preserve"> | </w:t>
      </w:r>
      <w:r>
        <w:rPr>
          <w:rFonts w:ascii="Calibri" w:hAnsi="Calibri"/>
          <w:b w:val="0"/>
          <w:i w:val="0"/>
          <w:color w:val="FFFFFF"/>
          <w:sz w:val="18"/>
        </w:rPr>
        <w:t>Pallets in the consignment</w:t>
      </w:r>
    </w:p>
    <w:p>
      <w:pPr>
        <w:keepNext/>
        <w:spacing w:before="0" w:after="0" w:line="250" w:lineRule="auto"/>
        <w:jc w:val="both"/>
      </w:pPr>
      <w:r>
        <w:rPr>
          <w:rFonts w:ascii="Calibri" w:hAnsi="Calibri"/>
          <w:b w:val="0"/>
          <w:i w:val="0"/>
          <w:color w:val="000000"/>
          <w:sz w:val="22"/>
        </w:rPr>
        <w:t>Секоја палета има своја листа на пакување (WHSOP_003_A03 §5); кесите и картоните се наведени таму.</w:t>
      </w:r>
      <w:r>
        <w:rPr>
          <w:rFonts w:ascii="Calibri" w:hAnsi="Calibri"/>
          <w:b w:val="0"/>
          <w:i w:val="0"/>
          <w:color w:val="595959"/>
          <w:sz w:val="16"/>
        </w:rPr>
        <w:t xml:space="preserve">  |  </w:t>
      </w:r>
      <w:r>
        <w:rPr>
          <w:rFonts w:ascii="Calibri" w:hAnsi="Calibri"/>
          <w:b w:val="0"/>
          <w:i/>
          <w:color w:val="595959"/>
          <w:sz w:val="16"/>
        </w:rPr>
        <w:t>Each pallet has its own packing list (WHSOP_003_A03 §5); the bags and cartons are listed there.</w:t>
      </w:r>
    </w:p>
    <w:p>
      <w:pPr>
        <w:keepNext/>
        <w:spacing w:before="0" w:after="0" w:lineRule="exact" w:line="120"/>
      </w:pPr>
    </w:p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1491"/>
        <w:gridCol w:w="2475"/>
        <w:gridCol w:w="1206"/>
        <w:gridCol w:w="936"/>
        <w:gridCol w:w="637"/>
        <w:gridCol w:w="1108"/>
        <w:gridCol w:w="737"/>
        <w:gridCol w:w="836"/>
        <w:gridCol w:w="1036"/>
      </w:tblGrid>
      <w:tr>
        <w:trPr>
          <w:tblHeader w:val="true"/>
          <w:cantSplit/>
        </w:trPr>
        <w:tc>
          <w:tcPr>
            <w:shd w:val="clear" w:color="auto" w:fill="2B547E"/>
            <w:vAlign w:val="center"/>
            <w:tcW w:type="dxa" w:w="1491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№</w:t>
            </w:r>
          </w:p>
        </w:tc>
        <w:tc>
          <w:tcPr>
            <w:shd w:val="clear" w:color="auto" w:fill="2B547E"/>
            <w:vAlign w:val="center"/>
            <w:tcW w:type="dxa" w:w="2475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ID на палета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Pallet ID</w:t>
            </w:r>
          </w:p>
        </w:tc>
        <w:tc>
          <w:tcPr>
            <w:shd w:val="clear" w:color="auto" w:fill="2B547E"/>
            <w:vAlign w:val="center"/>
            <w:tcW w:type="dxa" w:w="1206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Тип G/M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Type L/S</w:t>
            </w:r>
          </w:p>
        </w:tc>
        <w:tc>
          <w:tcPr>
            <w:shd w:val="clear" w:color="auto" w:fill="2B547E"/>
            <w:vAlign w:val="center"/>
            <w:tcW w:type="dxa" w:w="936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Картони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Cartons</w:t>
            </w:r>
          </w:p>
        </w:tc>
        <w:tc>
          <w:tcPr>
            <w:shd w:val="clear" w:color="auto" w:fill="2B547E"/>
            <w:vAlign w:val="center"/>
            <w:tcW w:type="dxa" w:w="637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Кеси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Bags</w:t>
            </w:r>
          </w:p>
        </w:tc>
        <w:tc>
          <w:tcPr>
            <w:shd w:val="clear" w:color="auto" w:fill="2B547E"/>
            <w:vAlign w:val="center"/>
            <w:tcW w:type="dxa" w:w="1108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Нето маса (g)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Net mass (g)</w:t>
            </w:r>
          </w:p>
        </w:tc>
        <w:tc>
          <w:tcPr>
            <w:shd w:val="clear" w:color="auto" w:fill="2B547E"/>
            <w:vAlign w:val="center"/>
            <w:tcW w:type="dxa" w:w="737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Лента бр.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Tape No.</w:t>
            </w:r>
          </w:p>
        </w:tc>
        <w:tc>
          <w:tcPr>
            <w:shd w:val="clear" w:color="auto" w:fill="2B547E"/>
            <w:vAlign w:val="center"/>
            <w:tcW w:type="dxa" w:w="836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Логер бр.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Logger No.</w:t>
            </w:r>
          </w:p>
        </w:tc>
        <w:tc>
          <w:tcPr>
            <w:shd w:val="clear" w:color="auto" w:fill="2B547E"/>
            <w:vAlign w:val="center"/>
            <w:tcW w:type="dxa" w:w="1036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Примено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Received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1491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vAlign w:val="center"/>
            <w:tcW w:type="dxa" w:w="2475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TR-20261027-001-P01 (V1)</w:t>
            </w:r>
          </w:p>
        </w:tc>
        <w:tc>
          <w:tcPr>
            <w:vAlign w:val="center"/>
            <w:tcW w:type="dxa" w:w="1206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G</w:t>
            </w:r>
          </w:p>
        </w:tc>
        <w:tc>
          <w:tcPr>
            <w:vAlign w:val="center"/>
            <w:tcW w:type="dxa" w:w="936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8</w:t>
            </w:r>
          </w:p>
        </w:tc>
        <w:tc>
          <w:tcPr>
            <w:vAlign w:val="center"/>
            <w:tcW w:type="dxa" w:w="637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79</w:t>
            </w:r>
          </w:p>
        </w:tc>
        <w:tc>
          <w:tcPr>
            <w:vAlign w:val="center"/>
            <w:tcW w:type="dxa" w:w="1108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78 880</w:t>
            </w:r>
          </w:p>
        </w:tc>
        <w:tc>
          <w:tcPr>
            <w:vAlign w:val="center"/>
            <w:tcW w:type="dxa" w:w="737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vAlign w:val="center"/>
            <w:tcW w:type="dxa" w:w="836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vAlign w:val="center"/>
            <w:tcW w:type="dxa" w:w="1036"/>
          </w:tcPr>
          <w:p>
            <w:pPr>
              <w:keepNext/>
              <w:spacing w:before="20" w:after="20"/>
              <w:jc w:val="center"/>
            </w:pPr>
            <w:r/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1491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shd w:val="clear" w:color="auto" w:fill="F7FAFC"/>
            <w:vAlign w:val="center"/>
            <w:tcW w:type="dxa" w:w="2475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TR-20261027-001-P02 (V1)</w:t>
            </w:r>
          </w:p>
        </w:tc>
        <w:tc>
          <w:tcPr>
            <w:shd w:val="clear" w:color="auto" w:fill="F7FAFC"/>
            <w:vAlign w:val="center"/>
            <w:tcW w:type="dxa" w:w="1206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G</w:t>
            </w:r>
          </w:p>
        </w:tc>
        <w:tc>
          <w:tcPr>
            <w:shd w:val="clear" w:color="auto" w:fill="F7FAFC"/>
            <w:vAlign w:val="center"/>
            <w:tcW w:type="dxa" w:w="936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8</w:t>
            </w:r>
          </w:p>
        </w:tc>
        <w:tc>
          <w:tcPr>
            <w:shd w:val="clear" w:color="auto" w:fill="F7FAFC"/>
            <w:vAlign w:val="center"/>
            <w:tcW w:type="dxa" w:w="637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80</w:t>
            </w:r>
          </w:p>
        </w:tc>
        <w:tc>
          <w:tcPr>
            <w:shd w:val="clear" w:color="auto" w:fill="F7FAFC"/>
            <w:vAlign w:val="center"/>
            <w:tcW w:type="dxa" w:w="1108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80 000</w:t>
            </w:r>
          </w:p>
        </w:tc>
        <w:tc>
          <w:tcPr>
            <w:shd w:val="clear" w:color="auto" w:fill="F7FAFC"/>
            <w:vAlign w:val="center"/>
            <w:tcW w:type="dxa" w:w="737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836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036"/>
          </w:tcPr>
          <w:p>
            <w:pPr>
              <w:keepNext/>
              <w:spacing w:before="20" w:after="20"/>
              <w:jc w:val="center"/>
            </w:pPr>
            <w:r/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149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vAlign w:val="center"/>
            <w:tcW w:type="dxa" w:w="247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TR-20261027-001-P03 (V1)</w:t>
            </w:r>
          </w:p>
        </w:tc>
        <w:tc>
          <w:tcPr>
            <w:vAlign w:val="center"/>
            <w:tcW w:type="dxa" w:w="120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G</w:t>
            </w:r>
          </w:p>
        </w:tc>
        <w:tc>
          <w:tcPr>
            <w:vAlign w:val="center"/>
            <w:tcW w:type="dxa" w:w="93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8</w:t>
            </w:r>
          </w:p>
        </w:tc>
        <w:tc>
          <w:tcPr>
            <w:vAlign w:val="center"/>
            <w:tcW w:type="dxa" w:w="63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80</w:t>
            </w:r>
          </w:p>
        </w:tc>
        <w:tc>
          <w:tcPr>
            <w:vAlign w:val="center"/>
            <w:tcW w:type="dxa" w:w="11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80 000</w:t>
            </w:r>
          </w:p>
        </w:tc>
        <w:tc>
          <w:tcPr>
            <w:vAlign w:val="center"/>
            <w:tcW w:type="dxa" w:w="73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36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36"/>
          </w:tcPr>
          <w:p>
            <w:pPr>
              <w:spacing w:before="20" w:after="20"/>
              <w:jc w:val="center"/>
            </w:pPr>
            <w:r/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149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shd w:val="clear" w:color="auto" w:fill="F7FAFC"/>
            <w:vAlign w:val="center"/>
            <w:tcW w:type="dxa" w:w="247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TR-20261027-001-P04 (V1)</w:t>
            </w:r>
          </w:p>
        </w:tc>
        <w:tc>
          <w:tcPr>
            <w:shd w:val="clear" w:color="auto" w:fill="F7FAFC"/>
            <w:vAlign w:val="center"/>
            <w:tcW w:type="dxa" w:w="120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G</w:t>
            </w:r>
          </w:p>
        </w:tc>
        <w:tc>
          <w:tcPr>
            <w:shd w:val="clear" w:color="auto" w:fill="F7FAFC"/>
            <w:vAlign w:val="center"/>
            <w:tcW w:type="dxa" w:w="93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8</w:t>
            </w:r>
          </w:p>
        </w:tc>
        <w:tc>
          <w:tcPr>
            <w:shd w:val="clear" w:color="auto" w:fill="F7FAFC"/>
            <w:vAlign w:val="center"/>
            <w:tcW w:type="dxa" w:w="63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80</w:t>
            </w:r>
          </w:p>
        </w:tc>
        <w:tc>
          <w:tcPr>
            <w:shd w:val="clear" w:color="auto" w:fill="F7FAFC"/>
            <w:vAlign w:val="center"/>
            <w:tcW w:type="dxa" w:w="11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80 000</w:t>
            </w:r>
          </w:p>
        </w:tc>
        <w:tc>
          <w:tcPr>
            <w:shd w:val="clear" w:color="auto" w:fill="F7FAFC"/>
            <w:vAlign w:val="center"/>
            <w:tcW w:type="dxa" w:w="73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836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036"/>
          </w:tcPr>
          <w:p>
            <w:pPr>
              <w:spacing w:before="20" w:after="20"/>
              <w:jc w:val="center"/>
            </w:pPr>
            <w:r/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149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vAlign w:val="center"/>
            <w:tcW w:type="dxa" w:w="247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TR-20261027-001-P05 (V1)</w:t>
            </w:r>
          </w:p>
        </w:tc>
        <w:tc>
          <w:tcPr>
            <w:vAlign w:val="center"/>
            <w:tcW w:type="dxa" w:w="120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G</w:t>
            </w:r>
          </w:p>
        </w:tc>
        <w:tc>
          <w:tcPr>
            <w:vAlign w:val="center"/>
            <w:tcW w:type="dxa" w:w="93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8</w:t>
            </w:r>
          </w:p>
        </w:tc>
        <w:tc>
          <w:tcPr>
            <w:vAlign w:val="center"/>
            <w:tcW w:type="dxa" w:w="63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76</w:t>
            </w:r>
          </w:p>
        </w:tc>
        <w:tc>
          <w:tcPr>
            <w:vAlign w:val="center"/>
            <w:tcW w:type="dxa" w:w="11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75 710</w:t>
            </w:r>
          </w:p>
        </w:tc>
        <w:tc>
          <w:tcPr>
            <w:vAlign w:val="center"/>
            <w:tcW w:type="dxa" w:w="73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36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36"/>
          </w:tcPr>
          <w:p>
            <w:pPr>
              <w:spacing w:before="20" w:after="20"/>
              <w:jc w:val="center"/>
            </w:pPr>
            <w:r/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149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shd w:val="clear" w:color="auto" w:fill="F7FAFC"/>
            <w:vAlign w:val="center"/>
            <w:tcW w:type="dxa" w:w="247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TR-20261027-001-P06 (V1)</w:t>
            </w:r>
          </w:p>
        </w:tc>
        <w:tc>
          <w:tcPr>
            <w:shd w:val="clear" w:color="auto" w:fill="F7FAFC"/>
            <w:vAlign w:val="center"/>
            <w:tcW w:type="dxa" w:w="120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G</w:t>
            </w:r>
          </w:p>
        </w:tc>
        <w:tc>
          <w:tcPr>
            <w:shd w:val="clear" w:color="auto" w:fill="F7FAFC"/>
            <w:vAlign w:val="center"/>
            <w:tcW w:type="dxa" w:w="93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8</w:t>
            </w:r>
          </w:p>
        </w:tc>
        <w:tc>
          <w:tcPr>
            <w:shd w:val="clear" w:color="auto" w:fill="F7FAFC"/>
            <w:vAlign w:val="center"/>
            <w:tcW w:type="dxa" w:w="63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77</w:t>
            </w:r>
          </w:p>
        </w:tc>
        <w:tc>
          <w:tcPr>
            <w:shd w:val="clear" w:color="auto" w:fill="F7FAFC"/>
            <w:vAlign w:val="center"/>
            <w:tcW w:type="dxa" w:w="11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76 180</w:t>
            </w:r>
          </w:p>
        </w:tc>
        <w:tc>
          <w:tcPr>
            <w:shd w:val="clear" w:color="auto" w:fill="F7FAFC"/>
            <w:vAlign w:val="center"/>
            <w:tcW w:type="dxa" w:w="73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836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036"/>
          </w:tcPr>
          <w:p>
            <w:pPr>
              <w:spacing w:before="20" w:after="20"/>
              <w:jc w:val="center"/>
            </w:pPr>
            <w:r/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149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7</w:t>
            </w:r>
          </w:p>
        </w:tc>
        <w:tc>
          <w:tcPr>
            <w:vAlign w:val="center"/>
            <w:tcW w:type="dxa" w:w="247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TR-20261027-001-P07 (V1)</w:t>
            </w:r>
          </w:p>
        </w:tc>
        <w:tc>
          <w:tcPr>
            <w:vAlign w:val="center"/>
            <w:tcW w:type="dxa" w:w="120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G</w:t>
            </w:r>
          </w:p>
        </w:tc>
        <w:tc>
          <w:tcPr>
            <w:vAlign w:val="center"/>
            <w:tcW w:type="dxa" w:w="93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8</w:t>
            </w:r>
          </w:p>
        </w:tc>
        <w:tc>
          <w:tcPr>
            <w:vAlign w:val="center"/>
            <w:tcW w:type="dxa" w:w="63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79</w:t>
            </w:r>
          </w:p>
        </w:tc>
        <w:tc>
          <w:tcPr>
            <w:vAlign w:val="center"/>
            <w:tcW w:type="dxa" w:w="11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78 350</w:t>
            </w:r>
          </w:p>
        </w:tc>
        <w:tc>
          <w:tcPr>
            <w:vAlign w:val="center"/>
            <w:tcW w:type="dxa" w:w="73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36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36"/>
          </w:tcPr>
          <w:p>
            <w:pPr>
              <w:spacing w:before="20" w:after="20"/>
              <w:jc w:val="center"/>
            </w:pPr>
            <w:r/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149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8</w:t>
            </w:r>
          </w:p>
        </w:tc>
        <w:tc>
          <w:tcPr>
            <w:shd w:val="clear" w:color="auto" w:fill="F7FAFC"/>
            <w:vAlign w:val="center"/>
            <w:tcW w:type="dxa" w:w="247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TR-20261027-001-P08 (V1)</w:t>
            </w:r>
          </w:p>
        </w:tc>
        <w:tc>
          <w:tcPr>
            <w:shd w:val="clear" w:color="auto" w:fill="F7FAFC"/>
            <w:vAlign w:val="center"/>
            <w:tcW w:type="dxa" w:w="120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G</w:t>
            </w:r>
          </w:p>
        </w:tc>
        <w:tc>
          <w:tcPr>
            <w:shd w:val="clear" w:color="auto" w:fill="F7FAFC"/>
            <w:vAlign w:val="center"/>
            <w:tcW w:type="dxa" w:w="93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8</w:t>
            </w:r>
          </w:p>
        </w:tc>
        <w:tc>
          <w:tcPr>
            <w:shd w:val="clear" w:color="auto" w:fill="F7FAFC"/>
            <w:vAlign w:val="center"/>
            <w:tcW w:type="dxa" w:w="63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78</w:t>
            </w:r>
          </w:p>
        </w:tc>
        <w:tc>
          <w:tcPr>
            <w:shd w:val="clear" w:color="auto" w:fill="F7FAFC"/>
            <w:vAlign w:val="center"/>
            <w:tcW w:type="dxa" w:w="11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77 720</w:t>
            </w:r>
          </w:p>
        </w:tc>
        <w:tc>
          <w:tcPr>
            <w:shd w:val="clear" w:color="auto" w:fill="F7FAFC"/>
            <w:vAlign w:val="center"/>
            <w:tcW w:type="dxa" w:w="73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836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036"/>
          </w:tcPr>
          <w:p>
            <w:pPr>
              <w:spacing w:before="20" w:after="20"/>
              <w:jc w:val="center"/>
            </w:pPr>
            <w:r/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149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9</w:t>
            </w:r>
          </w:p>
        </w:tc>
        <w:tc>
          <w:tcPr>
            <w:vAlign w:val="center"/>
            <w:tcW w:type="dxa" w:w="247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TR-20261027-001-P09 (V1)</w:t>
            </w:r>
          </w:p>
        </w:tc>
        <w:tc>
          <w:tcPr>
            <w:vAlign w:val="center"/>
            <w:tcW w:type="dxa" w:w="120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G</w:t>
            </w:r>
          </w:p>
        </w:tc>
        <w:tc>
          <w:tcPr>
            <w:vAlign w:val="center"/>
            <w:tcW w:type="dxa" w:w="93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8</w:t>
            </w:r>
          </w:p>
        </w:tc>
        <w:tc>
          <w:tcPr>
            <w:vAlign w:val="center"/>
            <w:tcW w:type="dxa" w:w="63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76</w:t>
            </w:r>
          </w:p>
        </w:tc>
        <w:tc>
          <w:tcPr>
            <w:vAlign w:val="center"/>
            <w:tcW w:type="dxa" w:w="11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75 600</w:t>
            </w:r>
          </w:p>
        </w:tc>
        <w:tc>
          <w:tcPr>
            <w:vAlign w:val="center"/>
            <w:tcW w:type="dxa" w:w="73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36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36"/>
          </w:tcPr>
          <w:p>
            <w:pPr>
              <w:spacing w:before="20" w:after="20"/>
              <w:jc w:val="center"/>
            </w:pPr>
            <w:r/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149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shd w:val="clear" w:color="auto" w:fill="F7FAFC"/>
            <w:vAlign w:val="center"/>
            <w:tcW w:type="dxa" w:w="247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TR-20261027-001-P10 (V1)</w:t>
            </w:r>
          </w:p>
        </w:tc>
        <w:tc>
          <w:tcPr>
            <w:shd w:val="clear" w:color="auto" w:fill="F7FAFC"/>
            <w:vAlign w:val="center"/>
            <w:tcW w:type="dxa" w:w="120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G</w:t>
            </w:r>
          </w:p>
        </w:tc>
        <w:tc>
          <w:tcPr>
            <w:shd w:val="clear" w:color="auto" w:fill="F7FAFC"/>
            <w:vAlign w:val="center"/>
            <w:tcW w:type="dxa" w:w="93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8</w:t>
            </w:r>
          </w:p>
        </w:tc>
        <w:tc>
          <w:tcPr>
            <w:shd w:val="clear" w:color="auto" w:fill="F7FAFC"/>
            <w:vAlign w:val="center"/>
            <w:tcW w:type="dxa" w:w="63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73</w:t>
            </w:r>
          </w:p>
        </w:tc>
        <w:tc>
          <w:tcPr>
            <w:shd w:val="clear" w:color="auto" w:fill="F7FAFC"/>
            <w:vAlign w:val="center"/>
            <w:tcW w:type="dxa" w:w="11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72 070</w:t>
            </w:r>
          </w:p>
        </w:tc>
        <w:tc>
          <w:tcPr>
            <w:shd w:val="clear" w:color="auto" w:fill="F7FAFC"/>
            <w:vAlign w:val="center"/>
            <w:tcW w:type="dxa" w:w="73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836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036"/>
          </w:tcPr>
          <w:p>
            <w:pPr>
              <w:spacing w:before="20" w:after="20"/>
              <w:jc w:val="center"/>
            </w:pPr>
            <w:r/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149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11</w:t>
            </w:r>
          </w:p>
        </w:tc>
        <w:tc>
          <w:tcPr>
            <w:vAlign w:val="center"/>
            <w:tcW w:type="dxa" w:w="247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TR-20261027-001-P11 (V1)</w:t>
            </w:r>
          </w:p>
        </w:tc>
        <w:tc>
          <w:tcPr>
            <w:vAlign w:val="center"/>
            <w:tcW w:type="dxa" w:w="120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G</w:t>
            </w:r>
          </w:p>
        </w:tc>
        <w:tc>
          <w:tcPr>
            <w:vAlign w:val="center"/>
            <w:tcW w:type="dxa" w:w="93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8</w:t>
            </w:r>
          </w:p>
        </w:tc>
        <w:tc>
          <w:tcPr>
            <w:vAlign w:val="center"/>
            <w:tcW w:type="dxa" w:w="63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74</w:t>
            </w:r>
          </w:p>
        </w:tc>
        <w:tc>
          <w:tcPr>
            <w:vAlign w:val="center"/>
            <w:tcW w:type="dxa" w:w="11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73 630</w:t>
            </w:r>
          </w:p>
        </w:tc>
        <w:tc>
          <w:tcPr>
            <w:vAlign w:val="center"/>
            <w:tcW w:type="dxa" w:w="73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36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36"/>
          </w:tcPr>
          <w:p>
            <w:pPr>
              <w:spacing w:before="20" w:after="20"/>
              <w:jc w:val="center"/>
            </w:pPr>
            <w:r/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149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12</w:t>
            </w:r>
          </w:p>
        </w:tc>
        <w:tc>
          <w:tcPr>
            <w:shd w:val="clear" w:color="auto" w:fill="F7FAFC"/>
            <w:vAlign w:val="center"/>
            <w:tcW w:type="dxa" w:w="247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TR-20261027-001-P12 (V1)</w:t>
            </w:r>
          </w:p>
        </w:tc>
        <w:tc>
          <w:tcPr>
            <w:shd w:val="clear" w:color="auto" w:fill="F7FAFC"/>
            <w:vAlign w:val="center"/>
            <w:tcW w:type="dxa" w:w="120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G</w:t>
            </w:r>
          </w:p>
        </w:tc>
        <w:tc>
          <w:tcPr>
            <w:shd w:val="clear" w:color="auto" w:fill="F7FAFC"/>
            <w:vAlign w:val="center"/>
            <w:tcW w:type="dxa" w:w="93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8</w:t>
            </w:r>
          </w:p>
        </w:tc>
        <w:tc>
          <w:tcPr>
            <w:shd w:val="clear" w:color="auto" w:fill="F7FAFC"/>
            <w:vAlign w:val="center"/>
            <w:tcW w:type="dxa" w:w="63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80</w:t>
            </w:r>
          </w:p>
        </w:tc>
        <w:tc>
          <w:tcPr>
            <w:shd w:val="clear" w:color="auto" w:fill="F7FAFC"/>
            <w:vAlign w:val="center"/>
            <w:tcW w:type="dxa" w:w="11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80 000</w:t>
            </w:r>
          </w:p>
        </w:tc>
        <w:tc>
          <w:tcPr>
            <w:shd w:val="clear" w:color="auto" w:fill="F7FAFC"/>
            <w:vAlign w:val="center"/>
            <w:tcW w:type="dxa" w:w="73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836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036"/>
          </w:tcPr>
          <w:p>
            <w:pPr>
              <w:spacing w:before="20" w:after="20"/>
              <w:jc w:val="center"/>
            </w:pPr>
            <w:r/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149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13</w:t>
            </w:r>
          </w:p>
        </w:tc>
        <w:tc>
          <w:tcPr>
            <w:vAlign w:val="center"/>
            <w:tcW w:type="dxa" w:w="247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TR-20261027-001-P13 (V1)</w:t>
            </w:r>
          </w:p>
        </w:tc>
        <w:tc>
          <w:tcPr>
            <w:vAlign w:val="center"/>
            <w:tcW w:type="dxa" w:w="120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G</w:t>
            </w:r>
          </w:p>
        </w:tc>
        <w:tc>
          <w:tcPr>
            <w:vAlign w:val="center"/>
            <w:tcW w:type="dxa" w:w="93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8</w:t>
            </w:r>
          </w:p>
        </w:tc>
        <w:tc>
          <w:tcPr>
            <w:vAlign w:val="center"/>
            <w:tcW w:type="dxa" w:w="63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80</w:t>
            </w:r>
          </w:p>
        </w:tc>
        <w:tc>
          <w:tcPr>
            <w:vAlign w:val="center"/>
            <w:tcW w:type="dxa" w:w="11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80 000</w:t>
            </w:r>
          </w:p>
        </w:tc>
        <w:tc>
          <w:tcPr>
            <w:vAlign w:val="center"/>
            <w:tcW w:type="dxa" w:w="73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36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36"/>
          </w:tcPr>
          <w:p>
            <w:pPr>
              <w:spacing w:before="20" w:after="20"/>
              <w:jc w:val="center"/>
            </w:pPr>
            <w:r/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149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14</w:t>
            </w:r>
          </w:p>
        </w:tc>
        <w:tc>
          <w:tcPr>
            <w:shd w:val="clear" w:color="auto" w:fill="F7FAFC"/>
            <w:vAlign w:val="center"/>
            <w:tcW w:type="dxa" w:w="247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TR-20261027-001-P14 (V1)</w:t>
            </w:r>
          </w:p>
        </w:tc>
        <w:tc>
          <w:tcPr>
            <w:shd w:val="clear" w:color="auto" w:fill="F7FAFC"/>
            <w:vAlign w:val="center"/>
            <w:tcW w:type="dxa" w:w="120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G</w:t>
            </w:r>
          </w:p>
        </w:tc>
        <w:tc>
          <w:tcPr>
            <w:shd w:val="clear" w:color="auto" w:fill="F7FAFC"/>
            <w:vAlign w:val="center"/>
            <w:tcW w:type="dxa" w:w="93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8</w:t>
            </w:r>
          </w:p>
        </w:tc>
        <w:tc>
          <w:tcPr>
            <w:shd w:val="clear" w:color="auto" w:fill="F7FAFC"/>
            <w:vAlign w:val="center"/>
            <w:tcW w:type="dxa" w:w="63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78</w:t>
            </w:r>
          </w:p>
        </w:tc>
        <w:tc>
          <w:tcPr>
            <w:shd w:val="clear" w:color="auto" w:fill="F7FAFC"/>
            <w:vAlign w:val="center"/>
            <w:tcW w:type="dxa" w:w="11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77 670</w:t>
            </w:r>
          </w:p>
        </w:tc>
        <w:tc>
          <w:tcPr>
            <w:shd w:val="clear" w:color="auto" w:fill="F7FAFC"/>
            <w:vAlign w:val="center"/>
            <w:tcW w:type="dxa" w:w="73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836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036"/>
          </w:tcPr>
          <w:p>
            <w:pPr>
              <w:spacing w:before="20" w:after="20"/>
              <w:jc w:val="center"/>
            </w:pPr>
            <w:r/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149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15</w:t>
            </w:r>
          </w:p>
        </w:tc>
        <w:tc>
          <w:tcPr>
            <w:vAlign w:val="center"/>
            <w:tcW w:type="dxa" w:w="247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TR-20261027-001-P15 (V1)</w:t>
            </w:r>
          </w:p>
        </w:tc>
        <w:tc>
          <w:tcPr>
            <w:vAlign w:val="center"/>
            <w:tcW w:type="dxa" w:w="120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G</w:t>
            </w:r>
          </w:p>
        </w:tc>
        <w:tc>
          <w:tcPr>
            <w:vAlign w:val="center"/>
            <w:tcW w:type="dxa" w:w="93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8</w:t>
            </w:r>
          </w:p>
        </w:tc>
        <w:tc>
          <w:tcPr>
            <w:vAlign w:val="center"/>
            <w:tcW w:type="dxa" w:w="63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80</w:t>
            </w:r>
          </w:p>
        </w:tc>
        <w:tc>
          <w:tcPr>
            <w:vAlign w:val="center"/>
            <w:tcW w:type="dxa" w:w="11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80 000</w:t>
            </w:r>
          </w:p>
        </w:tc>
        <w:tc>
          <w:tcPr>
            <w:vAlign w:val="center"/>
            <w:tcW w:type="dxa" w:w="73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36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36"/>
          </w:tcPr>
          <w:p>
            <w:pPr>
              <w:spacing w:before="20" w:after="20"/>
              <w:jc w:val="center"/>
            </w:pPr>
            <w:r/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149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16</w:t>
            </w:r>
          </w:p>
        </w:tc>
        <w:tc>
          <w:tcPr>
            <w:shd w:val="clear" w:color="auto" w:fill="F7FAFC"/>
            <w:vAlign w:val="center"/>
            <w:tcW w:type="dxa" w:w="247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TR-20261027-001-P16 (V1)</w:t>
            </w:r>
          </w:p>
        </w:tc>
        <w:tc>
          <w:tcPr>
            <w:shd w:val="clear" w:color="auto" w:fill="F7FAFC"/>
            <w:vAlign w:val="center"/>
            <w:tcW w:type="dxa" w:w="120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G</w:t>
            </w:r>
          </w:p>
        </w:tc>
        <w:tc>
          <w:tcPr>
            <w:shd w:val="clear" w:color="auto" w:fill="F7FAFC"/>
            <w:vAlign w:val="center"/>
            <w:tcW w:type="dxa" w:w="93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8</w:t>
            </w:r>
          </w:p>
        </w:tc>
        <w:tc>
          <w:tcPr>
            <w:shd w:val="clear" w:color="auto" w:fill="F7FAFC"/>
            <w:vAlign w:val="center"/>
            <w:tcW w:type="dxa" w:w="63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71</w:t>
            </w:r>
          </w:p>
        </w:tc>
        <w:tc>
          <w:tcPr>
            <w:shd w:val="clear" w:color="auto" w:fill="F7FAFC"/>
            <w:vAlign w:val="center"/>
            <w:tcW w:type="dxa" w:w="11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70 420</w:t>
            </w:r>
          </w:p>
        </w:tc>
        <w:tc>
          <w:tcPr>
            <w:shd w:val="clear" w:color="auto" w:fill="F7FAFC"/>
            <w:vAlign w:val="center"/>
            <w:tcW w:type="dxa" w:w="73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836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036"/>
          </w:tcPr>
          <w:p>
            <w:pPr>
              <w:spacing w:before="20" w:after="20"/>
              <w:jc w:val="center"/>
            </w:pPr>
            <w:r/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149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17</w:t>
            </w:r>
          </w:p>
        </w:tc>
        <w:tc>
          <w:tcPr>
            <w:vAlign w:val="center"/>
            <w:tcW w:type="dxa" w:w="247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TR-20261027-001-P17 (V1)</w:t>
            </w:r>
          </w:p>
        </w:tc>
        <w:tc>
          <w:tcPr>
            <w:vAlign w:val="center"/>
            <w:tcW w:type="dxa" w:w="120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G</w:t>
            </w:r>
          </w:p>
        </w:tc>
        <w:tc>
          <w:tcPr>
            <w:vAlign w:val="center"/>
            <w:tcW w:type="dxa" w:w="93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8</w:t>
            </w:r>
          </w:p>
        </w:tc>
        <w:tc>
          <w:tcPr>
            <w:vAlign w:val="center"/>
            <w:tcW w:type="dxa" w:w="63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80</w:t>
            </w:r>
          </w:p>
        </w:tc>
        <w:tc>
          <w:tcPr>
            <w:vAlign w:val="center"/>
            <w:tcW w:type="dxa" w:w="11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80 000</w:t>
            </w:r>
          </w:p>
        </w:tc>
        <w:tc>
          <w:tcPr>
            <w:vAlign w:val="center"/>
            <w:tcW w:type="dxa" w:w="73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36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36"/>
          </w:tcPr>
          <w:p>
            <w:pPr>
              <w:spacing w:before="20" w:after="20"/>
              <w:jc w:val="center"/>
            </w:pPr>
            <w:r/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149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18</w:t>
            </w:r>
          </w:p>
        </w:tc>
        <w:tc>
          <w:tcPr>
            <w:shd w:val="clear" w:color="auto" w:fill="F7FAFC"/>
            <w:vAlign w:val="center"/>
            <w:tcW w:type="dxa" w:w="247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TR-20261027-001-P18 (V1)</w:t>
            </w:r>
          </w:p>
        </w:tc>
        <w:tc>
          <w:tcPr>
            <w:shd w:val="clear" w:color="auto" w:fill="F7FAFC"/>
            <w:vAlign w:val="center"/>
            <w:tcW w:type="dxa" w:w="120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G</w:t>
            </w:r>
          </w:p>
        </w:tc>
        <w:tc>
          <w:tcPr>
            <w:shd w:val="clear" w:color="auto" w:fill="F7FAFC"/>
            <w:vAlign w:val="center"/>
            <w:tcW w:type="dxa" w:w="93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8</w:t>
            </w:r>
          </w:p>
        </w:tc>
        <w:tc>
          <w:tcPr>
            <w:shd w:val="clear" w:color="auto" w:fill="F7FAFC"/>
            <w:vAlign w:val="center"/>
            <w:tcW w:type="dxa" w:w="63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72</w:t>
            </w:r>
          </w:p>
        </w:tc>
        <w:tc>
          <w:tcPr>
            <w:shd w:val="clear" w:color="auto" w:fill="F7FAFC"/>
            <w:vAlign w:val="center"/>
            <w:tcW w:type="dxa" w:w="11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71 030</w:t>
            </w:r>
          </w:p>
        </w:tc>
        <w:tc>
          <w:tcPr>
            <w:shd w:val="clear" w:color="auto" w:fill="F7FAFC"/>
            <w:vAlign w:val="center"/>
            <w:tcW w:type="dxa" w:w="73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836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036"/>
          </w:tcPr>
          <w:p>
            <w:pPr>
              <w:spacing w:before="20" w:after="20"/>
              <w:jc w:val="center"/>
            </w:pPr>
            <w:r/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149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19</w:t>
            </w:r>
          </w:p>
        </w:tc>
        <w:tc>
          <w:tcPr>
            <w:vAlign w:val="center"/>
            <w:tcW w:type="dxa" w:w="247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TR-20261027-001-P19 (V2)</w:t>
            </w:r>
          </w:p>
        </w:tc>
        <w:tc>
          <w:tcPr>
            <w:vAlign w:val="center"/>
            <w:tcW w:type="dxa" w:w="120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G</w:t>
            </w:r>
          </w:p>
        </w:tc>
        <w:tc>
          <w:tcPr>
            <w:vAlign w:val="center"/>
            <w:tcW w:type="dxa" w:w="93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8</w:t>
            </w:r>
          </w:p>
        </w:tc>
        <w:tc>
          <w:tcPr>
            <w:vAlign w:val="center"/>
            <w:tcW w:type="dxa" w:w="63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71</w:t>
            </w:r>
          </w:p>
        </w:tc>
        <w:tc>
          <w:tcPr>
            <w:vAlign w:val="center"/>
            <w:tcW w:type="dxa" w:w="11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70 170</w:t>
            </w:r>
          </w:p>
        </w:tc>
        <w:tc>
          <w:tcPr>
            <w:vAlign w:val="center"/>
            <w:tcW w:type="dxa" w:w="73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36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36"/>
          </w:tcPr>
          <w:p>
            <w:pPr>
              <w:spacing w:before="20" w:after="20"/>
              <w:jc w:val="center"/>
            </w:pPr>
            <w:r/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149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20</w:t>
            </w:r>
          </w:p>
        </w:tc>
        <w:tc>
          <w:tcPr>
            <w:shd w:val="clear" w:color="auto" w:fill="F7FAFC"/>
            <w:vAlign w:val="center"/>
            <w:tcW w:type="dxa" w:w="247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TR-20261027-001-P20 (V2)</w:t>
            </w:r>
          </w:p>
        </w:tc>
        <w:tc>
          <w:tcPr>
            <w:shd w:val="clear" w:color="auto" w:fill="F7FAFC"/>
            <w:vAlign w:val="center"/>
            <w:tcW w:type="dxa" w:w="120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G</w:t>
            </w:r>
          </w:p>
        </w:tc>
        <w:tc>
          <w:tcPr>
            <w:shd w:val="clear" w:color="auto" w:fill="F7FAFC"/>
            <w:vAlign w:val="center"/>
            <w:tcW w:type="dxa" w:w="93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8</w:t>
            </w:r>
          </w:p>
        </w:tc>
        <w:tc>
          <w:tcPr>
            <w:shd w:val="clear" w:color="auto" w:fill="F7FAFC"/>
            <w:vAlign w:val="center"/>
            <w:tcW w:type="dxa" w:w="63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80</w:t>
            </w:r>
          </w:p>
        </w:tc>
        <w:tc>
          <w:tcPr>
            <w:shd w:val="clear" w:color="auto" w:fill="F7FAFC"/>
            <w:vAlign w:val="center"/>
            <w:tcW w:type="dxa" w:w="11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80 000</w:t>
            </w:r>
          </w:p>
        </w:tc>
        <w:tc>
          <w:tcPr>
            <w:shd w:val="clear" w:color="auto" w:fill="F7FAFC"/>
            <w:vAlign w:val="center"/>
            <w:tcW w:type="dxa" w:w="73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836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036"/>
          </w:tcPr>
          <w:p>
            <w:pPr>
              <w:spacing w:before="20" w:after="20"/>
              <w:jc w:val="center"/>
            </w:pPr>
            <w:r/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149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21</w:t>
            </w:r>
          </w:p>
        </w:tc>
        <w:tc>
          <w:tcPr>
            <w:vAlign w:val="center"/>
            <w:tcW w:type="dxa" w:w="247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TR-20261027-001-P21 (V2)</w:t>
            </w:r>
          </w:p>
        </w:tc>
        <w:tc>
          <w:tcPr>
            <w:vAlign w:val="center"/>
            <w:tcW w:type="dxa" w:w="120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G</w:t>
            </w:r>
          </w:p>
        </w:tc>
        <w:tc>
          <w:tcPr>
            <w:vAlign w:val="center"/>
            <w:tcW w:type="dxa" w:w="93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8</w:t>
            </w:r>
          </w:p>
        </w:tc>
        <w:tc>
          <w:tcPr>
            <w:vAlign w:val="center"/>
            <w:tcW w:type="dxa" w:w="63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80</w:t>
            </w:r>
          </w:p>
        </w:tc>
        <w:tc>
          <w:tcPr>
            <w:vAlign w:val="center"/>
            <w:tcW w:type="dxa" w:w="11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80 000</w:t>
            </w:r>
          </w:p>
        </w:tc>
        <w:tc>
          <w:tcPr>
            <w:vAlign w:val="center"/>
            <w:tcW w:type="dxa" w:w="73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36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36"/>
          </w:tcPr>
          <w:p>
            <w:pPr>
              <w:spacing w:before="20" w:after="20"/>
              <w:jc w:val="center"/>
            </w:pPr>
            <w:r/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149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22</w:t>
            </w:r>
          </w:p>
        </w:tc>
        <w:tc>
          <w:tcPr>
            <w:shd w:val="clear" w:color="auto" w:fill="F7FAFC"/>
            <w:vAlign w:val="center"/>
            <w:tcW w:type="dxa" w:w="247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TR-20261027-001-P22 (V2)</w:t>
            </w:r>
          </w:p>
        </w:tc>
        <w:tc>
          <w:tcPr>
            <w:shd w:val="clear" w:color="auto" w:fill="F7FAFC"/>
            <w:vAlign w:val="center"/>
            <w:tcW w:type="dxa" w:w="120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G</w:t>
            </w:r>
          </w:p>
        </w:tc>
        <w:tc>
          <w:tcPr>
            <w:shd w:val="clear" w:color="auto" w:fill="F7FAFC"/>
            <w:vAlign w:val="center"/>
            <w:tcW w:type="dxa" w:w="93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8</w:t>
            </w:r>
          </w:p>
        </w:tc>
        <w:tc>
          <w:tcPr>
            <w:shd w:val="clear" w:color="auto" w:fill="F7FAFC"/>
            <w:vAlign w:val="center"/>
            <w:tcW w:type="dxa" w:w="63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71</w:t>
            </w:r>
          </w:p>
        </w:tc>
        <w:tc>
          <w:tcPr>
            <w:shd w:val="clear" w:color="auto" w:fill="F7FAFC"/>
            <w:vAlign w:val="center"/>
            <w:tcW w:type="dxa" w:w="11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70 950</w:t>
            </w:r>
          </w:p>
        </w:tc>
        <w:tc>
          <w:tcPr>
            <w:shd w:val="clear" w:color="auto" w:fill="F7FAFC"/>
            <w:vAlign w:val="center"/>
            <w:tcW w:type="dxa" w:w="73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836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036"/>
          </w:tcPr>
          <w:p>
            <w:pPr>
              <w:spacing w:before="20" w:after="20"/>
              <w:jc w:val="center"/>
            </w:pPr>
            <w:r/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149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23</w:t>
            </w:r>
          </w:p>
        </w:tc>
        <w:tc>
          <w:tcPr>
            <w:vAlign w:val="center"/>
            <w:tcW w:type="dxa" w:w="247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TR-20261027-001-P23 (V2)</w:t>
            </w:r>
          </w:p>
        </w:tc>
        <w:tc>
          <w:tcPr>
            <w:vAlign w:val="center"/>
            <w:tcW w:type="dxa" w:w="120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G</w:t>
            </w:r>
          </w:p>
        </w:tc>
        <w:tc>
          <w:tcPr>
            <w:vAlign w:val="center"/>
            <w:tcW w:type="dxa" w:w="93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8</w:t>
            </w:r>
          </w:p>
        </w:tc>
        <w:tc>
          <w:tcPr>
            <w:vAlign w:val="center"/>
            <w:tcW w:type="dxa" w:w="63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60</w:t>
            </w:r>
          </w:p>
        </w:tc>
        <w:tc>
          <w:tcPr>
            <w:vAlign w:val="center"/>
            <w:tcW w:type="dxa" w:w="11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59 670</w:t>
            </w:r>
          </w:p>
        </w:tc>
        <w:tc>
          <w:tcPr>
            <w:vAlign w:val="center"/>
            <w:tcW w:type="dxa" w:w="73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36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36"/>
          </w:tcPr>
          <w:p>
            <w:pPr>
              <w:spacing w:before="20" w:after="20"/>
              <w:jc w:val="center"/>
            </w:pPr>
            <w:r/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149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24</w:t>
            </w:r>
          </w:p>
        </w:tc>
        <w:tc>
          <w:tcPr>
            <w:shd w:val="clear" w:color="auto" w:fill="F7FAFC"/>
            <w:vAlign w:val="center"/>
            <w:tcW w:type="dxa" w:w="247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TR-20261027-001-P24 (V2)</w:t>
            </w:r>
          </w:p>
        </w:tc>
        <w:tc>
          <w:tcPr>
            <w:shd w:val="clear" w:color="auto" w:fill="F7FAFC"/>
            <w:vAlign w:val="center"/>
            <w:tcW w:type="dxa" w:w="120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G</w:t>
            </w:r>
          </w:p>
        </w:tc>
        <w:tc>
          <w:tcPr>
            <w:shd w:val="clear" w:color="auto" w:fill="F7FAFC"/>
            <w:vAlign w:val="center"/>
            <w:tcW w:type="dxa" w:w="93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8</w:t>
            </w:r>
          </w:p>
        </w:tc>
        <w:tc>
          <w:tcPr>
            <w:shd w:val="clear" w:color="auto" w:fill="F7FAFC"/>
            <w:vAlign w:val="center"/>
            <w:tcW w:type="dxa" w:w="63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80</w:t>
            </w:r>
          </w:p>
        </w:tc>
        <w:tc>
          <w:tcPr>
            <w:shd w:val="clear" w:color="auto" w:fill="F7FAFC"/>
            <w:vAlign w:val="center"/>
            <w:tcW w:type="dxa" w:w="11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80 000</w:t>
            </w:r>
          </w:p>
        </w:tc>
        <w:tc>
          <w:tcPr>
            <w:shd w:val="clear" w:color="auto" w:fill="F7FAFC"/>
            <w:vAlign w:val="center"/>
            <w:tcW w:type="dxa" w:w="73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836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036"/>
          </w:tcPr>
          <w:p>
            <w:pPr>
              <w:spacing w:before="20" w:after="20"/>
              <w:jc w:val="center"/>
            </w:pPr>
            <w:r/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149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25</w:t>
            </w:r>
          </w:p>
        </w:tc>
        <w:tc>
          <w:tcPr>
            <w:vAlign w:val="center"/>
            <w:tcW w:type="dxa" w:w="247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TR-20261027-001-P25 (V2)</w:t>
            </w:r>
          </w:p>
        </w:tc>
        <w:tc>
          <w:tcPr>
            <w:vAlign w:val="center"/>
            <w:tcW w:type="dxa" w:w="120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G</w:t>
            </w:r>
          </w:p>
        </w:tc>
        <w:tc>
          <w:tcPr>
            <w:vAlign w:val="center"/>
            <w:tcW w:type="dxa" w:w="93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8</w:t>
            </w:r>
          </w:p>
        </w:tc>
        <w:tc>
          <w:tcPr>
            <w:vAlign w:val="center"/>
            <w:tcW w:type="dxa" w:w="63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80</w:t>
            </w:r>
          </w:p>
        </w:tc>
        <w:tc>
          <w:tcPr>
            <w:vAlign w:val="center"/>
            <w:tcW w:type="dxa" w:w="11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80 000</w:t>
            </w:r>
          </w:p>
        </w:tc>
        <w:tc>
          <w:tcPr>
            <w:vAlign w:val="center"/>
            <w:tcW w:type="dxa" w:w="73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36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36"/>
          </w:tcPr>
          <w:p>
            <w:pPr>
              <w:spacing w:before="20" w:after="20"/>
              <w:jc w:val="center"/>
            </w:pPr>
            <w:r/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149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26</w:t>
            </w:r>
          </w:p>
        </w:tc>
        <w:tc>
          <w:tcPr>
            <w:shd w:val="clear" w:color="auto" w:fill="F7FAFC"/>
            <w:vAlign w:val="center"/>
            <w:tcW w:type="dxa" w:w="247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TR-20261027-001-P26 (V2)</w:t>
            </w:r>
          </w:p>
        </w:tc>
        <w:tc>
          <w:tcPr>
            <w:shd w:val="clear" w:color="auto" w:fill="F7FAFC"/>
            <w:vAlign w:val="center"/>
            <w:tcW w:type="dxa" w:w="120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G</w:t>
            </w:r>
          </w:p>
        </w:tc>
        <w:tc>
          <w:tcPr>
            <w:shd w:val="clear" w:color="auto" w:fill="F7FAFC"/>
            <w:vAlign w:val="center"/>
            <w:tcW w:type="dxa" w:w="93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8</w:t>
            </w:r>
          </w:p>
        </w:tc>
        <w:tc>
          <w:tcPr>
            <w:shd w:val="clear" w:color="auto" w:fill="F7FAFC"/>
            <w:vAlign w:val="center"/>
            <w:tcW w:type="dxa" w:w="63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80</w:t>
            </w:r>
          </w:p>
        </w:tc>
        <w:tc>
          <w:tcPr>
            <w:shd w:val="clear" w:color="auto" w:fill="F7FAFC"/>
            <w:vAlign w:val="center"/>
            <w:tcW w:type="dxa" w:w="11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80 000</w:t>
            </w:r>
          </w:p>
        </w:tc>
        <w:tc>
          <w:tcPr>
            <w:shd w:val="clear" w:color="auto" w:fill="F7FAFC"/>
            <w:vAlign w:val="center"/>
            <w:tcW w:type="dxa" w:w="73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836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036"/>
          </w:tcPr>
          <w:p>
            <w:pPr>
              <w:spacing w:before="20" w:after="20"/>
              <w:jc w:val="center"/>
            </w:pPr>
            <w:r/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149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27</w:t>
            </w:r>
          </w:p>
        </w:tc>
        <w:tc>
          <w:tcPr>
            <w:vAlign w:val="center"/>
            <w:tcW w:type="dxa" w:w="247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TR-20261027-001-P27 (V2)</w:t>
            </w:r>
          </w:p>
        </w:tc>
        <w:tc>
          <w:tcPr>
            <w:vAlign w:val="center"/>
            <w:tcW w:type="dxa" w:w="120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G</w:t>
            </w:r>
          </w:p>
        </w:tc>
        <w:tc>
          <w:tcPr>
            <w:vAlign w:val="center"/>
            <w:tcW w:type="dxa" w:w="93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8</w:t>
            </w:r>
          </w:p>
        </w:tc>
        <w:tc>
          <w:tcPr>
            <w:vAlign w:val="center"/>
            <w:tcW w:type="dxa" w:w="63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75</w:t>
            </w:r>
          </w:p>
        </w:tc>
        <w:tc>
          <w:tcPr>
            <w:vAlign w:val="center"/>
            <w:tcW w:type="dxa" w:w="11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74 060</w:t>
            </w:r>
          </w:p>
        </w:tc>
        <w:tc>
          <w:tcPr>
            <w:vAlign w:val="center"/>
            <w:tcW w:type="dxa" w:w="73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36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36"/>
          </w:tcPr>
          <w:p>
            <w:pPr>
              <w:spacing w:before="20" w:after="20"/>
              <w:jc w:val="center"/>
            </w:pPr>
            <w:r/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149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28</w:t>
            </w:r>
          </w:p>
        </w:tc>
        <w:tc>
          <w:tcPr>
            <w:shd w:val="clear" w:color="auto" w:fill="F7FAFC"/>
            <w:vAlign w:val="center"/>
            <w:tcW w:type="dxa" w:w="247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TR-20261027-001-P28 (V2)</w:t>
            </w:r>
          </w:p>
        </w:tc>
        <w:tc>
          <w:tcPr>
            <w:shd w:val="clear" w:color="auto" w:fill="F7FAFC"/>
            <w:vAlign w:val="center"/>
            <w:tcW w:type="dxa" w:w="120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G</w:t>
            </w:r>
          </w:p>
        </w:tc>
        <w:tc>
          <w:tcPr>
            <w:shd w:val="clear" w:color="auto" w:fill="F7FAFC"/>
            <w:vAlign w:val="center"/>
            <w:tcW w:type="dxa" w:w="93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8</w:t>
            </w:r>
          </w:p>
        </w:tc>
        <w:tc>
          <w:tcPr>
            <w:shd w:val="clear" w:color="auto" w:fill="F7FAFC"/>
            <w:vAlign w:val="center"/>
            <w:tcW w:type="dxa" w:w="63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80</w:t>
            </w:r>
          </w:p>
        </w:tc>
        <w:tc>
          <w:tcPr>
            <w:shd w:val="clear" w:color="auto" w:fill="F7FAFC"/>
            <w:vAlign w:val="center"/>
            <w:tcW w:type="dxa" w:w="11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80 000</w:t>
            </w:r>
          </w:p>
        </w:tc>
        <w:tc>
          <w:tcPr>
            <w:shd w:val="clear" w:color="auto" w:fill="F7FAFC"/>
            <w:vAlign w:val="center"/>
            <w:tcW w:type="dxa" w:w="73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836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036"/>
          </w:tcPr>
          <w:p>
            <w:pPr>
              <w:spacing w:before="20" w:after="20"/>
              <w:jc w:val="center"/>
            </w:pPr>
            <w:r/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149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29</w:t>
            </w:r>
          </w:p>
        </w:tc>
        <w:tc>
          <w:tcPr>
            <w:vAlign w:val="center"/>
            <w:tcW w:type="dxa" w:w="247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TR-20261027-001-P29 (V2)</w:t>
            </w:r>
          </w:p>
        </w:tc>
        <w:tc>
          <w:tcPr>
            <w:vAlign w:val="center"/>
            <w:tcW w:type="dxa" w:w="120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G</w:t>
            </w:r>
          </w:p>
        </w:tc>
        <w:tc>
          <w:tcPr>
            <w:vAlign w:val="center"/>
            <w:tcW w:type="dxa" w:w="93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8</w:t>
            </w:r>
          </w:p>
        </w:tc>
        <w:tc>
          <w:tcPr>
            <w:vAlign w:val="center"/>
            <w:tcW w:type="dxa" w:w="63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74</w:t>
            </w:r>
          </w:p>
        </w:tc>
        <w:tc>
          <w:tcPr>
            <w:vAlign w:val="center"/>
            <w:tcW w:type="dxa" w:w="11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73 590</w:t>
            </w:r>
          </w:p>
        </w:tc>
        <w:tc>
          <w:tcPr>
            <w:vAlign w:val="center"/>
            <w:tcW w:type="dxa" w:w="73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36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36"/>
          </w:tcPr>
          <w:p>
            <w:pPr>
              <w:spacing w:before="20" w:after="20"/>
              <w:jc w:val="center"/>
            </w:pPr>
            <w:r/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149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30</w:t>
            </w:r>
          </w:p>
        </w:tc>
        <w:tc>
          <w:tcPr>
            <w:shd w:val="clear" w:color="auto" w:fill="F7FAFC"/>
            <w:vAlign w:val="center"/>
            <w:tcW w:type="dxa" w:w="247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TR-20261027-001-P30 (V2)</w:t>
            </w:r>
          </w:p>
        </w:tc>
        <w:tc>
          <w:tcPr>
            <w:shd w:val="clear" w:color="auto" w:fill="F7FAFC"/>
            <w:vAlign w:val="center"/>
            <w:tcW w:type="dxa" w:w="120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G</w:t>
            </w:r>
          </w:p>
        </w:tc>
        <w:tc>
          <w:tcPr>
            <w:shd w:val="clear" w:color="auto" w:fill="F7FAFC"/>
            <w:vAlign w:val="center"/>
            <w:tcW w:type="dxa" w:w="93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8</w:t>
            </w:r>
          </w:p>
        </w:tc>
        <w:tc>
          <w:tcPr>
            <w:shd w:val="clear" w:color="auto" w:fill="F7FAFC"/>
            <w:vAlign w:val="center"/>
            <w:tcW w:type="dxa" w:w="63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80</w:t>
            </w:r>
          </w:p>
        </w:tc>
        <w:tc>
          <w:tcPr>
            <w:shd w:val="clear" w:color="auto" w:fill="F7FAFC"/>
            <w:vAlign w:val="center"/>
            <w:tcW w:type="dxa" w:w="11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80 000</w:t>
            </w:r>
          </w:p>
        </w:tc>
        <w:tc>
          <w:tcPr>
            <w:shd w:val="clear" w:color="auto" w:fill="F7FAFC"/>
            <w:vAlign w:val="center"/>
            <w:tcW w:type="dxa" w:w="73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836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036"/>
          </w:tcPr>
          <w:p>
            <w:pPr>
              <w:spacing w:before="20" w:after="20"/>
              <w:jc w:val="center"/>
            </w:pPr>
            <w:r/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149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31</w:t>
            </w:r>
          </w:p>
        </w:tc>
        <w:tc>
          <w:tcPr>
            <w:vAlign w:val="center"/>
            <w:tcW w:type="dxa" w:w="247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TR-20261027-001-P31 (V2)</w:t>
            </w:r>
          </w:p>
        </w:tc>
        <w:tc>
          <w:tcPr>
            <w:vAlign w:val="center"/>
            <w:tcW w:type="dxa" w:w="120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G</w:t>
            </w:r>
          </w:p>
        </w:tc>
        <w:tc>
          <w:tcPr>
            <w:vAlign w:val="center"/>
            <w:tcW w:type="dxa" w:w="93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8</w:t>
            </w:r>
          </w:p>
        </w:tc>
        <w:tc>
          <w:tcPr>
            <w:vAlign w:val="center"/>
            <w:tcW w:type="dxa" w:w="63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80</w:t>
            </w:r>
          </w:p>
        </w:tc>
        <w:tc>
          <w:tcPr>
            <w:vAlign w:val="center"/>
            <w:tcW w:type="dxa" w:w="11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80 000</w:t>
            </w:r>
          </w:p>
        </w:tc>
        <w:tc>
          <w:tcPr>
            <w:vAlign w:val="center"/>
            <w:tcW w:type="dxa" w:w="73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36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36"/>
          </w:tcPr>
          <w:p>
            <w:pPr>
              <w:spacing w:before="20" w:after="20"/>
              <w:jc w:val="center"/>
            </w:pPr>
            <w:r/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149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32</w:t>
            </w:r>
          </w:p>
        </w:tc>
        <w:tc>
          <w:tcPr>
            <w:shd w:val="clear" w:color="auto" w:fill="F7FAFC"/>
            <w:vAlign w:val="center"/>
            <w:tcW w:type="dxa" w:w="247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TR-20261027-001-P32 (V2)</w:t>
            </w:r>
          </w:p>
        </w:tc>
        <w:tc>
          <w:tcPr>
            <w:shd w:val="clear" w:color="auto" w:fill="F7FAFC"/>
            <w:vAlign w:val="center"/>
            <w:tcW w:type="dxa" w:w="120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G</w:t>
            </w:r>
          </w:p>
        </w:tc>
        <w:tc>
          <w:tcPr>
            <w:shd w:val="clear" w:color="auto" w:fill="F7FAFC"/>
            <w:vAlign w:val="center"/>
            <w:tcW w:type="dxa" w:w="93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8</w:t>
            </w:r>
          </w:p>
        </w:tc>
        <w:tc>
          <w:tcPr>
            <w:shd w:val="clear" w:color="auto" w:fill="F7FAFC"/>
            <w:vAlign w:val="center"/>
            <w:tcW w:type="dxa" w:w="63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80</w:t>
            </w:r>
          </w:p>
        </w:tc>
        <w:tc>
          <w:tcPr>
            <w:shd w:val="clear" w:color="auto" w:fill="F7FAFC"/>
            <w:vAlign w:val="center"/>
            <w:tcW w:type="dxa" w:w="11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80 000</w:t>
            </w:r>
          </w:p>
        </w:tc>
        <w:tc>
          <w:tcPr>
            <w:shd w:val="clear" w:color="auto" w:fill="F7FAFC"/>
            <w:vAlign w:val="center"/>
            <w:tcW w:type="dxa" w:w="73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836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036"/>
          </w:tcPr>
          <w:p>
            <w:pPr>
              <w:spacing w:before="20" w:after="20"/>
              <w:jc w:val="center"/>
            </w:pPr>
            <w:r/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149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33</w:t>
            </w:r>
          </w:p>
        </w:tc>
        <w:tc>
          <w:tcPr>
            <w:vAlign w:val="center"/>
            <w:tcW w:type="dxa" w:w="247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TR-20261027-001-P33 (V2)</w:t>
            </w:r>
          </w:p>
        </w:tc>
        <w:tc>
          <w:tcPr>
            <w:vAlign w:val="center"/>
            <w:tcW w:type="dxa" w:w="120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G</w:t>
            </w:r>
          </w:p>
        </w:tc>
        <w:tc>
          <w:tcPr>
            <w:vAlign w:val="center"/>
            <w:tcW w:type="dxa" w:w="93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8</w:t>
            </w:r>
          </w:p>
        </w:tc>
        <w:tc>
          <w:tcPr>
            <w:vAlign w:val="center"/>
            <w:tcW w:type="dxa" w:w="63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77</w:t>
            </w:r>
          </w:p>
        </w:tc>
        <w:tc>
          <w:tcPr>
            <w:vAlign w:val="center"/>
            <w:tcW w:type="dxa" w:w="11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75 680</w:t>
            </w:r>
          </w:p>
        </w:tc>
        <w:tc>
          <w:tcPr>
            <w:vAlign w:val="center"/>
            <w:tcW w:type="dxa" w:w="73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36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36"/>
          </w:tcPr>
          <w:p>
            <w:pPr>
              <w:spacing w:before="20" w:after="20"/>
              <w:jc w:val="center"/>
            </w:pPr>
            <w:r/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149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34</w:t>
            </w:r>
          </w:p>
        </w:tc>
        <w:tc>
          <w:tcPr>
            <w:shd w:val="clear" w:color="auto" w:fill="F7FAFC"/>
            <w:vAlign w:val="center"/>
            <w:tcW w:type="dxa" w:w="247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TR-20261027-001-P34 (V2)</w:t>
            </w:r>
          </w:p>
        </w:tc>
        <w:tc>
          <w:tcPr>
            <w:shd w:val="clear" w:color="auto" w:fill="F7FAFC"/>
            <w:vAlign w:val="center"/>
            <w:tcW w:type="dxa" w:w="120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G</w:t>
            </w:r>
          </w:p>
        </w:tc>
        <w:tc>
          <w:tcPr>
            <w:shd w:val="clear" w:color="auto" w:fill="F7FAFC"/>
            <w:vAlign w:val="center"/>
            <w:tcW w:type="dxa" w:w="93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8</w:t>
            </w:r>
          </w:p>
        </w:tc>
        <w:tc>
          <w:tcPr>
            <w:shd w:val="clear" w:color="auto" w:fill="F7FAFC"/>
            <w:vAlign w:val="center"/>
            <w:tcW w:type="dxa" w:w="63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74</w:t>
            </w:r>
          </w:p>
        </w:tc>
        <w:tc>
          <w:tcPr>
            <w:shd w:val="clear" w:color="auto" w:fill="F7FAFC"/>
            <w:vAlign w:val="center"/>
            <w:tcW w:type="dxa" w:w="11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73 350</w:t>
            </w:r>
          </w:p>
        </w:tc>
        <w:tc>
          <w:tcPr>
            <w:shd w:val="clear" w:color="auto" w:fill="F7FAFC"/>
            <w:vAlign w:val="center"/>
            <w:tcW w:type="dxa" w:w="73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836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036"/>
          </w:tcPr>
          <w:p>
            <w:pPr>
              <w:spacing w:before="20" w:after="20"/>
              <w:jc w:val="center"/>
            </w:pPr>
            <w:r/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149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35</w:t>
            </w:r>
          </w:p>
        </w:tc>
        <w:tc>
          <w:tcPr>
            <w:vAlign w:val="center"/>
            <w:tcW w:type="dxa" w:w="247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TR-20261027-001-P35 (V2)</w:t>
            </w:r>
          </w:p>
        </w:tc>
        <w:tc>
          <w:tcPr>
            <w:vAlign w:val="center"/>
            <w:tcW w:type="dxa" w:w="120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G</w:t>
            </w:r>
          </w:p>
        </w:tc>
        <w:tc>
          <w:tcPr>
            <w:vAlign w:val="center"/>
            <w:tcW w:type="dxa" w:w="93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8</w:t>
            </w:r>
          </w:p>
        </w:tc>
        <w:tc>
          <w:tcPr>
            <w:vAlign w:val="center"/>
            <w:tcW w:type="dxa" w:w="63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73</w:t>
            </w:r>
          </w:p>
        </w:tc>
        <w:tc>
          <w:tcPr>
            <w:vAlign w:val="center"/>
            <w:tcW w:type="dxa" w:w="11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72 630</w:t>
            </w:r>
          </w:p>
        </w:tc>
        <w:tc>
          <w:tcPr>
            <w:vAlign w:val="center"/>
            <w:tcW w:type="dxa" w:w="73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36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36"/>
          </w:tcPr>
          <w:p>
            <w:pPr>
              <w:spacing w:before="20" w:after="20"/>
              <w:jc w:val="center"/>
            </w:pPr>
            <w:r/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149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Вкупно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Total</w:t>
            </w:r>
          </w:p>
        </w:tc>
        <w:tc>
          <w:tcPr>
            <w:shd w:val="clear" w:color="auto" w:fill="F7FAFC"/>
            <w:vAlign w:val="center"/>
            <w:tcW w:type="dxa" w:w="247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35 палети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35 pallets</w:t>
            </w:r>
          </w:p>
        </w:tc>
        <w:tc>
          <w:tcPr>
            <w:shd w:val="clear" w:color="auto" w:fill="F7FAFC"/>
            <w:vAlign w:val="center"/>
            <w:tcW w:type="dxa" w:w="120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G 35 / M 0</w:t>
            </w:r>
          </w:p>
        </w:tc>
        <w:tc>
          <w:tcPr>
            <w:shd w:val="clear" w:color="auto" w:fill="F7FAFC"/>
            <w:vAlign w:val="center"/>
            <w:tcW w:type="dxa" w:w="93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280</w:t>
            </w:r>
          </w:p>
        </w:tc>
        <w:tc>
          <w:tcPr>
            <w:shd w:val="clear" w:color="auto" w:fill="F7FAFC"/>
            <w:vAlign w:val="center"/>
            <w:tcW w:type="dxa" w:w="63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2688</w:t>
            </w:r>
          </w:p>
        </w:tc>
        <w:tc>
          <w:tcPr>
            <w:shd w:val="clear" w:color="auto" w:fill="F7FAFC"/>
            <w:vAlign w:val="center"/>
            <w:tcW w:type="dxa" w:w="11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2 677 360</w:t>
            </w:r>
          </w:p>
        </w:tc>
        <w:tc>
          <w:tcPr>
            <w:shd w:val="clear" w:color="auto" w:fill="F7FAFC"/>
            <w:vAlign w:val="center"/>
            <w:tcW w:type="dxa" w:w="73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836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036"/>
          </w:tcPr>
          <w:p>
            <w:pPr>
              <w:spacing w:before="20" w:after="20"/>
              <w:jc w:val="center"/>
            </w:pPr>
            <w:r/>
          </w:p>
        </w:tc>
      </w:tr>
    </w:tbl>
    <w:p>
      <w:pPr>
        <w:keepNext w:val="0"/>
        <w:spacing w:before="0" w:after="0" w:lineRule="exact" w:line="120"/>
      </w:pPr>
    </w:p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3889"/>
        <w:gridCol w:w="2948"/>
        <w:gridCol w:w="1474"/>
        <w:gridCol w:w="2154"/>
      </w:tblGrid>
      <w:tr>
        <w:trPr>
          <w:tblHeader w:val="true"/>
          <w:cantSplit/>
        </w:trPr>
        <w:tc>
          <w:tcPr>
            <w:shd w:val="clear" w:color="auto" w:fill="2B547E"/>
            <w:vAlign w:val="center"/>
            <w:tcW w:type="dxa" w:w="3889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Двојна проверка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Two-person verification</w:t>
            </w:r>
          </w:p>
        </w:tc>
        <w:tc>
          <w:tcPr>
            <w:shd w:val="clear" w:color="auto" w:fill="2B547E"/>
            <w:vAlign w:val="center"/>
            <w:tcW w:type="dxa" w:w="2948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Име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Name</w:t>
            </w:r>
          </w:p>
        </w:tc>
        <w:tc>
          <w:tcPr>
            <w:shd w:val="clear" w:color="auto" w:fill="2B547E"/>
            <w:vAlign w:val="center"/>
            <w:tcW w:type="dxa" w:w="1474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Датум/време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Date/time</w:t>
            </w:r>
          </w:p>
        </w:tc>
        <w:tc>
          <w:tcPr>
            <w:shd w:val="clear" w:color="auto" w:fill="2B547E"/>
            <w:vAlign w:val="center"/>
            <w:tcW w:type="dxa" w:w="2154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Потпис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Signature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3889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Лице 1 (подготвил)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Person 1 (prepared)</w:t>
            </w:r>
          </w:p>
        </w:tc>
        <w:tc>
          <w:tcPr>
            <w:vAlign w:val="center"/>
            <w:tcW w:type="dxa" w:w="2948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vAlign w:val="center"/>
            <w:tcW w:type="dxa" w:w="1474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vAlign w:val="center"/>
            <w:tcW w:type="dxa" w:w="2154"/>
          </w:tcPr>
          <w:p>
            <w:pPr>
              <w:keepNext/>
              <w:spacing w:before="20" w:after="20"/>
              <w:jc w:val="center"/>
            </w:pPr>
            <w:r/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388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Лице 2 (независно проверил)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Person 2 (independently verified)</w:t>
            </w:r>
          </w:p>
        </w:tc>
        <w:tc>
          <w:tcPr>
            <w:shd w:val="clear" w:color="auto" w:fill="F7FAFC"/>
            <w:vAlign w:val="center"/>
            <w:tcW w:type="dxa" w:w="2948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2154"/>
          </w:tcPr>
          <w:p>
            <w:pPr>
              <w:spacing w:before="20" w:after="20"/>
              <w:jc w:val="center"/>
            </w:pPr>
            <w:r/>
          </w:p>
        </w:tc>
      </w:tr>
    </w:tbl>
    <w:p>
      <w:pPr>
        <w:keepNext w:val="0"/>
        <w:spacing w:before="0" w:after="0" w:lineRule="exact" w:line="240"/>
      </w:pPr>
    </w:p>
    <w:p>
      <w:pPr>
        <w:spacing w:before="0" w:after="0"/>
        <w:jc w:val="center"/>
        <w:keepNext/>
        <w:pBdr>
          <w:top w:val="single" w:sz="4" w:space="2" w:color="2B547E"/>
          <w:left w:val="single" w:sz="4" w:space="4" w:color="2B547E"/>
          <w:bottom w:val="single" w:sz="4" w:space="2" w:color="2B547E"/>
          <w:right w:val="single" w:sz="4" w:space="4" w:color="2B547E"/>
        </w:pBdr>
        <w:shd w:val="clear" w:color="auto" w:fill="2B547E"/>
      </w:pPr>
      <w:r>
        <w:rPr>
          <w:rFonts w:ascii="Calibri" w:hAnsi="Calibri"/>
          <w:b/>
          <w:i w:val="0"/>
          <w:color w:val="FFFFFF"/>
          <w:sz w:val="22"/>
        </w:rPr>
        <w:t>3 Пломби и следење на услови</w:t>
      </w:r>
      <w:r>
        <w:rPr>
          <w:rFonts w:ascii="Calibri" w:hAnsi="Calibri"/>
          <w:b w:val="0"/>
          <w:i w:val="0"/>
          <w:color w:val="FFFFFF"/>
          <w:sz w:val="18"/>
        </w:rPr>
        <w:t xml:space="preserve"> | </w:t>
      </w:r>
      <w:r>
        <w:rPr>
          <w:rFonts w:ascii="Calibri" w:hAnsi="Calibri"/>
          <w:b w:val="0"/>
          <w:i w:val="0"/>
          <w:color w:val="FFFFFF"/>
          <w:sz w:val="18"/>
        </w:rPr>
        <w:t>Seals and condition monitoring</w:t>
      </w:r>
    </w:p>
    <w:p>
      <w:pPr>
        <w:keepNext/>
        <w:spacing w:before="0" w:after="0" w:lineRule="exact" w:line="40"/>
      </w:pPr>
    </w:p>
    <w:tbl>
      <w:tblPr>
        <w:jc w:val="center"/>
        <w:tblLook w:firstColumn="1" w:firstRow="1" w:lastColumn="0" w:lastRow="0" w:noHBand="0" w:noVBand="1" w:val="04A0"/>
        <w:tblLayout w:type="fixed"/>
        <w:tblW w:type="pct" w:w="5000"/>
        <w:tblInd w:type="dxa" w:w="0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3288"/>
        <w:gridCol w:w="1944"/>
        <w:gridCol w:w="3288"/>
        <w:gridCol w:w="1944"/>
      </w:tblGrid>
      <w:tr>
        <w:trPr>
          <w:cantSplit/>
        </w:trPr>
        <w:tc>
          <w:tcPr>
            <w:shd w:val="clear" w:color="auto" w:fill="F2F2F2"/>
            <w:vAlign w:val="center"/>
            <w:tcW w:type="pct" w:w="1570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Пломба на вратата на товарниот простор бр.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Load-space door seal No.</w:t>
            </w:r>
          </w:p>
        </w:tc>
        <w:tc>
          <w:tcPr>
            <w:vAlign w:val="center"/>
            <w:tcW w:type="pct" w:w="929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shd w:val="clear" w:color="auto" w:fill="F2F2F2"/>
            <w:vAlign w:val="center"/>
            <w:tcW w:type="pct" w:w="1570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USB логер (сериски број)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USB logger (serial No.)</w:t>
            </w:r>
          </w:p>
        </w:tc>
        <w:tc>
          <w:tcPr>
            <w:vAlign w:val="center"/>
            <w:tcW w:type="pct" w:w="929"/>
          </w:tcPr>
          <w:p>
            <w:pPr>
              <w:keepNext/>
              <w:spacing w:before="20" w:after="20"/>
              <w:jc w:val="center"/>
            </w:pPr>
            <w:r/>
          </w:p>
        </w:tc>
      </w:tr>
    </w:tbl>
    <w:tbl>
      <w:tblPr>
        <w:jc w:val="center"/>
        <w:tblLook w:firstColumn="1" w:firstRow="1" w:lastColumn="0" w:lastRow="0" w:noHBand="0" w:noVBand="1" w:val="04A0"/>
        <w:tblLayout w:type="fixed"/>
        <w:tblW w:type="pct" w:w="5000"/>
        <w:tblInd w:type="dxa" w:w="0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2925"/>
        <w:gridCol w:w="2126"/>
        <w:gridCol w:w="3288"/>
        <w:gridCol w:w="2126"/>
      </w:tblGrid>
      <w:tr>
        <w:trPr>
          <w:cantSplit/>
        </w:trPr>
        <w:tc>
          <w:tcPr>
            <w:shd w:val="clear" w:color="auto" w:fill="F2F2F2"/>
            <w:vAlign w:val="center"/>
            <w:tcW w:type="pct" w:w="1397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Калибрација важи до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Calibration due</w:t>
            </w:r>
          </w:p>
        </w:tc>
        <w:tc>
          <w:tcPr>
            <w:vAlign w:val="center"/>
            <w:tcW w:type="pct" w:w="1015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shd w:val="clear" w:color="auto" w:fill="F2F2F2"/>
            <w:vAlign w:val="center"/>
            <w:tcW w:type="pct" w:w="1570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Позиција на USB логерот (од OQ)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USB logger position (from OQ)</w:t>
            </w:r>
          </w:p>
        </w:tc>
        <w:tc>
          <w:tcPr>
            <w:vAlign w:val="center"/>
            <w:tcW w:type="pct" w:w="1015"/>
          </w:tcPr>
          <w:p>
            <w:pPr>
              <w:keepNext/>
              <w:spacing w:before="20" w:after="20"/>
              <w:jc w:val="center"/>
            </w:pPr>
            <w:r/>
          </w:p>
        </w:tc>
      </w:tr>
    </w:tbl>
    <w:tbl>
      <w:tblPr>
        <w:jc w:val="center"/>
        <w:tblLook w:firstColumn="1" w:firstRow="1" w:lastColumn="0" w:lastRow="0" w:noHBand="0" w:noVBand="1" w:val="04A0"/>
        <w:tblLayout w:type="fixed"/>
        <w:tblW w:type="pct" w:w="5000"/>
        <w:tblInd w:type="dxa" w:w="0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2789"/>
        <w:gridCol w:w="2194"/>
        <w:gridCol w:w="3288"/>
        <w:gridCol w:w="2194"/>
      </w:tblGrid>
      <w:tr>
        <w:trPr>
          <w:cantSplit/>
        </w:trPr>
        <w:tc>
          <w:tcPr>
            <w:shd w:val="clear" w:color="auto" w:fill="F2F2F2"/>
            <w:vAlign w:val="center"/>
            <w:tcW w:type="pct" w:w="1332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Интервал на мерење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Logging interval</w:t>
            </w:r>
          </w:p>
        </w:tc>
        <w:tc>
          <w:tcPr>
            <w:vAlign w:val="center"/>
            <w:tcW w:type="pct" w:w="1048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5 мин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6"/>
              </w:rPr>
              <w:t>5 min</w:t>
            </w:r>
          </w:p>
        </w:tc>
        <w:tc>
          <w:tcPr>
            <w:shd w:val="clear" w:color="auto" w:fill="F2F2F2"/>
            <w:vAlign w:val="center"/>
            <w:tcW w:type="pct" w:w="1570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USB логер активиран (време)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USB logger started (time)</w:t>
            </w:r>
          </w:p>
        </w:tc>
        <w:tc>
          <w:tcPr>
            <w:vAlign w:val="center"/>
            <w:tcW w:type="pct" w:w="1048"/>
          </w:tcPr>
          <w:p>
            <w:pPr>
              <w:keepNext/>
              <w:spacing w:before="20" w:after="20"/>
              <w:jc w:val="center"/>
            </w:pPr>
            <w:r/>
          </w:p>
        </w:tc>
      </w:tr>
    </w:tbl>
    <w:tbl>
      <w:tblPr>
        <w:jc w:val="center"/>
        <w:tblLook w:firstColumn="1" w:firstRow="1" w:lastColumn="0" w:lastRow="0" w:noHBand="0" w:noVBand="1" w:val="04A0"/>
        <w:tblLayout w:type="fixed"/>
        <w:tblW w:type="pct" w:w="5000"/>
        <w:tblInd w:type="dxa" w:w="0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3288"/>
        <w:gridCol w:w="7178"/>
      </w:tblGrid>
      <w:tr>
        <w:trPr>
          <w:cantSplit/>
        </w:trPr>
        <w:tc>
          <w:tcPr>
            <w:shd w:val="clear" w:color="auto" w:fill="F2F2F2"/>
            <w:vAlign w:val="center"/>
            <w:tcW w:type="pct" w:w="1570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Логери за еднократна употреба (број)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Single-use loggers (number)</w:t>
            </w:r>
          </w:p>
        </w:tc>
        <w:tc>
          <w:tcPr>
            <w:vAlign w:val="center"/>
            <w:tcW w:type="pct" w:w="3429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70 (PQ-2: Е1 + Е2 во секоја палета)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6"/>
              </w:rPr>
              <w:t>70 (PQ-2: E1 + E2 in every pallet)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Layout w:type="fixed"/>
        <w:tblW w:type="pct" w:w="5000"/>
        <w:tblInd w:type="dxa" w:w="0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3288"/>
        <w:gridCol w:w="7178"/>
      </w:tblGrid>
      <w:tr>
        <w:trPr>
          <w:cantSplit/>
        </w:trPr>
        <w:tc>
          <w:tcPr>
            <w:shd w:val="clear" w:color="auto" w:fill="F2F2F2"/>
            <w:vAlign w:val="center"/>
            <w:tcW w:type="pct" w:w="1570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Контрола на температура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Temperature control</w:t>
            </w:r>
          </w:p>
        </w:tc>
        <w:tc>
          <w:tcPr>
            <w:vAlign w:val="center"/>
            <w:tcW w:type="pct" w:w="3429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☐ Активна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6"/>
              </w:rPr>
              <w:t>Active   ☐ Пасивна | Passive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Layout w:type="fixed"/>
        <w:tblW w:type="pct" w:w="5000"/>
        <w:tblInd w:type="dxa" w:w="0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3288"/>
        <w:gridCol w:w="7178"/>
      </w:tblGrid>
      <w:tr>
        <w:trPr>
          <w:cantSplit/>
        </w:trPr>
        <w:tc>
          <w:tcPr>
            <w:shd w:val="clear" w:color="auto" w:fill="F2F2F2"/>
            <w:vAlign w:val="center"/>
            <w:tcW w:type="pct" w:w="1570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Поставена вредност (само активна, °C)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Set point (active only, °C)</w:t>
            </w:r>
          </w:p>
        </w:tc>
        <w:tc>
          <w:tcPr>
            <w:vAlign w:val="center"/>
            <w:tcW w:type="pct" w:w="3429"/>
          </w:tcPr>
          <w:p>
            <w:pPr>
              <w:spacing w:before="20" w:after="20"/>
              <w:jc w:val="center"/>
            </w:pPr>
            <w:r/>
          </w:p>
        </w:tc>
      </w:tr>
    </w:tbl>
    <w:p>
      <w:pPr>
        <w:keepNext w:val="0"/>
        <w:spacing w:before="0" w:after="0" w:lineRule="exact" w:line="240"/>
      </w:pPr>
    </w:p>
    <w:p>
      <w:pPr>
        <w:spacing w:before="0" w:after="0"/>
        <w:jc w:val="center"/>
        <w:keepNext/>
        <w:pBdr>
          <w:top w:val="single" w:sz="4" w:space="2" w:color="2B547E"/>
          <w:left w:val="single" w:sz="4" w:space="4" w:color="2B547E"/>
          <w:bottom w:val="single" w:sz="4" w:space="2" w:color="2B547E"/>
          <w:right w:val="single" w:sz="4" w:space="4" w:color="2B547E"/>
        </w:pBdr>
        <w:shd w:val="clear" w:color="auto" w:fill="2B547E"/>
      </w:pPr>
      <w:r>
        <w:rPr>
          <w:rFonts w:ascii="Calibri" w:hAnsi="Calibri"/>
          <w:b/>
          <w:i w:val="0"/>
          <w:color w:val="FFFFFF"/>
          <w:sz w:val="22"/>
        </w:rPr>
        <w:t>4 Ланец на надзор</w:t>
      </w:r>
      <w:r>
        <w:rPr>
          <w:rFonts w:ascii="Calibri" w:hAnsi="Calibri"/>
          <w:b w:val="0"/>
          <w:i w:val="0"/>
          <w:color w:val="FFFFFF"/>
          <w:sz w:val="18"/>
        </w:rPr>
        <w:t xml:space="preserve"> | </w:t>
      </w:r>
      <w:r>
        <w:rPr>
          <w:rFonts w:ascii="Calibri" w:hAnsi="Calibri"/>
          <w:b w:val="0"/>
          <w:i w:val="0"/>
          <w:color w:val="FFFFFF"/>
          <w:sz w:val="18"/>
        </w:rPr>
        <w:t>Chain of custody</w:t>
      </w:r>
    </w:p>
    <w:p>
      <w:pPr>
        <w:keepNext w:val="0"/>
        <w:spacing w:before="0" w:after="0" w:lineRule="exact" w:line="160"/>
      </w:pPr>
    </w:p>
    <w:p>
      <w:pPr>
        <w:spacing w:before="0" w:after="0"/>
        <w:jc w:val="center"/>
        <w:keepNext/>
        <w:pBdr>
          <w:top w:val="single" w:sz="4" w:space="2" w:color="2B547E"/>
          <w:left w:val="single" w:sz="4" w:space="4" w:color="2B547E"/>
          <w:bottom w:val="single" w:sz="4" w:space="2" w:color="2B547E"/>
          <w:right w:val="single" w:sz="4" w:space="4" w:color="2B547E"/>
        </w:pBdr>
        <w:shd w:val="clear" w:color="auto" w:fill="F2F2F2"/>
      </w:pPr>
      <w:r>
        <w:rPr>
          <w:rFonts w:ascii="Calibri" w:hAnsi="Calibri"/>
          <w:b/>
          <w:i w:val="0"/>
          <w:color w:val="2B547E"/>
          <w:sz w:val="20"/>
        </w:rPr>
        <w:t>4.1 Точка 1 — Пјурли Плант → превозник</w:t>
      </w:r>
      <w:r>
        <w:rPr>
          <w:rFonts w:ascii="Calibri" w:hAnsi="Calibri"/>
          <w:b w:val="0"/>
          <w:i w:val="0"/>
          <w:color w:val="2B547E"/>
          <w:sz w:val="16"/>
        </w:rPr>
        <w:t xml:space="preserve"> | </w:t>
      </w:r>
      <w:r>
        <w:rPr>
          <w:rFonts w:ascii="Calibri" w:hAnsi="Calibri"/>
          <w:b w:val="0"/>
          <w:i w:val="0"/>
          <w:color w:val="2B547E"/>
          <w:sz w:val="16"/>
        </w:rPr>
        <w:t>Transfer 1 — Purely Plant → carrier</w:t>
      </w:r>
    </w:p>
    <w:p>
      <w:pPr>
        <w:keepNext/>
        <w:spacing w:before="0" w:after="0" w:lineRule="exact" w:line="40"/>
      </w:pPr>
    </w:p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2602"/>
        <w:gridCol w:w="2948"/>
        <w:gridCol w:w="1286"/>
        <w:gridCol w:w="1474"/>
        <w:gridCol w:w="2154"/>
      </w:tblGrid>
      <w:tr>
        <w:trPr>
          <w:tblHeader w:val="true"/>
          <w:cantSplit/>
        </w:trPr>
        <w:tc>
          <w:tcPr>
            <w:shd w:val="clear" w:color="auto" w:fill="2B547E"/>
            <w:vAlign w:val="center"/>
            <w:tcW w:type="dxa" w:w="2602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Страна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Party</w:t>
            </w:r>
          </w:p>
        </w:tc>
        <w:tc>
          <w:tcPr>
            <w:shd w:val="clear" w:color="auto" w:fill="2B547E"/>
            <w:vAlign w:val="center"/>
            <w:tcW w:type="dxa" w:w="2948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Име и функција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Name and title</w:t>
            </w:r>
          </w:p>
        </w:tc>
        <w:tc>
          <w:tcPr>
            <w:shd w:val="clear" w:color="auto" w:fill="2B547E"/>
            <w:vAlign w:val="center"/>
            <w:tcW w:type="dxa" w:w="1286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Лична карта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ID</w:t>
            </w:r>
          </w:p>
        </w:tc>
        <w:tc>
          <w:tcPr>
            <w:shd w:val="clear" w:color="auto" w:fill="2B547E"/>
            <w:vAlign w:val="center"/>
            <w:tcW w:type="dxa" w:w="1474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Датум и време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Date and time</w:t>
            </w:r>
          </w:p>
        </w:tc>
        <w:tc>
          <w:tcPr>
            <w:shd w:val="clear" w:color="auto" w:fill="2B547E"/>
            <w:vAlign w:val="center"/>
            <w:tcW w:type="dxa" w:w="2154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Потпис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Signature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2602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Предава (Логистика)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Relinquishes (Logistics)</w:t>
            </w:r>
          </w:p>
        </w:tc>
        <w:tc>
          <w:tcPr>
            <w:vAlign w:val="center"/>
            <w:tcW w:type="dxa" w:w="2948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vAlign w:val="center"/>
            <w:tcW w:type="dxa" w:w="1286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vAlign w:val="center"/>
            <w:tcW w:type="dxa" w:w="1474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vAlign w:val="center"/>
            <w:tcW w:type="dxa" w:w="2154"/>
          </w:tcPr>
          <w:p>
            <w:pPr>
              <w:keepNext/>
              <w:spacing w:before="20" w:after="20"/>
              <w:jc w:val="center"/>
            </w:pPr>
            <w:r/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2602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Презема (возач на превозникот)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Receives (carrier's driver)</w:t>
            </w:r>
          </w:p>
        </w:tc>
        <w:tc>
          <w:tcPr>
            <w:shd w:val="clear" w:color="auto" w:fill="F7FAFC"/>
            <w:vAlign w:val="center"/>
            <w:tcW w:type="dxa" w:w="2948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286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474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2154"/>
          </w:tcPr>
          <w:p>
            <w:pPr>
              <w:keepNext/>
              <w:spacing w:before="20" w:after="20"/>
              <w:jc w:val="center"/>
            </w:pPr>
            <w:r/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260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Присутен (придружник на Пјурли Плант, ако е одреден)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Present (Purely Plant accompanying person, if designated)</w:t>
            </w:r>
          </w:p>
        </w:tc>
        <w:tc>
          <w:tcPr>
            <w:vAlign w:val="center"/>
            <w:tcW w:type="dxa" w:w="294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86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154"/>
          </w:tcPr>
          <w:p>
            <w:pPr>
              <w:spacing w:before="20" w:after="20"/>
              <w:jc w:val="center"/>
            </w:pPr>
            <w:r/>
          </w:p>
        </w:tc>
      </w:tr>
    </w:tbl>
    <w:p>
      <w:pPr>
        <w:keepNext w:val="0"/>
        <w:spacing w:before="0" w:after="0" w:lineRule="exact" w:line="120"/>
      </w:pPr>
    </w:p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6904"/>
        <w:gridCol w:w="1857"/>
        <w:gridCol w:w="1705"/>
      </w:tblGrid>
      <w:tr>
        <w:trPr>
          <w:tblHeader w:val="true"/>
          <w:cantSplit/>
        </w:trPr>
        <w:tc>
          <w:tcPr>
            <w:shd w:val="clear" w:color="auto" w:fill="2B547E"/>
            <w:vAlign w:val="center"/>
            <w:tcW w:type="dxa" w:w="6904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Проверка при предавање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Check at hand-over</w:t>
            </w:r>
          </w:p>
        </w:tc>
        <w:tc>
          <w:tcPr>
            <w:shd w:val="clear" w:color="auto" w:fill="2B547E"/>
            <w:vAlign w:val="center"/>
            <w:tcW w:type="dxa" w:w="1857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Да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Yes</w:t>
            </w:r>
          </w:p>
        </w:tc>
        <w:tc>
          <w:tcPr>
            <w:shd w:val="clear" w:color="auto" w:fill="2B547E"/>
            <w:vAlign w:val="center"/>
            <w:tcW w:type="dxa" w:w="1705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Не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No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6904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Бројот на палети одговара на §2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Pallet count matches §2</w:t>
            </w:r>
          </w:p>
        </w:tc>
        <w:tc>
          <w:tcPr>
            <w:vAlign w:val="center"/>
            <w:tcW w:type="dxa" w:w="1857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vAlign w:val="center"/>
            <w:tcW w:type="dxa" w:w="1705"/>
          </w:tcPr>
          <w:p>
            <w:pPr>
              <w:keepNext/>
              <w:spacing w:before="20" w:after="20"/>
              <w:jc w:val="center"/>
            </w:pPr>
            <w:r/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6904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Завиткувањето и лентите се цели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Wrapping and tapes intact</w:t>
            </w:r>
          </w:p>
        </w:tc>
        <w:tc>
          <w:tcPr>
            <w:shd w:val="clear" w:color="auto" w:fill="F7FAFC"/>
            <w:vAlign w:val="center"/>
            <w:tcW w:type="dxa" w:w="1857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705"/>
          </w:tcPr>
          <w:p>
            <w:pPr>
              <w:keepNext/>
              <w:spacing w:before="20" w:after="20"/>
              <w:jc w:val="center"/>
            </w:pPr>
            <w:r/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6904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Пломбата на вратата е поставена и бројот е проверен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Door seal applied and number verified</w:t>
            </w:r>
          </w:p>
        </w:tc>
        <w:tc>
          <w:tcPr>
            <w:vAlign w:val="center"/>
            <w:tcW w:type="dxa" w:w="1857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vAlign w:val="center"/>
            <w:tcW w:type="dxa" w:w="1705"/>
          </w:tcPr>
          <w:p>
            <w:pPr>
              <w:keepNext/>
              <w:spacing w:before="20" w:after="20"/>
              <w:jc w:val="center"/>
            </w:pPr>
            <w:r/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6904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Документите се предадени (A04, A05, листи на пакување, картичка за итни случаи)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Documents handed over (A04, A05, packing lists, emergency card)</w:t>
            </w:r>
          </w:p>
        </w:tc>
        <w:tc>
          <w:tcPr>
            <w:shd w:val="clear" w:color="auto" w:fill="F7FAFC"/>
            <w:vAlign w:val="center"/>
            <w:tcW w:type="dxa" w:w="1857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705"/>
          </w:tcPr>
          <w:p>
            <w:pPr>
              <w:keepNext/>
              <w:spacing w:before="20" w:after="20"/>
              <w:jc w:val="center"/>
            </w:pPr>
            <w:r/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6904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Полициското придружување е присутно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Police escort present</w:t>
            </w:r>
          </w:p>
        </w:tc>
        <w:tc>
          <w:tcPr>
            <w:vAlign w:val="center"/>
            <w:tcW w:type="dxa" w:w="1857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vAlign w:val="center"/>
            <w:tcW w:type="dxa" w:w="1705"/>
          </w:tcPr>
          <w:p>
            <w:pPr>
              <w:keepNext/>
              <w:spacing w:before="20" w:after="20"/>
              <w:jc w:val="center"/>
            </w:pPr>
            <w:r/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69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Лицата се брифирани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Persons briefed</w:t>
            </w:r>
          </w:p>
        </w:tc>
        <w:tc>
          <w:tcPr>
            <w:shd w:val="clear" w:color="auto" w:fill="F7FAFC"/>
            <w:vAlign w:val="center"/>
            <w:tcW w:type="dxa" w:w="185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705"/>
          </w:tcPr>
          <w:p>
            <w:pPr>
              <w:spacing w:before="20" w:after="20"/>
              <w:jc w:val="center"/>
            </w:pPr>
            <w:r/>
          </w:p>
        </w:tc>
      </w:tr>
    </w:tbl>
    <w:p>
      <w:pPr>
        <w:keepNext w:val="0"/>
        <w:spacing w:before="0" w:after="0" w:lineRule="exact" w:line="120"/>
      </w:pPr>
    </w:p>
    <w:tbl>
      <w:tblPr>
        <w:jc w:val="center"/>
        <w:tblLook w:firstColumn="1" w:firstRow="1" w:lastColumn="0" w:lastRow="0" w:noHBand="0" w:noVBand="1" w:val="04A0"/>
        <w:tblLayout w:type="fixed"/>
        <w:tblW w:type="pct" w:w="5000"/>
        <w:tblInd w:type="dxa" w:w="0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3288"/>
        <w:gridCol w:w="1944"/>
        <w:gridCol w:w="3288"/>
        <w:gridCol w:w="1944"/>
      </w:tblGrid>
      <w:tr>
        <w:trPr>
          <w:cantSplit/>
        </w:trPr>
        <w:tc>
          <w:tcPr>
            <w:shd w:val="clear" w:color="auto" w:fill="F2F2F2"/>
            <w:vAlign w:val="center"/>
            <w:tcW w:type="pct" w:w="1570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Полициско придружување (единица / одговорен службеник, ако е наведен)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Police escort (unit / officer in charge, if stated)</w:t>
            </w:r>
          </w:p>
        </w:tc>
        <w:tc>
          <w:tcPr>
            <w:vAlign w:val="center"/>
            <w:tcW w:type="pct" w:w="929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shd w:val="clear" w:color="auto" w:fill="F2F2F2"/>
            <w:vAlign w:val="center"/>
            <w:tcW w:type="pct" w:w="1570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Одобрил отпрема (Раководител на Обезбедување)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Dispatch authorised by (Head of Security)</w:t>
            </w:r>
          </w:p>
        </w:tc>
        <w:tc>
          <w:tcPr>
            <w:vAlign w:val="center"/>
            <w:tcW w:type="pct" w:w="929"/>
          </w:tcPr>
          <w:p>
            <w:pPr>
              <w:keepNext/>
              <w:spacing w:before="20" w:after="20"/>
              <w:jc w:val="center"/>
            </w:pPr>
            <w:r/>
          </w:p>
        </w:tc>
      </w:tr>
    </w:tbl>
    <w:tbl>
      <w:tblPr>
        <w:jc w:val="center"/>
        <w:tblLook w:firstColumn="1" w:firstRow="1" w:lastColumn="0" w:lastRow="0" w:noHBand="0" w:noVBand="1" w:val="04A0"/>
        <w:tblLayout w:type="fixed"/>
        <w:tblW w:type="pct" w:w="5000"/>
        <w:tblInd w:type="dxa" w:w="0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2517"/>
        <w:gridCol w:w="7949"/>
      </w:tblGrid>
      <w:tr>
        <w:trPr>
          <w:cantSplit/>
        </w:trPr>
        <w:tc>
          <w:tcPr>
            <w:shd w:val="clear" w:color="auto" w:fill="F2F2F2"/>
            <w:vAlign w:val="center"/>
            <w:tcW w:type="pct" w:w="1202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Време на поаѓање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Departure time</w:t>
            </w:r>
          </w:p>
        </w:tc>
        <w:tc>
          <w:tcPr>
            <w:vAlign w:val="center"/>
            <w:tcW w:type="pct" w:w="3797"/>
          </w:tcPr>
          <w:p>
            <w:pPr>
              <w:spacing w:before="20" w:after="20"/>
              <w:jc w:val="center"/>
            </w:pPr>
            <w:r/>
          </w:p>
        </w:tc>
      </w:tr>
    </w:tbl>
    <w:p>
      <w:pPr>
        <w:keepNext w:val="0"/>
        <w:spacing w:before="0" w:after="0" w:lineRule="exact" w:line="160"/>
      </w:pPr>
    </w:p>
    <w:p>
      <w:pPr>
        <w:spacing w:before="0" w:after="0"/>
        <w:jc w:val="center"/>
        <w:keepNext/>
        <w:pBdr>
          <w:top w:val="single" w:sz="4" w:space="2" w:color="2B547E"/>
          <w:left w:val="single" w:sz="4" w:space="4" w:color="2B547E"/>
          <w:bottom w:val="single" w:sz="4" w:space="2" w:color="2B547E"/>
          <w:right w:val="single" w:sz="4" w:space="4" w:color="2B547E"/>
        </w:pBdr>
        <w:shd w:val="clear" w:color="auto" w:fill="F2F2F2"/>
      </w:pPr>
      <w:r>
        <w:rPr>
          <w:rFonts w:ascii="Calibri" w:hAnsi="Calibri"/>
          <w:b/>
          <w:i w:val="0"/>
          <w:color w:val="2B547E"/>
          <w:sz w:val="20"/>
        </w:rPr>
        <w:t>4.2 Контролни јавувања во транзит</w:t>
      </w:r>
      <w:r>
        <w:rPr>
          <w:rFonts w:ascii="Calibri" w:hAnsi="Calibri"/>
          <w:b w:val="0"/>
          <w:i w:val="0"/>
          <w:color w:val="2B547E"/>
          <w:sz w:val="16"/>
        </w:rPr>
        <w:t xml:space="preserve"> | </w:t>
      </w:r>
      <w:r>
        <w:rPr>
          <w:rFonts w:ascii="Calibri" w:hAnsi="Calibri"/>
          <w:b w:val="0"/>
          <w:i w:val="0"/>
          <w:color w:val="2B547E"/>
          <w:sz w:val="16"/>
        </w:rPr>
        <w:t>In-transit check-ins</w:t>
      </w:r>
    </w:p>
    <w:p>
      <w:pPr>
        <w:keepNext/>
        <w:spacing w:before="0" w:after="0" w:lineRule="exact" w:line="40"/>
      </w:pPr>
    </w:p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3717"/>
        <w:gridCol w:w="801"/>
        <w:gridCol w:w="804"/>
        <w:gridCol w:w="955"/>
        <w:gridCol w:w="1507"/>
        <w:gridCol w:w="1226"/>
        <w:gridCol w:w="1454"/>
      </w:tblGrid>
      <w:tr>
        <w:trPr>
          <w:tblHeader w:val="true"/>
          <w:cantSplit/>
        </w:trPr>
        <w:tc>
          <w:tcPr>
            <w:shd w:val="clear" w:color="auto" w:fill="2B547E"/>
            <w:vAlign w:val="center"/>
            <w:tcW w:type="dxa" w:w="3717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Точка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Checkpoint</w:t>
            </w:r>
          </w:p>
        </w:tc>
        <w:tc>
          <w:tcPr>
            <w:shd w:val="clear" w:color="auto" w:fill="2B547E"/>
            <w:vAlign w:val="center"/>
            <w:tcW w:type="dxa" w:w="801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Време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Time</w:t>
            </w:r>
          </w:p>
        </w:tc>
        <w:tc>
          <w:tcPr>
            <w:shd w:val="clear" w:color="auto" w:fill="2B547E"/>
            <w:vAlign w:val="center"/>
            <w:tcW w:type="dxa" w:w="804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Место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Place</w:t>
            </w:r>
          </w:p>
        </w:tc>
        <w:tc>
          <w:tcPr>
            <w:shd w:val="clear" w:color="auto" w:fill="2B547E"/>
            <w:vAlign w:val="center"/>
            <w:tcW w:type="dxa" w:w="955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Пломба цела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Seal intact</w:t>
            </w:r>
          </w:p>
        </w:tc>
        <w:tc>
          <w:tcPr>
            <w:shd w:val="clear" w:color="auto" w:fill="2B547E"/>
            <w:vAlign w:val="center"/>
            <w:tcW w:type="dxa" w:w="1507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Температура на дисплејот (°C)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Display temperature (°C)</w:t>
            </w:r>
          </w:p>
        </w:tc>
        <w:tc>
          <w:tcPr>
            <w:shd w:val="clear" w:color="auto" w:fill="2B547E"/>
            <w:vAlign w:val="center"/>
            <w:tcW w:type="dxa" w:w="1226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Забелешка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Remark</w:t>
            </w:r>
          </w:p>
        </w:tc>
        <w:tc>
          <w:tcPr>
            <w:shd w:val="clear" w:color="auto" w:fill="2B547E"/>
            <w:vAlign w:val="center"/>
            <w:tcW w:type="dxa" w:w="1454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Евидентирал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Recorded by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3717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Поаѓање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Departure</w:t>
            </w:r>
          </w:p>
        </w:tc>
        <w:tc>
          <w:tcPr>
            <w:vAlign w:val="center"/>
            <w:tcW w:type="dxa" w:w="801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vAlign w:val="center"/>
            <w:tcW w:type="dxa" w:w="804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vAlign w:val="center"/>
            <w:tcW w:type="dxa" w:w="955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vAlign w:val="center"/>
            <w:tcW w:type="dxa" w:w="1507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vAlign w:val="center"/>
            <w:tcW w:type="dxa" w:w="1226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vAlign w:val="center"/>
            <w:tcW w:type="dxa" w:w="1454"/>
          </w:tcPr>
          <w:p>
            <w:pPr>
              <w:keepNext/>
              <w:spacing w:before="20" w:after="20"/>
              <w:jc w:val="center"/>
            </w:pPr>
            <w:r/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3717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Средина на рутата (&gt; 2 h)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Mid-route (&gt; 2 h)</w:t>
            </w:r>
          </w:p>
        </w:tc>
        <w:tc>
          <w:tcPr>
            <w:shd w:val="clear" w:color="auto" w:fill="F7FAFC"/>
            <w:vAlign w:val="center"/>
            <w:tcW w:type="dxa" w:w="801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804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55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507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226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454"/>
          </w:tcPr>
          <w:p>
            <w:pPr>
              <w:keepNext/>
              <w:spacing w:before="20" w:after="20"/>
              <w:jc w:val="center"/>
            </w:pPr>
            <w:r/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3717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Пред пристигнување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Pre-arrival</w:t>
            </w:r>
          </w:p>
        </w:tc>
        <w:tc>
          <w:tcPr>
            <w:vAlign w:val="center"/>
            <w:tcW w:type="dxa" w:w="801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vAlign w:val="center"/>
            <w:tcW w:type="dxa" w:w="804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vAlign w:val="center"/>
            <w:tcW w:type="dxa" w:w="955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vAlign w:val="center"/>
            <w:tcW w:type="dxa" w:w="1507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vAlign w:val="center"/>
            <w:tcW w:type="dxa" w:w="1226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vAlign w:val="center"/>
            <w:tcW w:type="dxa" w:w="1454"/>
          </w:tcPr>
          <w:p>
            <w:pPr>
              <w:keepNext/>
              <w:spacing w:before="20" w:after="20"/>
              <w:jc w:val="center"/>
            </w:pPr>
            <w:r/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371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Пристигнување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Arrival</w:t>
            </w:r>
          </w:p>
        </w:tc>
        <w:tc>
          <w:tcPr>
            <w:shd w:val="clear" w:color="auto" w:fill="F7FAFC"/>
            <w:vAlign w:val="center"/>
            <w:tcW w:type="dxa" w:w="801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804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55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50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226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454"/>
          </w:tcPr>
          <w:p>
            <w:pPr>
              <w:spacing w:before="20" w:after="20"/>
              <w:jc w:val="center"/>
            </w:pPr>
            <w:r/>
          </w:p>
        </w:tc>
      </w:tr>
    </w:tbl>
    <w:p>
      <w:pPr>
        <w:keepNext w:val="0"/>
        <w:spacing w:before="0" w:after="0" w:lineRule="exact" w:line="160"/>
      </w:pPr>
    </w:p>
    <w:p>
      <w:pPr>
        <w:spacing w:before="0" w:after="0"/>
        <w:jc w:val="center"/>
        <w:keepNext/>
        <w:pBdr>
          <w:top w:val="single" w:sz="4" w:space="2" w:color="2B547E"/>
          <w:left w:val="single" w:sz="4" w:space="4" w:color="2B547E"/>
          <w:bottom w:val="single" w:sz="4" w:space="2" w:color="2B547E"/>
          <w:right w:val="single" w:sz="4" w:space="4" w:color="2B547E"/>
        </w:pBdr>
        <w:shd w:val="clear" w:color="auto" w:fill="F2F2F2"/>
      </w:pPr>
      <w:r>
        <w:rPr>
          <w:rFonts w:ascii="Calibri" w:hAnsi="Calibri"/>
          <w:b/>
          <w:i w:val="0"/>
          <w:color w:val="2B547E"/>
          <w:sz w:val="20"/>
        </w:rPr>
        <w:t>4.3 Точка 2 — возач → примач</w:t>
      </w:r>
      <w:r>
        <w:rPr>
          <w:rFonts w:ascii="Calibri" w:hAnsi="Calibri"/>
          <w:b w:val="0"/>
          <w:i w:val="0"/>
          <w:color w:val="2B547E"/>
          <w:sz w:val="16"/>
        </w:rPr>
        <w:t xml:space="preserve"> | </w:t>
      </w:r>
      <w:r>
        <w:rPr>
          <w:rFonts w:ascii="Calibri" w:hAnsi="Calibri"/>
          <w:b w:val="0"/>
          <w:i w:val="0"/>
          <w:color w:val="2B547E"/>
          <w:sz w:val="16"/>
        </w:rPr>
        <w:t>Transfer 2 — driver → consignee</w:t>
      </w:r>
    </w:p>
    <w:p>
      <w:pPr>
        <w:keepNext/>
        <w:spacing w:before="0" w:after="0" w:lineRule="exact" w:line="40"/>
      </w:pPr>
    </w:p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2233"/>
        <w:gridCol w:w="2948"/>
        <w:gridCol w:w="1656"/>
        <w:gridCol w:w="1474"/>
        <w:gridCol w:w="2154"/>
      </w:tblGrid>
      <w:tr>
        <w:trPr>
          <w:tblHeader w:val="true"/>
          <w:cantSplit/>
        </w:trPr>
        <w:tc>
          <w:tcPr>
            <w:shd w:val="clear" w:color="auto" w:fill="2B547E"/>
            <w:vAlign w:val="center"/>
            <w:tcW w:type="dxa" w:w="2233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Страна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Party</w:t>
            </w:r>
          </w:p>
        </w:tc>
        <w:tc>
          <w:tcPr>
            <w:shd w:val="clear" w:color="auto" w:fill="2B547E"/>
            <w:vAlign w:val="center"/>
            <w:tcW w:type="dxa" w:w="2948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Име и функција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Name and title</w:t>
            </w:r>
          </w:p>
        </w:tc>
        <w:tc>
          <w:tcPr>
            <w:shd w:val="clear" w:color="auto" w:fill="2B547E"/>
            <w:vAlign w:val="center"/>
            <w:tcW w:type="dxa" w:w="1656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Организација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Organisation</w:t>
            </w:r>
          </w:p>
        </w:tc>
        <w:tc>
          <w:tcPr>
            <w:shd w:val="clear" w:color="auto" w:fill="2B547E"/>
            <w:vAlign w:val="center"/>
            <w:tcW w:type="dxa" w:w="1474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Датум и време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Date and time</w:t>
            </w:r>
          </w:p>
        </w:tc>
        <w:tc>
          <w:tcPr>
            <w:shd w:val="clear" w:color="auto" w:fill="2B547E"/>
            <w:vAlign w:val="center"/>
            <w:tcW w:type="dxa" w:w="2154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Потпис и печат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Signature and stamp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2233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Предава (возач)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Relinquishes (driver)</w:t>
            </w:r>
          </w:p>
        </w:tc>
        <w:tc>
          <w:tcPr>
            <w:vAlign w:val="center"/>
            <w:tcW w:type="dxa" w:w="2948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vAlign w:val="center"/>
            <w:tcW w:type="dxa" w:w="1656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vAlign w:val="center"/>
            <w:tcW w:type="dxa" w:w="1474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vAlign w:val="center"/>
            <w:tcW w:type="dxa" w:w="2154"/>
          </w:tcPr>
          <w:p>
            <w:pPr>
              <w:keepNext/>
              <w:spacing w:before="20" w:after="20"/>
              <w:jc w:val="center"/>
            </w:pPr>
            <w:r/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223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Презема (примач)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Receives (consignee)</w:t>
            </w:r>
          </w:p>
        </w:tc>
        <w:tc>
          <w:tcPr>
            <w:shd w:val="clear" w:color="auto" w:fill="F7FAFC"/>
            <w:vAlign w:val="center"/>
            <w:tcW w:type="dxa" w:w="2948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656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2154"/>
          </w:tcPr>
          <w:p>
            <w:pPr>
              <w:spacing w:before="20" w:after="20"/>
              <w:jc w:val="center"/>
            </w:pPr>
            <w:r/>
          </w:p>
        </w:tc>
      </w:tr>
    </w:tbl>
    <w:p>
      <w:pPr>
        <w:keepNext w:val="0"/>
        <w:spacing w:before="0" w:after="0" w:lineRule="exact" w:line="120"/>
      </w:pPr>
    </w:p>
    <w:tbl>
      <w:tblPr>
        <w:jc w:val="center"/>
        <w:tblLook w:firstColumn="1" w:firstRow="1" w:lastColumn="0" w:lastRow="0" w:noHBand="0" w:noVBand="1" w:val="04A0"/>
        <w:tblLayout w:type="fixed"/>
        <w:tblW w:type="pct" w:w="5000"/>
        <w:tblInd w:type="dxa" w:w="0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623"/>
        <w:gridCol w:w="4467"/>
        <w:gridCol w:w="283"/>
        <w:gridCol w:w="623"/>
        <w:gridCol w:w="4467"/>
      </w:tblGrid>
      <w:tr>
        <w:tc>
          <w:tcPr>
            <w:vAlign w:val="center"/>
            <w:tcW w:type="pct" w:w="29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☐</w:t>
            </w:r>
          </w:p>
        </w:tc>
        <w:tc>
          <w:tcPr>
            <w:vAlign w:val="center"/>
            <w:tcW w:type="pct" w:w="2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Прифатено</w:t>
            </w: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20"/>
              </w:rPr>
              <w:t>Accepted</w:t>
            </w:r>
          </w:p>
        </w:tc>
        <w:tc>
          <w:tcPr>
            <w:vAlign w:val="center"/>
            <w:tcW w:type="pct" w:w="135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pct" w:w="29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☐</w:t>
            </w:r>
          </w:p>
        </w:tc>
        <w:tc>
          <w:tcPr>
            <w:vAlign w:val="center"/>
            <w:tcW w:type="pct" w:w="2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Одбиено</w:t>
            </w: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20"/>
              </w:rPr>
              <w:t>Rejected</w:t>
            </w:r>
          </w:p>
        </w:tc>
      </w:tr>
      <w:tr>
        <w:tc>
          <w:tcPr>
            <w:vAlign w:val="center"/>
            <w:tcW w:type="pct" w:w="29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☐</w:t>
            </w:r>
          </w:p>
        </w:tc>
        <w:tc>
          <w:tcPr>
            <w:vAlign w:val="center"/>
            <w:tcW w:type="pct" w:w="2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Прифатено со резерва</w:t>
            </w: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20"/>
              </w:rPr>
              <w:t>Accepted with reservation</w:t>
            </w:r>
          </w:p>
        </w:tc>
        <w:tc>
          <w:tcPr>
            <w:vAlign w:val="center"/>
            <w:tcW w:type="pct" w:w="135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pct" w:w="29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pct" w:w="2134"/>
          </w:tcPr>
          <w:p>
            <w:pPr>
              <w:spacing w:before="20" w:after="20"/>
              <w:jc w:val="center"/>
            </w:pPr>
            <w:r/>
          </w:p>
        </w:tc>
      </w:tr>
    </w:tbl>
    <w:p>
      <w:pPr>
        <w:keepNext w:val="0"/>
        <w:spacing w:before="0" w:after="0" w:lineRule="exact" w:line="240"/>
      </w:pPr>
    </w:p>
    <w:p>
      <w:pPr>
        <w:spacing w:before="0" w:after="0"/>
        <w:jc w:val="center"/>
        <w:keepNext/>
        <w:pBdr>
          <w:top w:val="single" w:sz="4" w:space="2" w:color="2B547E"/>
          <w:left w:val="single" w:sz="4" w:space="4" w:color="2B547E"/>
          <w:bottom w:val="single" w:sz="4" w:space="2" w:color="2B547E"/>
          <w:right w:val="single" w:sz="4" w:space="4" w:color="2B547E"/>
        </w:pBdr>
        <w:shd w:val="clear" w:color="auto" w:fill="2B547E"/>
      </w:pPr>
      <w:r>
        <w:rPr>
          <w:rFonts w:ascii="Calibri" w:hAnsi="Calibri"/>
          <w:b/>
          <w:i w:val="0"/>
          <w:color w:val="FFFFFF"/>
          <w:sz w:val="22"/>
        </w:rPr>
        <w:t>5 Инциденти во транзит</w:t>
      </w:r>
      <w:r>
        <w:rPr>
          <w:rFonts w:ascii="Calibri" w:hAnsi="Calibri"/>
          <w:b w:val="0"/>
          <w:i w:val="0"/>
          <w:color w:val="FFFFFF"/>
          <w:sz w:val="18"/>
        </w:rPr>
        <w:t xml:space="preserve"> | </w:t>
      </w:r>
      <w:r>
        <w:rPr>
          <w:rFonts w:ascii="Calibri" w:hAnsi="Calibri"/>
          <w:b w:val="0"/>
          <w:i w:val="0"/>
          <w:color w:val="FFFFFF"/>
          <w:sz w:val="18"/>
        </w:rPr>
        <w:t>In-transit incidents</w:t>
      </w:r>
    </w:p>
    <w:p>
      <w:pPr>
        <w:keepNext/>
        <w:spacing w:before="0" w:after="0" w:lineRule="exact" w:line="40"/>
      </w:pPr>
    </w:p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1233"/>
        <w:gridCol w:w="2162"/>
        <w:gridCol w:w="2666"/>
        <w:gridCol w:w="1942"/>
        <w:gridCol w:w="2461"/>
      </w:tblGrid>
      <w:tr>
        <w:trPr>
          <w:tblHeader w:val="true"/>
          <w:cantSplit/>
        </w:trPr>
        <w:tc>
          <w:tcPr>
            <w:shd w:val="clear" w:color="auto" w:fill="2B547E"/>
            <w:vAlign w:val="center"/>
            <w:tcW w:type="dxa" w:w="1233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Време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Time</w:t>
            </w:r>
          </w:p>
        </w:tc>
        <w:tc>
          <w:tcPr>
            <w:shd w:val="clear" w:color="auto" w:fill="2B547E"/>
            <w:vAlign w:val="center"/>
            <w:tcW w:type="dxa" w:w="2162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Вид на инцидент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Incident type</w:t>
            </w:r>
          </w:p>
        </w:tc>
        <w:tc>
          <w:tcPr>
            <w:shd w:val="clear" w:color="auto" w:fill="2B547E"/>
            <w:vAlign w:val="center"/>
            <w:tcW w:type="dxa" w:w="2666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Опис и преземени мерки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Description and actions taken</w:t>
            </w:r>
          </w:p>
        </w:tc>
        <w:tc>
          <w:tcPr>
            <w:shd w:val="clear" w:color="auto" w:fill="2B547E"/>
            <w:vAlign w:val="center"/>
            <w:tcW w:type="dxa" w:w="1942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Кого известил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Notified</w:t>
            </w:r>
          </w:p>
        </w:tc>
        <w:tc>
          <w:tcPr>
            <w:shd w:val="clear" w:color="auto" w:fill="2B547E"/>
            <w:vAlign w:val="center"/>
            <w:tcW w:type="dxa" w:w="2461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Отстапување бр.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Deviation No.</w:t>
            </w:r>
          </w:p>
        </w:tc>
      </w:tr>
      <w:tr>
        <w:trPr>
          <w:cantSplit/>
        </w:trPr>
        <w:tc>
          <w:tcPr>
            <w:vAlign w:val="center"/>
            <w:tcW w:type="dxa" w:w="1233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vAlign w:val="center"/>
            <w:tcW w:type="dxa" w:w="2162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vAlign w:val="center"/>
            <w:tcW w:type="dxa" w:w="2666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vAlign w:val="center"/>
            <w:tcW w:type="dxa" w:w="1942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vAlign w:val="center"/>
            <w:tcW w:type="dxa" w:w="2461"/>
          </w:tcPr>
          <w:p>
            <w:pPr>
              <w:keepNext/>
              <w:spacing w:before="20" w:after="20"/>
              <w:jc w:val="center"/>
            </w:pPr>
            <w:r/>
          </w:p>
        </w:tc>
      </w:tr>
      <w:tr>
        <w:trPr>
          <w:cantSplit/>
        </w:trPr>
        <w:tc>
          <w:tcPr>
            <w:shd w:val="clear" w:color="auto" w:fill="F7FAFC"/>
            <w:vAlign w:val="center"/>
            <w:tcW w:type="dxa" w:w="1233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2162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2666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942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2461"/>
          </w:tcPr>
          <w:p>
            <w:pPr>
              <w:spacing w:before="20" w:after="20"/>
              <w:jc w:val="center"/>
            </w:pPr>
            <w:r/>
          </w:p>
        </w:tc>
      </w:tr>
    </w:tbl>
    <w:p>
      <w:pPr>
        <w:keepNext w:val="0"/>
        <w:spacing w:before="0" w:after="0" w:lineRule="exact" w:line="240"/>
      </w:pPr>
    </w:p>
    <w:p>
      <w:pPr>
        <w:spacing w:before="0" w:after="0"/>
        <w:jc w:val="center"/>
        <w:keepNext/>
        <w:pBdr>
          <w:top w:val="single" w:sz="4" w:space="2" w:color="2B547E"/>
          <w:left w:val="single" w:sz="4" w:space="4" w:color="2B547E"/>
          <w:bottom w:val="single" w:sz="4" w:space="2" w:color="2B547E"/>
          <w:right w:val="single" w:sz="4" w:space="4" w:color="2B547E"/>
        </w:pBdr>
        <w:shd w:val="clear" w:color="auto" w:fill="2B547E"/>
      </w:pPr>
      <w:r>
        <w:rPr>
          <w:rFonts w:ascii="Calibri" w:hAnsi="Calibri"/>
          <w:b/>
          <w:i w:val="0"/>
          <w:color w:val="FFFFFF"/>
          <w:sz w:val="22"/>
        </w:rPr>
        <w:t>6 Враќање на документите и логерите</w:t>
      </w:r>
      <w:r>
        <w:rPr>
          <w:rFonts w:ascii="Calibri" w:hAnsi="Calibri"/>
          <w:b w:val="0"/>
          <w:i w:val="0"/>
          <w:color w:val="FFFFFF"/>
          <w:sz w:val="18"/>
        </w:rPr>
        <w:t xml:space="preserve"> | </w:t>
      </w:r>
      <w:r>
        <w:rPr>
          <w:rFonts w:ascii="Calibri" w:hAnsi="Calibri"/>
          <w:b w:val="0"/>
          <w:i w:val="0"/>
          <w:color w:val="FFFFFF"/>
          <w:sz w:val="18"/>
        </w:rPr>
        <w:t>Return of documents and loggers</w:t>
      </w:r>
    </w:p>
    <w:p>
      <w:pPr>
        <w:keepNext/>
        <w:spacing w:before="0" w:after="0" w:lineRule="exact" w:line="40"/>
      </w:pPr>
    </w:p>
    <w:tbl>
      <w:tblPr>
        <w:jc w:val="center"/>
        <w:tblLook w:firstColumn="1" w:firstRow="1" w:lastColumn="0" w:lastRow="0" w:noHBand="0" w:noVBand="1" w:val="04A0"/>
        <w:tblLayout w:type="fixed"/>
        <w:tblW w:type="pct" w:w="5000"/>
        <w:tblInd w:type="dxa" w:w="0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3288"/>
        <w:gridCol w:w="1944"/>
        <w:gridCol w:w="3288"/>
        <w:gridCol w:w="1944"/>
      </w:tblGrid>
      <w:tr>
        <w:trPr>
          <w:cantSplit/>
        </w:trPr>
        <w:tc>
          <w:tcPr>
            <w:shd w:val="clear" w:color="auto" w:fill="F2F2F2"/>
            <w:vAlign w:val="center"/>
            <w:tcW w:type="pct" w:w="1570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Документите вратени до Обезбедување (датум, време)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Documents returned to Security (date, time)</w:t>
            </w:r>
          </w:p>
        </w:tc>
        <w:tc>
          <w:tcPr>
            <w:vAlign w:val="center"/>
            <w:tcW w:type="pct" w:w="929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shd w:val="clear" w:color="auto" w:fill="F2F2F2"/>
            <w:vAlign w:val="center"/>
            <w:tcW w:type="pct" w:w="1570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Скршени пломби вратени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Broken seals returned</w:t>
            </w:r>
          </w:p>
        </w:tc>
        <w:tc>
          <w:tcPr>
            <w:vAlign w:val="center"/>
            <w:tcW w:type="pct" w:w="929"/>
          </w:tcPr>
          <w:p>
            <w:pPr>
              <w:keepNext/>
              <w:spacing w:before="20" w:after="20"/>
              <w:jc w:val="center"/>
            </w:pPr>
            <w:r/>
          </w:p>
        </w:tc>
      </w:tr>
    </w:tbl>
    <w:tbl>
      <w:tblPr>
        <w:jc w:val="center"/>
        <w:tblLook w:firstColumn="1" w:firstRow="1" w:lastColumn="0" w:lastRow="0" w:noHBand="0" w:noVBand="1" w:val="04A0"/>
        <w:tblLayout w:type="fixed"/>
        <w:tblW w:type="pct" w:w="5000"/>
        <w:tblInd w:type="dxa" w:w="0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3288"/>
        <w:gridCol w:w="1944"/>
        <w:gridCol w:w="3288"/>
        <w:gridCol w:w="1944"/>
      </w:tblGrid>
      <w:tr>
        <w:trPr>
          <w:cantSplit/>
        </w:trPr>
        <w:tc>
          <w:tcPr>
            <w:shd w:val="clear" w:color="auto" w:fill="F2F2F2"/>
            <w:vAlign w:val="center"/>
            <w:tcW w:type="pct" w:w="1570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USB логер вратен и податоците преземени (QA)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USB logger returned and data downloaded (QA)</w:t>
            </w:r>
          </w:p>
        </w:tc>
        <w:tc>
          <w:tcPr>
            <w:vAlign w:val="center"/>
            <w:tcW w:type="pct" w:w="929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shd w:val="clear" w:color="auto" w:fill="F2F2F2"/>
            <w:vAlign w:val="center"/>
            <w:tcW w:type="pct" w:w="1570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Логери за еднократна употреба / PDF вратени (број)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Single-use loggers / PDFs returned (number)</w:t>
            </w:r>
          </w:p>
        </w:tc>
        <w:tc>
          <w:tcPr>
            <w:vAlign w:val="center"/>
            <w:tcW w:type="pct" w:w="929"/>
          </w:tcPr>
          <w:p>
            <w:pPr>
              <w:keepNext/>
              <w:spacing w:before="20" w:after="20"/>
              <w:jc w:val="center"/>
            </w:pPr>
            <w:r/>
          </w:p>
        </w:tc>
      </w:tr>
    </w:tbl>
    <w:tbl>
      <w:tblPr>
        <w:jc w:val="center"/>
        <w:tblLook w:firstColumn="1" w:firstRow="1" w:lastColumn="0" w:lastRow="0" w:noHBand="0" w:noVBand="1" w:val="04A0"/>
        <w:tblLayout w:type="fixed"/>
        <w:tblW w:type="pct" w:w="5000"/>
        <w:tblInd w:type="dxa" w:w="0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3288"/>
        <w:gridCol w:w="7178"/>
      </w:tblGrid>
      <w:tr>
        <w:trPr>
          <w:cantSplit/>
        </w:trPr>
        <w:tc>
          <w:tcPr>
            <w:shd w:val="clear" w:color="auto" w:fill="F2F2F2"/>
            <w:vAlign w:val="center"/>
            <w:tcW w:type="pct" w:w="1570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Примил (Обезбедување)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Received by (Security)</w:t>
            </w:r>
          </w:p>
        </w:tc>
        <w:tc>
          <w:tcPr>
            <w:vAlign w:val="center"/>
            <w:tcW w:type="pct" w:w="3429"/>
          </w:tcPr>
          <w:p>
            <w:pPr>
              <w:spacing w:before="20" w:after="20"/>
              <w:jc w:val="center"/>
            </w:pPr>
            <w:r/>
          </w:p>
        </w:tc>
      </w:tr>
    </w:tbl>
    <w:sectPr w:rsidR="00433AE1" w:rsidRPr="00E10D5A" w:rsidSect="00522430">
      <w:headerReference w:type="default" r:id="rId7"/>
      <w:footerReference w:type="default" r:id="rId8"/>
      <w:pgSz w:w="11906" w:h="16838" w:code="9"/>
      <w:pgMar w:top="540" w:right="720" w:bottom="630" w:left="720" w:header="567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D48C77" w14:textId="77777777" w:rsidR="00E25461" w:rsidRDefault="00E25461">
      <w:r>
        <w:separator/>
      </w:r>
    </w:p>
  </w:endnote>
  <w:endnote w:type="continuationSeparator" w:id="0">
    <w:p w14:paraId="0214EC49" w14:textId="77777777" w:rsidR="00E25461" w:rsidRDefault="00E254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22003830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0423456F" w14:textId="3FFEC477" w:rsidR="0034733B" w:rsidRDefault="00997218">
            <w:pPr>
              <w:jc w:val="right"/>
            </w:pPr>
            <w:r>
              <w:t xml:space="preserve"> </w:t>
            </w:r>
            <w:r w:rsidR="00000000">
              <w:t xml:space="preserve">Page </w:t>
            </w:r>
            <w:r w:rsidR="00000000">
              <w:rPr>
                <w:b/>
                <w:bCs/>
                <w:sz w:val="24"/>
                <w:szCs w:val="24"/>
              </w:rPr>
              <w:fldChar w:fldCharType="begin"/>
            </w:r>
            <w:r w:rsidR="00000000">
              <w:rPr>
                <w:b/>
                <w:bCs/>
              </w:rPr>
              <w:instrText xml:space="preserve"> PAGE </w:instrText>
            </w:r>
            <w:r w:rsidR="00000000">
              <w:rPr>
                <w:b/>
                <w:bCs/>
                <w:sz w:val="24"/>
                <w:szCs w:val="24"/>
              </w:rPr>
              <w:fldChar w:fldCharType="separate"/>
            </w:r>
            <w:r w:rsidR="00000000">
              <w:rPr>
                <w:b/>
                <w:bCs/>
                <w:noProof/>
              </w:rPr>
              <w:t>2</w:t>
            </w:r>
            <w:r w:rsidR="00000000">
              <w:rPr>
                <w:b/>
                <w:bCs/>
                <w:sz w:val="24"/>
                <w:szCs w:val="24"/>
              </w:rPr>
              <w:fldChar w:fldCharType="end"/>
            </w:r>
            <w:r w:rsidR="00000000">
              <w:t xml:space="preserve"> of </w:t>
            </w:r>
            <w:r w:rsidR="00000000">
              <w:rPr>
                <w:b/>
                <w:bCs/>
                <w:sz w:val="24"/>
                <w:szCs w:val="24"/>
              </w:rPr>
              <w:fldChar w:fldCharType="begin"/>
            </w:r>
            <w:r w:rsidR="00000000">
              <w:rPr>
                <w:b/>
                <w:bCs/>
              </w:rPr>
              <w:instrText xml:space="preserve"> NUMPAGES  </w:instrText>
            </w:r>
            <w:r w:rsidR="00000000">
              <w:rPr>
                <w:b/>
                <w:bCs/>
                <w:sz w:val="24"/>
                <w:szCs w:val="24"/>
              </w:rPr>
              <w:fldChar w:fldCharType="separate"/>
            </w:r>
            <w:r w:rsidR="00000000">
              <w:rPr>
                <w:b/>
                <w:bCs/>
                <w:noProof/>
              </w:rPr>
              <w:t>2</w:t>
            </w:r>
            <w:r w:rsidR="00000000"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582B5DBC" w14:textId="77777777" w:rsidR="0034733B" w:rsidRDefault="0034733B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A26041" w14:textId="77777777" w:rsidR="00E25461" w:rsidRDefault="00E25461">
      <w:r>
        <w:separator/>
      </w:r>
    </w:p>
  </w:footnote>
  <w:footnote w:type="continuationSeparator" w:id="0">
    <w:p w14:paraId="68847301" w14:textId="77777777" w:rsidR="00E25461" w:rsidRDefault="00E2546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117" w:type="pct"/>
      <w:jc w:val="center"/>
      <w:tblBorders>
        <w:top w:val="single" w:sz="8" w:space="0" w:color="7F7F7F"/>
        <w:bottom w:val="single" w:sz="8" w:space="0" w:color="7F7F7F"/>
        <w:insideH w:val="single" w:sz="4" w:space="0" w:color="7F7F7F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1259"/>
      <w:gridCol w:w="7830"/>
      <w:gridCol w:w="1622"/>
    </w:tblGrid>
    <w:tr w:rsidR="00CB2275" w:rsidRPr="008035CF" w14:paraId="1989F723" w14:textId="77777777" w:rsidTr="00A20230">
      <w:trPr>
        <w:trHeight w:val="880"/>
        <w:jc w:val="center"/>
      </w:trPr>
      <w:tc>
        <w:tcPr>
          <w:tcW w:w="588" w:type="pct"/>
          <w:vMerge w:val="restart"/>
          <w:vAlign w:val="center"/>
        </w:tcPr>
        <w:p w14:paraId="1CC0778B" w14:textId="77777777" w:rsidR="0034733B" w:rsidRPr="00BB324F" w:rsidRDefault="00000000" w:rsidP="005D26C6">
          <w:pPr>
            <w:tabs>
              <w:tab w:val="center" w:pos="4513"/>
              <w:tab w:val="right" w:pos="9026"/>
            </w:tabs>
            <w:spacing w:line="192" w:lineRule="auto"/>
            <w:contextualSpacing/>
            <w:jc w:val="center"/>
            <w:rPr>
              <w:rFonts w:ascii="Calibri" w:hAnsi="Calibri" w:cs="Calibri"/>
            </w:rPr>
          </w:pPr>
          <w:bookmarkStart w:id="0" w:name="_Hlk119928939"/>
          <w:r w:rsidRPr="008035CF">
            <w:rPr>
              <w:rFonts w:ascii="Calibri" w:eastAsia="Calibri" w:hAnsi="Calibri" w:cs="Calibri"/>
              <w:b/>
              <w:bCs/>
              <w:noProof/>
            </w:rPr>
            <w:drawing>
              <wp:anchor distT="0" distB="0" distL="114300" distR="114300" simplePos="0" relativeHeight="251661312" behindDoc="0" locked="0" layoutInCell="1" allowOverlap="1" wp14:anchorId="3F3B7D12" wp14:editId="313BF894">
                <wp:simplePos x="0" y="0"/>
                <wp:positionH relativeFrom="column">
                  <wp:posOffset>219031</wp:posOffset>
                </wp:positionH>
                <wp:positionV relativeFrom="paragraph">
                  <wp:posOffset>4445</wp:posOffset>
                </wp:positionV>
                <wp:extent cx="476250" cy="534254"/>
                <wp:effectExtent l="0" t="0" r="0" b="0"/>
                <wp:wrapNone/>
                <wp:docPr id="2070919854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26586552" name="Picture 1626586552"/>
                        <pic:cNvPicPr/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37228" t="355" r="36609" b="39073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76250" cy="53425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655" w:type="pct"/>
          <w:vMerge w:val="restart"/>
          <w:vAlign w:val="center"/>
        </w:tcPr>
        <w:p w14:paraId="1EB6C8E5" w14:textId="77777777" w:rsidR="0034733B" w:rsidRPr="002325F2" w:rsidRDefault="00000000" w:rsidP="002325F2">
          <w:pPr>
            <w:tabs>
              <w:tab w:val="center" w:pos="4513"/>
              <w:tab w:val="right" w:pos="9026"/>
            </w:tabs>
            <w:spacing w:line="192" w:lineRule="auto"/>
            <w:contextualSpacing/>
            <w:jc w:val="center"/>
            <w:rPr>
              <w:rFonts w:ascii="Calibri" w:eastAsia="Calibri" w:hAnsi="Calibri" w:cs="Calibri"/>
              <w:lang w:val="ru-RU"/>
            </w:rPr>
          </w:pPr>
          <w:r w:rsidRPr="008035CF">
            <w:rPr>
              <w:rFonts w:ascii="Calibri" w:hAnsi="Calibri" w:cs="Calibri"/>
              <w:lang w:val="mk-MK"/>
            </w:rPr>
            <w:t>Име на документ</w:t>
          </w:r>
          <w:r w:rsidRPr="002325F2">
            <w:rPr>
              <w:rFonts w:ascii="Calibri" w:eastAsia="Calibri" w:hAnsi="Calibri" w:cs="Calibri"/>
              <w:lang w:val="ru-RU"/>
            </w:rPr>
            <w:t xml:space="preserve"> | </w:t>
          </w:r>
          <w:r>
            <w:rPr>
              <w:rFonts w:ascii="Calibri" w:eastAsia="Calibri" w:hAnsi="Calibri" w:cs="Calibri"/>
            </w:rPr>
            <w:t>D</w:t>
          </w:r>
          <w:r w:rsidRPr="008035CF">
            <w:rPr>
              <w:rFonts w:ascii="Calibri" w:eastAsia="Calibri" w:hAnsi="Calibri" w:cs="Calibri"/>
            </w:rPr>
            <w:t>ocument</w:t>
          </w:r>
          <w:r w:rsidRPr="002325F2">
            <w:rPr>
              <w:rFonts w:ascii="Calibri" w:eastAsia="Calibri" w:hAnsi="Calibri" w:cs="Calibri"/>
              <w:lang w:val="ru-RU"/>
            </w:rPr>
            <w:t xml:space="preserve"> </w:t>
          </w:r>
          <w:r>
            <w:rPr>
              <w:rFonts w:ascii="Calibri" w:eastAsia="Calibri" w:hAnsi="Calibri" w:cs="Calibri"/>
            </w:rPr>
            <w:t>name</w:t>
          </w:r>
          <w:r w:rsidRPr="002325F2">
            <w:rPr>
              <w:rFonts w:ascii="Calibri" w:eastAsia="Calibri" w:hAnsi="Calibri" w:cs="Calibri"/>
              <w:lang w:val="ru-RU"/>
            </w:rPr>
            <w:t>:</w:t>
          </w:r>
        </w:p>
        <w:p w14:paraId="6545B1E9" w14:textId="54D9CE82" w:rsidR="0034733B" w:rsidRPr="00A96F26" w:rsidRDefault="00000000" w:rsidP="002325F2">
          <w:pPr>
            <w:ind w:left="14"/>
            <w:contextualSpacing/>
            <w:jc w:val="center"/>
            <w:rPr>
              <w:rFonts w:ascii="Calibri" w:hAnsi="Calibri" w:cs="Calibri"/>
            </w:rPr>
          </w:pPr>
          <w:r w:rsidRPr="00522430">
            <w:rPr>
              <w:rFonts w:ascii="Arial Narrow" w:hAnsi="Arial Narrow" w:cs="Arial Narrow"/>
              <w:b/>
              <w:bCs/>
              <w:sz w:val="28"/>
              <w:szCs w:val="28"/>
              <w:lang w:val="mk-MK"/>
            </w:rPr>
            <w:t>Транспортен манифест и ланец на надзор — Т2 (пример)</w:t>
          </w:r>
          <w:r w:rsidR="002325F2" w:rsidRPr="002325F2">
            <w:rPr>
              <w:rFonts w:ascii="Arial Narrow" w:hAnsi="Arial Narrow" w:cs="Arial Narrow"/>
              <w:b/>
              <w:bCs/>
              <w:sz w:val="24"/>
              <w:szCs w:val="24"/>
            </w:rPr>
            <w:br/>
          </w:r>
          <w:r w:rsidRPr="002325F2">
            <w:rPr>
              <w:rFonts w:ascii="Arial Narrow" w:hAnsi="Arial Narrow" w:cs="Arial Narrow"/>
              <w:b/>
              <w:bCs/>
              <w:sz w:val="28"/>
              <w:szCs w:val="28"/>
              <w:lang w:val="mk-MK"/>
            </w:rPr>
          </w:r>
          <w:r>
            <w:rPr>
              <w:rFonts w:ascii="Arial Narrow" w:hAnsi="Arial Narrow" w:cs="Arial Narrow"/>
              <w:sz w:val="24"/>
              <w:szCs w:val="24"/>
            </w:rPr>
          </w:r>
          <w:r w:rsidR="002325F2">
            <w:rPr>
              <w:rFonts w:ascii="Arial Narrow" w:hAnsi="Arial Narrow" w:cs="Arial Narrow"/>
              <w:sz w:val="24"/>
              <w:szCs w:val="24"/>
            </w:rPr>
          </w:r>
          <w:r w:rsidRPr="002325F2">
            <w:rPr>
              <w:rFonts w:ascii="Arial Narrow" w:hAnsi="Arial Narrow" w:cs="Arial Narrow"/>
            </w:rPr>
            <w:t>Transport Manifest and Chain of Custody — T2 (example)</w:t>
          </w:r>
        </w:p>
      </w:tc>
      <w:tc>
        <w:tcPr>
          <w:tcW w:w="757" w:type="pct"/>
          <w:tcBorders>
            <w:bottom w:val="single" w:sz="8" w:space="0" w:color="7F7F7F"/>
          </w:tcBorders>
          <w:tcMar>
            <w:left w:w="0" w:type="dxa"/>
            <w:right w:w="0" w:type="dxa"/>
          </w:tcMar>
          <w:vAlign w:val="center"/>
        </w:tcPr>
        <w:p w14:paraId="3DC724BE" w14:textId="77777777" w:rsidR="0034733B" w:rsidRPr="008035CF" w:rsidRDefault="00000000" w:rsidP="00A20230">
          <w:pPr>
            <w:tabs>
              <w:tab w:val="center" w:pos="4513"/>
              <w:tab w:val="right" w:pos="9026"/>
            </w:tabs>
            <w:spacing w:line="192" w:lineRule="auto"/>
            <w:contextualSpacing/>
            <w:jc w:val="right"/>
            <w:rPr>
              <w:rFonts w:ascii="Calibri" w:eastAsia="Calibri" w:hAnsi="Calibri" w:cs="Calibri"/>
            </w:rPr>
          </w:pPr>
          <w:r w:rsidRPr="008035CF">
            <w:rPr>
              <w:rFonts w:ascii="Calibri" w:hAnsi="Calibri" w:cs="Calibri"/>
              <w:lang w:val="mk-MK"/>
            </w:rPr>
            <w:t>Документ</w:t>
          </w:r>
          <w:r w:rsidRPr="008035CF">
            <w:rPr>
              <w:rFonts w:ascii="Calibri" w:hAnsi="Calibri" w:cs="Calibri"/>
            </w:rPr>
            <w:t xml:space="preserve"> </w:t>
          </w:r>
          <w:r w:rsidRPr="008035CF">
            <w:rPr>
              <w:rFonts w:ascii="Calibri" w:hAnsi="Calibri" w:cs="Calibri"/>
              <w:lang w:val="mk-MK"/>
            </w:rPr>
            <w:t>бр.</w:t>
          </w:r>
          <w:r w:rsidRPr="008035CF">
            <w:rPr>
              <w:rFonts w:ascii="Calibri" w:eastAsia="Calibri" w:hAnsi="Calibri" w:cs="Calibri"/>
            </w:rPr>
            <w:t xml:space="preserve"> </w:t>
          </w:r>
          <w:r>
            <w:rPr>
              <w:rFonts w:ascii="Calibri" w:eastAsia="Calibri" w:hAnsi="Calibri" w:cs="Calibri"/>
            </w:rPr>
            <w:t>|</w:t>
          </w:r>
        </w:p>
        <w:p w14:paraId="7927EEBB" w14:textId="77777777" w:rsidR="00A20230" w:rsidRPr="00A20230" w:rsidRDefault="00000000" w:rsidP="00A20230">
          <w:pPr>
            <w:tabs>
              <w:tab w:val="center" w:pos="4513"/>
              <w:tab w:val="right" w:pos="9026"/>
            </w:tabs>
            <w:spacing w:line="192" w:lineRule="auto"/>
            <w:contextualSpacing/>
            <w:jc w:val="right"/>
            <w:rPr>
              <w:rFonts w:ascii="Calibri" w:hAnsi="Calibri" w:cs="Calibri"/>
              <w:b/>
              <w:sz w:val="12"/>
              <w:szCs w:val="14"/>
            </w:rPr>
          </w:pPr>
          <w:r w:rsidRPr="00CB2275">
            <w:rPr>
              <w:rFonts w:ascii="Calibri" w:eastAsia="Calibri" w:hAnsi="Calibri" w:cs="Calibri"/>
              <w:sz w:val="18"/>
              <w:szCs w:val="18"/>
            </w:rPr>
            <w:t>Code of document:</w:t>
          </w:r>
          <w:r>
            <w:rPr>
              <w:rFonts w:ascii="Calibri" w:hAnsi="Calibri" w:cs="Calibri"/>
              <w:sz w:val="18"/>
              <w:szCs w:val="18"/>
            </w:rPr>
            <w:t xml:space="preserve"> </w:t>
          </w:r>
          <w:r>
            <w:rPr>
              <w:rFonts w:ascii="Calibri" w:hAnsi="Calibri" w:cs="Calibri"/>
              <w:b/>
              <w:sz w:val="18"/>
            </w:rPr>
            <w:br/>
          </w:r>
        </w:p>
        <w:p w14:paraId="1BD9527C" w14:textId="1CE33015" w:rsidR="0034733B" w:rsidRPr="00CB2275" w:rsidRDefault="00A20230" w:rsidP="00A20230">
          <w:pPr>
            <w:tabs>
              <w:tab w:val="center" w:pos="4513"/>
              <w:tab w:val="right" w:pos="9026"/>
            </w:tabs>
            <w:spacing w:line="192" w:lineRule="auto"/>
            <w:contextualSpacing/>
            <w:jc w:val="right"/>
            <w:rPr>
              <w:rFonts w:ascii="Calibri" w:eastAsia="Calibri" w:hAnsi="Calibri" w:cs="Calibri"/>
              <w:b/>
              <w:bCs/>
              <w:sz w:val="18"/>
              <w:szCs w:val="18"/>
            </w:rPr>
          </w:pPr>
          <w:r w:rsidRPr="00A20230">
            <w:rPr>
              <w:rFonts w:ascii="Calibri" w:hAnsi="Calibri" w:cs="Calibri"/>
              <w:b/>
              <w:sz w:val="19"/>
              <w:szCs w:val="24"/>
            </w:rPr>
            <w:t>WHSOP_003_A04</w:t>
          </w:r>
          <w:r>
            <w:rPr>
              <w:rFonts w:ascii="Calibri" w:hAnsi="Calibri" w:cs="Calibri"/>
              <w:b/>
              <w:sz w:val="18"/>
            </w:rPr>
            <w:br/>
          </w:r>
          <w:r w:rsidRPr="00A20230">
            <w:rPr>
              <w:rFonts w:ascii="Calibri" w:hAnsi="Calibri" w:cs="Calibri"/>
              <w:b/>
              <w:szCs w:val="22"/>
            </w:rPr>
          </w:r>
          <w:r w:rsidRPr="00A20230">
            <w:rPr>
              <w:rFonts w:ascii="Calibri" w:hAnsi="Calibri" w:cs="Calibri"/>
              <w:b/>
              <w:szCs w:val="22"/>
            </w:rPr>
          </w:r>
        </w:p>
        <w:p w14:paraId="7B3E2121" w14:textId="77777777" w:rsidR="0034733B" w:rsidRPr="00A20230" w:rsidRDefault="0034733B" w:rsidP="00A20230">
          <w:pPr>
            <w:tabs>
              <w:tab w:val="center" w:pos="4513"/>
              <w:tab w:val="right" w:pos="9026"/>
            </w:tabs>
            <w:spacing w:line="192" w:lineRule="auto"/>
            <w:contextualSpacing/>
            <w:jc w:val="right"/>
            <w:rPr>
              <w:rFonts w:ascii="Calibri" w:eastAsia="Calibri" w:hAnsi="Calibri" w:cs="Calibri"/>
              <w:b/>
              <w:bCs/>
              <w:sz w:val="14"/>
              <w:szCs w:val="14"/>
            </w:rPr>
          </w:pPr>
        </w:p>
      </w:tc>
    </w:tr>
    <w:tr w:rsidR="00CB2275" w:rsidRPr="008035CF" w14:paraId="51B2CA04" w14:textId="77777777" w:rsidTr="00522430">
      <w:trPr>
        <w:trHeight w:val="167"/>
        <w:jc w:val="center"/>
      </w:trPr>
      <w:tc>
        <w:tcPr>
          <w:tcW w:w="588" w:type="pct"/>
          <w:vMerge/>
        </w:tcPr>
        <w:p w14:paraId="5CDAAED6" w14:textId="77777777" w:rsidR="0034733B" w:rsidRPr="008035CF" w:rsidRDefault="0034733B" w:rsidP="005D26C6">
          <w:pPr>
            <w:tabs>
              <w:tab w:val="center" w:pos="4513"/>
              <w:tab w:val="right" w:pos="9026"/>
            </w:tabs>
            <w:spacing w:line="192" w:lineRule="auto"/>
            <w:contextualSpacing/>
            <w:rPr>
              <w:rFonts w:ascii="Calibri" w:eastAsia="Calibri" w:hAnsi="Calibri" w:cs="Calibri"/>
              <w:b/>
              <w:bCs/>
            </w:rPr>
          </w:pPr>
        </w:p>
      </w:tc>
      <w:tc>
        <w:tcPr>
          <w:tcW w:w="3655" w:type="pct"/>
          <w:vMerge/>
        </w:tcPr>
        <w:p w14:paraId="4C723FA1" w14:textId="77777777" w:rsidR="0034733B" w:rsidRPr="008035CF" w:rsidRDefault="0034733B" w:rsidP="005D26C6">
          <w:pPr>
            <w:tabs>
              <w:tab w:val="center" w:pos="4513"/>
              <w:tab w:val="right" w:pos="9026"/>
            </w:tabs>
            <w:spacing w:line="192" w:lineRule="auto"/>
            <w:contextualSpacing/>
            <w:rPr>
              <w:rFonts w:ascii="Calibri" w:eastAsia="Calibri" w:hAnsi="Calibri" w:cs="Calibri"/>
            </w:rPr>
          </w:pPr>
        </w:p>
      </w:tc>
      <w:tc>
        <w:tcPr>
          <w:tcW w:w="757" w:type="pct"/>
          <w:tcBorders>
            <w:top w:val="single" w:sz="8" w:space="0" w:color="7F7F7F"/>
            <w:bottom w:val="single" w:sz="8" w:space="0" w:color="7F7F7F"/>
          </w:tcBorders>
          <w:tcMar>
            <w:left w:w="0" w:type="dxa"/>
            <w:right w:w="0" w:type="dxa"/>
          </w:tcMar>
          <w:vAlign w:val="center"/>
        </w:tcPr>
        <w:p w14:paraId="55FFCEF1" w14:textId="49A40F7D" w:rsidR="0034733B" w:rsidRPr="008035CF" w:rsidRDefault="00000000" w:rsidP="005D26C6">
          <w:pPr>
            <w:tabs>
              <w:tab w:val="center" w:pos="4513"/>
              <w:tab w:val="right" w:pos="9026"/>
            </w:tabs>
            <w:spacing w:line="192" w:lineRule="auto"/>
            <w:contextualSpacing/>
            <w:jc w:val="right"/>
            <w:rPr>
              <w:rFonts w:ascii="Calibri" w:eastAsia="Calibri" w:hAnsi="Calibri" w:cs="Calibri"/>
              <w:b/>
            </w:rPr>
          </w:pPr>
          <w:r w:rsidRPr="008035CF">
            <w:rPr>
              <w:rFonts w:ascii="Calibri" w:hAnsi="Calibri" w:cs="Calibri"/>
              <w:lang w:val="mk-MK"/>
            </w:rPr>
            <w:t>Верзија</w:t>
          </w:r>
          <w:r w:rsidR="00A20230">
            <w:rPr>
              <w:rFonts w:ascii="Calibri" w:hAnsi="Calibri" w:cs="Calibri"/>
            </w:rPr>
            <w:t xml:space="preserve"> | </w:t>
          </w:r>
          <w:r w:rsidR="00A20230" w:rsidRPr="00A20230">
            <w:rPr>
              <w:rFonts w:ascii="Calibri" w:hAnsi="Calibri" w:cs="Calibri"/>
              <w:sz w:val="16"/>
              <w:szCs w:val="16"/>
            </w:rPr>
            <w:t>Ver</w:t>
          </w:r>
          <w:r w:rsidRPr="00A20230">
            <w:rPr>
              <w:rFonts w:ascii="Calibri" w:eastAsia="Calibri" w:hAnsi="Calibri" w:cs="Calibri"/>
              <w:sz w:val="16"/>
              <w:szCs w:val="16"/>
            </w:rPr>
            <w:t xml:space="preserve"> </w:t>
          </w:r>
          <w:r w:rsidRPr="008035CF">
            <w:rPr>
              <w:rFonts w:ascii="Calibri" w:eastAsia="Calibri" w:hAnsi="Calibri" w:cs="Calibri"/>
              <w:bCs/>
            </w:rPr>
            <w:t>:</w:t>
          </w:r>
          <w:r w:rsidRPr="008035CF">
            <w:rPr>
              <w:rFonts w:ascii="Calibri" w:eastAsia="Calibri" w:hAnsi="Calibri" w:cs="Calibri"/>
              <w:b/>
            </w:rPr>
            <w:t xml:space="preserve"> </w:t>
          </w:r>
          <w:r w:rsidRPr="008035CF">
            <w:rPr>
              <w:rFonts w:ascii="Calibri" w:eastAsia="Calibri" w:hAnsi="Calibri" w:cs="Calibri"/>
              <w:b/>
              <w:bCs/>
            </w:rPr>
            <w:t>DRAFT</w:t>
          </w:r>
        </w:p>
      </w:tc>
    </w:tr>
  </w:tbl>
  <w:bookmarkEnd w:id="0"/>
  <w:p w14:paraId="3A8D8CB6" w14:textId="31ADD0DC" w:rsidR="00522430" w:rsidRPr="004074EE" w:rsidRDefault="00000000" w:rsidP="00C0038D">
    <w:pPr>
      <w:rPr>
        <w:sz w:val="16"/>
        <w:szCs w:val="16"/>
      </w:rPr>
    </w:pPr>
    <w:r>
      <w:rPr>
        <w:noProof/>
      </w:rPr>
      <w:drawing>
        <wp:anchor distT="0" distB="0" distL="114300" distR="114300" simplePos="0" relativeHeight="251662336" behindDoc="0" locked="0" layoutInCell="1" allowOverlap="1" wp14:anchorId="11090D1D" wp14:editId="2348CF94">
          <wp:simplePos x="0" y="0"/>
          <wp:positionH relativeFrom="column">
            <wp:posOffset>-124460</wp:posOffset>
          </wp:positionH>
          <wp:positionV relativeFrom="paragraph">
            <wp:posOffset>-225425</wp:posOffset>
          </wp:positionV>
          <wp:extent cx="987425" cy="191770"/>
          <wp:effectExtent l="0" t="0" r="3175" b="0"/>
          <wp:wrapNone/>
          <wp:docPr id="27252252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2850" t="42357" r="23877" b="43013"/>
                  <a:stretch>
                    <a:fillRect/>
                  </a:stretch>
                </pic:blipFill>
                <pic:spPr bwMode="auto">
                  <a:xfrm>
                    <a:off x="0" y="0"/>
                    <a:ext cx="987425" cy="19177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98035A"/>
    <w:multiLevelType w:val="hybridMultilevel"/>
    <w:tmpl w:val="A3B02D1E"/>
    <w:lvl w:ilvl="0" w:tplc="3E9A24C0">
      <w:start w:val="1"/>
      <w:numFmt w:val="bullet"/>
      <w:lvlText w:val="●"/>
      <w:lvlJc w:val="left"/>
      <w:pPr>
        <w:ind w:left="720" w:hanging="360"/>
      </w:pPr>
    </w:lvl>
    <w:lvl w:ilvl="1" w:tplc="26248F2A">
      <w:start w:val="1"/>
      <w:numFmt w:val="bullet"/>
      <w:lvlText w:val="○"/>
      <w:lvlJc w:val="left"/>
      <w:pPr>
        <w:ind w:left="1440" w:hanging="360"/>
      </w:pPr>
    </w:lvl>
    <w:lvl w:ilvl="2" w:tplc="D3C48D08">
      <w:start w:val="1"/>
      <w:numFmt w:val="bullet"/>
      <w:lvlText w:val="■"/>
      <w:lvlJc w:val="left"/>
      <w:pPr>
        <w:ind w:left="2160" w:hanging="360"/>
      </w:pPr>
    </w:lvl>
    <w:lvl w:ilvl="3" w:tplc="10A2765A">
      <w:start w:val="1"/>
      <w:numFmt w:val="bullet"/>
      <w:lvlText w:val="●"/>
      <w:lvlJc w:val="left"/>
      <w:pPr>
        <w:ind w:left="2880" w:hanging="360"/>
      </w:pPr>
    </w:lvl>
    <w:lvl w:ilvl="4" w:tplc="D11221CE">
      <w:start w:val="1"/>
      <w:numFmt w:val="bullet"/>
      <w:lvlText w:val="○"/>
      <w:lvlJc w:val="left"/>
      <w:pPr>
        <w:ind w:left="3600" w:hanging="360"/>
      </w:pPr>
    </w:lvl>
    <w:lvl w:ilvl="5" w:tplc="1C60DA0C">
      <w:start w:val="1"/>
      <w:numFmt w:val="bullet"/>
      <w:lvlText w:val="■"/>
      <w:lvlJc w:val="left"/>
      <w:pPr>
        <w:ind w:left="4320" w:hanging="360"/>
      </w:pPr>
    </w:lvl>
    <w:lvl w:ilvl="6" w:tplc="7E089488">
      <w:start w:val="1"/>
      <w:numFmt w:val="bullet"/>
      <w:lvlText w:val="●"/>
      <w:lvlJc w:val="left"/>
      <w:pPr>
        <w:ind w:left="5040" w:hanging="360"/>
      </w:pPr>
    </w:lvl>
    <w:lvl w:ilvl="7" w:tplc="B24CAB60">
      <w:start w:val="1"/>
      <w:numFmt w:val="bullet"/>
      <w:lvlText w:val="●"/>
      <w:lvlJc w:val="left"/>
      <w:pPr>
        <w:ind w:left="5760" w:hanging="360"/>
      </w:pPr>
    </w:lvl>
    <w:lvl w:ilvl="8" w:tplc="F72C0C3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54B1930"/>
    <w:multiLevelType w:val="hybridMultilevel"/>
    <w:tmpl w:val="EA8C88A2"/>
    <w:lvl w:ilvl="0" w:tplc="4B1E52F0">
      <w:start w:val="1"/>
      <w:numFmt w:val="decimal"/>
      <w:lvlText w:val="%1."/>
      <w:lvlJc w:val="left"/>
    </w:lvl>
    <w:lvl w:ilvl="1" w:tplc="4E78ACA2">
      <w:numFmt w:val="decimal"/>
      <w:lvlText w:val=""/>
      <w:lvlJc w:val="left"/>
    </w:lvl>
    <w:lvl w:ilvl="2" w:tplc="778A7640">
      <w:numFmt w:val="decimal"/>
      <w:lvlText w:val=""/>
      <w:lvlJc w:val="left"/>
    </w:lvl>
    <w:lvl w:ilvl="3" w:tplc="132AA32C">
      <w:numFmt w:val="decimal"/>
      <w:lvlText w:val=""/>
      <w:lvlJc w:val="left"/>
    </w:lvl>
    <w:lvl w:ilvl="4" w:tplc="52E0D9FA">
      <w:numFmt w:val="decimal"/>
      <w:lvlText w:val=""/>
      <w:lvlJc w:val="left"/>
    </w:lvl>
    <w:lvl w:ilvl="5" w:tplc="07E8AAC2">
      <w:numFmt w:val="decimal"/>
      <w:lvlText w:val=""/>
      <w:lvlJc w:val="left"/>
    </w:lvl>
    <w:lvl w:ilvl="6" w:tplc="66D6AC36">
      <w:numFmt w:val="decimal"/>
      <w:lvlText w:val=""/>
      <w:lvlJc w:val="left"/>
    </w:lvl>
    <w:lvl w:ilvl="7" w:tplc="04801E96">
      <w:numFmt w:val="decimal"/>
      <w:lvlText w:val=""/>
      <w:lvlJc w:val="left"/>
    </w:lvl>
    <w:lvl w:ilvl="8" w:tplc="D206B796">
      <w:numFmt w:val="decimal"/>
      <w:lvlText w:val=""/>
      <w:lvlJc w:val="left"/>
    </w:lvl>
  </w:abstractNum>
  <w:num w:numId="1" w16cid:durableId="113089689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3AE1"/>
    <w:rsid w:val="000B303D"/>
    <w:rsid w:val="001B0C25"/>
    <w:rsid w:val="002325F2"/>
    <w:rsid w:val="00286952"/>
    <w:rsid w:val="0034733B"/>
    <w:rsid w:val="003B7342"/>
    <w:rsid w:val="004137D6"/>
    <w:rsid w:val="00433AE1"/>
    <w:rsid w:val="00522430"/>
    <w:rsid w:val="005A6F39"/>
    <w:rsid w:val="00675692"/>
    <w:rsid w:val="00715928"/>
    <w:rsid w:val="007B736C"/>
    <w:rsid w:val="00865DA3"/>
    <w:rsid w:val="00880834"/>
    <w:rsid w:val="008B48AB"/>
    <w:rsid w:val="009045F7"/>
    <w:rsid w:val="00953DF2"/>
    <w:rsid w:val="00974D3F"/>
    <w:rsid w:val="00997218"/>
    <w:rsid w:val="009A32EF"/>
    <w:rsid w:val="00A20230"/>
    <w:rsid w:val="00A50870"/>
    <w:rsid w:val="00AD5A6C"/>
    <w:rsid w:val="00B44EDD"/>
    <w:rsid w:val="00C51BB8"/>
    <w:rsid w:val="00C84F50"/>
    <w:rsid w:val="00C96049"/>
    <w:rsid w:val="00E10D5A"/>
    <w:rsid w:val="00E25461"/>
    <w:rsid w:val="00EA74E3"/>
    <w:rsid w:val="00F12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6FC5D1"/>
  <w15:docId w15:val="{790255BA-E0AD-429B-827F-B589765C1B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hAnsi="Calibri"/>
      <w:sz w:val="22"/>
    </w:rPr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2325F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325F2"/>
  </w:style>
  <w:style w:type="paragraph" w:styleId="Footer">
    <w:name w:val="footer"/>
    <w:basedOn w:val="Normal"/>
    <w:link w:val="FooterChar"/>
    <w:uiPriority w:val="99"/>
    <w:unhideWhenUsed/>
    <w:rsid w:val="002325F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325F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9</Pages>
  <Words>2723</Words>
  <Characters>15526</Characters>
  <Application>Microsoft Office Word</Application>
  <DocSecurity>0</DocSecurity>
  <Lines>129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PP-QC-AMVR-a02.1-001/2025</vt:lpstr>
    </vt:vector>
  </TitlesOfParts>
  <Company/>
  <LinksUpToDate>false</LinksUpToDate>
  <CharactersWithSpaces>18213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PP-QC-AMVR-a02.1-001/2025</dc:title>
  <dc:creator>Purely Plant GmbH</dc:creator>
  <cp:lastModifiedBy>Blagoj Nikolov</cp:lastModifiedBy>
  <cp:revision>22</cp:revision>
  <cp:lastPrinted>2026-06-18T13:51:00Z</cp:lastPrinted>
  <dcterms:created xsi:type="dcterms:W3CDTF">2026-06-18T08:25:00Z</dcterms:created>
  <dcterms:modified xsi:type="dcterms:W3CDTF">2026-06-18T13:52:00Z</dcterms:modified>
</cp:coreProperties>
</file>