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0" w:hRule="auto" w:wrap="none" w:vAnchor="page" w:hAnchor="page" w:x="968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CoA-PP_26-090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P050162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162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1020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CJ0525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01/01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30.09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QCSP_001_CJ-I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079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029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EE4606C-F365-4A2B-992B-2F8865E0F385}"/>
    <w:embedItalic r:id="rIdFont2" w:fontKey="{84709ECF-1180-4347-B391-5A423AEDC9DF}"/>
    <w:embedBold r:id="rIdFont3" w:fontKey="{CA4AD512-8CF1-4343-A2E9-183CD2CD5358}"/>
  </w:font>
  <w:font w:name="Montserrat ExtraBold">
    <w:charset w:val="00"/>
    <w:family w:val="auto"/>
    <w:pitch w:val="variable"/>
    <w:embedRegular r:id="rIdFont4" w:fontKey="{26BAF695-1B02-4C53-B93C-6499577BDAEF}"/>
  </w:font>
  <w:font w:name="Montserrat Medium">
    <w:charset w:val="00"/>
    <w:family w:val="auto"/>
    <w:pitch w:val="variable"/>
    <w:embedRegular r:id="rIdFont5" w:fontKey="{3F615549-E9A2-4E2B-8505-53496996FBB9}"/>
    <w:embedItalic r:id="rIdFont6" w:fontKey="{F7D11CBE-95A4-432A-9F71-B5F349755BD7}"/>
  </w:font>
  <w:font w:name="Montserrat SemiBold">
    <w:charset w:val="00"/>
    <w:family w:val="auto"/>
    <w:pitch w:val="variable"/>
    <w:embedRegular r:id="rIdFont7" w:fontKey="{E467FF9F-BE98-450A-92AD-90F504B50BCA}"/>
    <w:embedItalic r:id="rIdFont8" w:fontKey="{489B764B-BBC1-44E0-B939-9CE6759640BB}"/>
  </w:font>
  <w:font w:name="Orbitron">
    <w:charset w:val="00"/>
    <w:family w:val="auto"/>
    <w:pitch w:val="variable"/>
    <w:embedBold r:id="rIdFont9" w:fontKey="{FE59ECEB-9338-4BBE-BF9C-20C2D7C56124}"/>
  </w:font>
  <w:font w:name="Orbitron Black">
    <w:charset w:val="00"/>
    <w:family w:val="auto"/>
    <w:pitch w:val="variable"/>
    <w:embedRegular r:id="rIdFont10" w:fontKey="{5CA8DC8A-600A-43A1-A609-4065FD20CEFD}"/>
  </w:font>
  <w:font w:name="Orbitron ExtraBold">
    <w:charset w:val="00"/>
    <w:family w:val="auto"/>
    <w:pitch w:val="variable"/>
    <w:embedRegular r:id="rIdFont11" w:fontKey="{5A210416-AC5C-4D5C-AD5A-AB6C25A6B2FF}"/>
  </w:font>
  <w:font w:name="Orbitron Medium">
    <w:charset w:val="00"/>
    <w:family w:val="auto"/>
    <w:pitch w:val="variable"/>
    <w:embedRegular r:id="rIdFont12" w:fontKey="{21EA7997-4095-4E0D-8A81-30A0B37C6762}"/>
  </w:font>
  <w:font w:name="Roboto Mono">
    <w:charset w:val="00"/>
    <w:family w:val="auto"/>
    <w:pitch w:val="variable"/>
    <w:embedRegular r:id="rIdFont13" w:fontKey="{04AFC364-97FF-4AEE-BC3D-4308926303D8}"/>
    <w:embedBold r:id="rIdFont14" w:fontKey="{A8A73BE0-1619-4F80-9C31-3EEF0C9D82EC}"/>
  </w:font>
  <w:font w:name="Roboto Mono Medium">
    <w:charset w:val="00"/>
    <w:family w:val="auto"/>
    <w:pitch w:val="variable"/>
    <w:embedRegular r:id="rIdFont15" w:fontKey="{86011DB0-85B5-4C60-8403-544B396DFDA1}"/>
  </w:font>
  <w:font w:name="Roboto Mono SemiBold">
    <w:charset w:val="00"/>
    <w:family w:val="auto"/>
    <w:pitch w:val="variable"/>
    <w:embedRegular r:id="rIdFont16" w:fontKey="{43E22AA4-D45D-4F9B-AF38-81576CA4CF0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