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63" w:hRule="auto" w:wrap="none" w:vAnchor="page" w:hAnchor="page" w:x="9701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CoA-PP_26-094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P050092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06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GORIL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LA GLUE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548" w:hRule="auto" w:wrap="none" w:vAnchor="page" w:hAnchor="page" w:x="281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NDICA</w:t>
      </w:r>
    </w:p>
    <w:p>
      <w:pPr>
        <w:framePr w:w="460" w:hRule="auto" w:wrap="none" w:vAnchor="page" w:hAnchor="page" w:x="380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092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GG102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4_01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31.07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23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QCSP_001_GG-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27.07.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079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90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029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D9BD1CB-8B48-4DBF-9DDF-FE57F97E4BD3}"/>
    <w:embedItalic r:id="rIdFont2" w:fontKey="{2F458675-0529-4092-84BB-3B34270EF8EA}"/>
    <w:embedBold r:id="rIdFont3" w:fontKey="{33B243AC-DB90-409B-BBC7-57DFF17D4AB0}"/>
  </w:font>
  <w:font w:name="Montserrat ExtraBold">
    <w:charset w:val="00"/>
    <w:family w:val="auto"/>
    <w:pitch w:val="variable"/>
    <w:embedRegular r:id="rIdFont4" w:fontKey="{BDB155A0-113B-4B6C-8C66-3F6F5349D6F0}"/>
  </w:font>
  <w:font w:name="Montserrat Medium">
    <w:charset w:val="00"/>
    <w:family w:val="auto"/>
    <w:pitch w:val="variable"/>
    <w:embedRegular r:id="rIdFont5" w:fontKey="{4905E397-801E-4266-A838-B09B3C4FEDA9}"/>
    <w:embedItalic r:id="rIdFont6" w:fontKey="{4001E222-1726-4318-B0B5-72F9FA96F0AB}"/>
  </w:font>
  <w:font w:name="Montserrat SemiBold">
    <w:charset w:val="00"/>
    <w:family w:val="auto"/>
    <w:pitch w:val="variable"/>
    <w:embedRegular r:id="rIdFont7" w:fontKey="{44318E85-989E-45C7-8E62-A02EF9FB4826}"/>
    <w:embedItalic r:id="rIdFont8" w:fontKey="{96360B8F-794C-4EAD-93B9-314DE4D3592C}"/>
  </w:font>
  <w:font w:name="Orbitron">
    <w:charset w:val="00"/>
    <w:family w:val="auto"/>
    <w:pitch w:val="variable"/>
    <w:embedBold r:id="rIdFont9" w:fontKey="{2A8539A9-A64B-41D7-AC45-DC2574D367FC}"/>
  </w:font>
  <w:font w:name="Orbitron Black">
    <w:charset w:val="00"/>
    <w:family w:val="auto"/>
    <w:pitch w:val="variable"/>
    <w:embedRegular r:id="rIdFont10" w:fontKey="{A139F16A-E63B-47CF-8458-08C44872D569}"/>
  </w:font>
  <w:font w:name="Orbitron ExtraBold">
    <w:charset w:val="00"/>
    <w:family w:val="auto"/>
    <w:pitch w:val="variable"/>
    <w:embedRegular r:id="rIdFont11" w:fontKey="{98933E36-AE97-40E7-9DE1-5593E8A1CC9E}"/>
  </w:font>
  <w:font w:name="Orbitron Medium">
    <w:charset w:val="00"/>
    <w:family w:val="auto"/>
    <w:pitch w:val="variable"/>
    <w:embedRegular r:id="rIdFont12" w:fontKey="{5F8CD1B6-EA36-41FA-9B8B-5613A2001369}"/>
  </w:font>
  <w:font w:name="Roboto Mono">
    <w:charset w:val="00"/>
    <w:family w:val="auto"/>
    <w:pitch w:val="variable"/>
    <w:embedRegular r:id="rIdFont13" w:fontKey="{24EC0BBF-2FDF-4755-BE28-5D030EDF569B}"/>
    <w:embedBold r:id="rIdFont14" w:fontKey="{E3BD3A71-8337-46CC-972F-5078E55F8F3B}"/>
  </w:font>
  <w:font w:name="Roboto Mono Medium">
    <w:charset w:val="00"/>
    <w:family w:val="auto"/>
    <w:pitch w:val="variable"/>
    <w:embedRegular r:id="rIdFont15" w:fontKey="{128BE50E-FF54-43DE-8844-3A02D26EDB79}"/>
  </w:font>
  <w:font w:name="Roboto Mono SemiBold">
    <w:charset w:val="00"/>
    <w:family w:val="auto"/>
    <w:pitch w:val="variable"/>
    <w:embedRegular r:id="rIdFont16" w:fontKey="{FE79EF3E-5315-496B-BA29-876D052354F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