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40" w:hRule="auto" w:wrap="none" w:vAnchor="page" w:hAnchor="page" w:x="9825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iCo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A-PP_26-113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P060132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696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CHEM F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LYER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132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CF102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12.08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19.02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23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QCSP_001_CF-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66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25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890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608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029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817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9208FF5-2ECE-4D70-AF1A-985C25964739}"/>
    <w:embedItalic r:id="rIdFont2" w:fontKey="{ECC30F8A-E6E4-467F-BF44-C62EC6C3AE36}"/>
    <w:embedBold r:id="rIdFont3" w:fontKey="{A1139030-912C-42CE-863D-B278B4A0ABFC}"/>
  </w:font>
  <w:font w:name="Montserrat ExtraBold">
    <w:charset w:val="00"/>
    <w:family w:val="auto"/>
    <w:pitch w:val="variable"/>
    <w:embedRegular r:id="rIdFont4" w:fontKey="{B906F240-2F88-4AF5-913F-1D872D4A07CC}"/>
  </w:font>
  <w:font w:name="Montserrat Medium">
    <w:charset w:val="00"/>
    <w:family w:val="auto"/>
    <w:pitch w:val="variable"/>
    <w:embedRegular r:id="rIdFont5" w:fontKey="{6234D027-68E7-4415-963E-2F20DC9D3F99}"/>
    <w:embedItalic r:id="rIdFont6" w:fontKey="{B5CF0EAF-43B1-4C75-B64E-945D68BEF364}"/>
  </w:font>
  <w:font w:name="Montserrat SemiBold">
    <w:charset w:val="00"/>
    <w:family w:val="auto"/>
    <w:pitch w:val="variable"/>
    <w:embedRegular r:id="rIdFont7" w:fontKey="{B58D9BB8-4B78-4E2D-A01B-E11C4195A0F9}"/>
    <w:embedItalic r:id="rIdFont8" w:fontKey="{BCAF4E7E-86A8-4692-A2ED-C0D49D5D6C02}"/>
  </w:font>
  <w:font w:name="Orbitron">
    <w:charset w:val="00"/>
    <w:family w:val="auto"/>
    <w:pitch w:val="variable"/>
    <w:embedBold r:id="rIdFont9" w:fontKey="{1442B21F-3CA1-4C6F-B666-9861C90D23F1}"/>
  </w:font>
  <w:font w:name="Orbitron Black">
    <w:charset w:val="00"/>
    <w:family w:val="auto"/>
    <w:pitch w:val="variable"/>
    <w:embedRegular r:id="rIdFont10" w:fontKey="{8EC13555-18E3-4F6B-8F5B-3A7971C82E4C}"/>
  </w:font>
  <w:font w:name="Orbitron ExtraBold">
    <w:charset w:val="00"/>
    <w:family w:val="auto"/>
    <w:pitch w:val="variable"/>
    <w:embedRegular r:id="rIdFont11" w:fontKey="{9B7E190D-5169-4326-B1B4-947106422679}"/>
  </w:font>
  <w:font w:name="Orbitron Medium">
    <w:charset w:val="00"/>
    <w:family w:val="auto"/>
    <w:pitch w:val="variable"/>
    <w:embedRegular r:id="rIdFont12" w:fontKey="{661CFD5B-BF6F-48A2-8231-2F6C1CCACB7B}"/>
  </w:font>
  <w:font w:name="Roboto Mono">
    <w:charset w:val="00"/>
    <w:family w:val="auto"/>
    <w:pitch w:val="variable"/>
    <w:embedRegular r:id="rIdFont13" w:fontKey="{2D83E5E1-6727-49EE-A533-990B119D723E}"/>
    <w:embedBold r:id="rIdFont14" w:fontKey="{677038D0-4A2C-4F30-9FCB-CE385C8D011A}"/>
  </w:font>
  <w:font w:name="Roboto Mono Medium">
    <w:charset w:val="00"/>
    <w:family w:val="auto"/>
    <w:pitch w:val="variable"/>
    <w:embedRegular r:id="rIdFont15" w:fontKey="{47D2FC93-F985-4989-92C3-6E38DFB4C907}"/>
  </w:font>
  <w:font w:name="Roboto Mono SemiBold">
    <w:charset w:val="00"/>
    <w:family w:val="auto"/>
    <w:pitch w:val="variable"/>
    <w:embedRegular r:id="rIdFont16" w:fontKey="{5B9C9CB4-4707-4DA2-9B8D-082AF0EF37D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