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32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KUSH CRA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SHER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KC102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QCSP_001_KC-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F5AF6B4-A880-403B-A1B0-FE88FFD82460}"/>
    <w:embedItalic r:id="rIdFont2" w:fontKey="{8A2CD401-021E-423D-A56F-8B320C850867}"/>
    <w:embedBold r:id="rIdFont3" w:fontKey="{3C5C46FD-A851-4A34-9F2B-6C439BD760E7}"/>
  </w:font>
  <w:font w:name="Montserrat ExtraBold">
    <w:charset w:val="00"/>
    <w:family w:val="auto"/>
    <w:pitch w:val="variable"/>
    <w:embedRegular r:id="rIdFont4" w:fontKey="{9BB65EA1-BD89-4ABE-AE5E-6CCCE69092EF}"/>
  </w:font>
  <w:font w:name="Montserrat Medium">
    <w:charset w:val="00"/>
    <w:family w:val="auto"/>
    <w:pitch w:val="variable"/>
    <w:embedRegular r:id="rIdFont5" w:fontKey="{3E8E8590-71C4-4DAE-BBE9-948D5144EDF9}"/>
    <w:embedItalic r:id="rIdFont6" w:fontKey="{504C6066-2102-4B15-945F-5D20ECE794D2}"/>
  </w:font>
  <w:font w:name="Montserrat SemiBold">
    <w:charset w:val="00"/>
    <w:family w:val="auto"/>
    <w:pitch w:val="variable"/>
    <w:embedRegular r:id="rIdFont7" w:fontKey="{BF314138-3835-43EC-B198-92CE587BEA28}"/>
    <w:embedItalic r:id="rIdFont8" w:fontKey="{31E57DEF-4E21-4E30-AE86-E2DBF43A3592}"/>
  </w:font>
  <w:font w:name="Orbitron">
    <w:charset w:val="00"/>
    <w:family w:val="auto"/>
    <w:pitch w:val="variable"/>
    <w:embedBold r:id="rIdFont9" w:fontKey="{03B76969-2B94-4C42-8063-0958462C49CE}"/>
  </w:font>
  <w:font w:name="Orbitron Black">
    <w:charset w:val="00"/>
    <w:family w:val="auto"/>
    <w:pitch w:val="variable"/>
    <w:embedRegular r:id="rIdFont10" w:fontKey="{C5FCCB5B-4D91-4EF3-AA99-84684B255319}"/>
  </w:font>
  <w:font w:name="Orbitron ExtraBold">
    <w:charset w:val="00"/>
    <w:family w:val="auto"/>
    <w:pitch w:val="variable"/>
    <w:embedRegular r:id="rIdFont11" w:fontKey="{CD0857F7-537E-4FD7-BEF7-D3824390DBA7}"/>
  </w:font>
  <w:font w:name="Orbitron Medium">
    <w:charset w:val="00"/>
    <w:family w:val="auto"/>
    <w:pitch w:val="variable"/>
    <w:embedRegular r:id="rIdFont12" w:fontKey="{F69EC423-39EB-46AF-A803-BD8536E33606}"/>
  </w:font>
  <w:font w:name="Roboto Mono">
    <w:charset w:val="00"/>
    <w:family w:val="auto"/>
    <w:pitch w:val="variable"/>
    <w:embedRegular r:id="rIdFont13" w:fontKey="{987888C7-8136-4CDC-87FF-203241AB1D54}"/>
    <w:embedBold r:id="rIdFont14" w:fontKey="{A8D9ABAA-0A44-47E9-B499-F87011719776}"/>
  </w:font>
  <w:font w:name="Roboto Mono Medium">
    <w:charset w:val="00"/>
    <w:family w:val="auto"/>
    <w:pitch w:val="variable"/>
    <w:embedRegular r:id="rIdFont15" w:fontKey="{8022FD1D-7060-44F7-875E-68ED1B284DA7}"/>
  </w:font>
  <w:font w:name="Roboto Mono SemiBold">
    <w:charset w:val="00"/>
    <w:family w:val="auto"/>
    <w:pitch w:val="variable"/>
    <w:embedRegular r:id="rIdFont16" w:fontKey="{0868C1AB-7FF3-4BE5-B690-9C5DE4F4E84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