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40" w:hRule="auto" w:wrap="none" w:vAnchor="page" w:hAnchor="page" w:x="982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A-PP_26-131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OPM09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29.01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QCSP_001_OPM-I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V_v.01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31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E6DCEBD-B61B-4501-81E8-437CBFE2BC0B}"/>
    <w:embedItalic r:id="rIdFont2" w:fontKey="{C314CA57-6304-4BF3-B633-35ABB8B100D6}"/>
    <w:embedBold r:id="rIdFont3" w:fontKey="{D9CA2B07-1BA9-4B5B-AA30-4F383ED0F461}"/>
  </w:font>
  <w:font w:name="Montserrat ExtraBold">
    <w:charset w:val="00"/>
    <w:family w:val="auto"/>
    <w:pitch w:val="variable"/>
    <w:embedRegular r:id="rIdFont4" w:fontKey="{22DDBE0D-B0B4-423B-976C-FBABB38CA8A9}"/>
  </w:font>
  <w:font w:name="Montserrat Medium">
    <w:charset w:val="00"/>
    <w:family w:val="auto"/>
    <w:pitch w:val="variable"/>
    <w:embedRegular r:id="rIdFont5" w:fontKey="{912144C7-29CC-4F75-9A00-0BE96862E818}"/>
    <w:embedItalic r:id="rIdFont6" w:fontKey="{9E37AF20-2B2B-48BE-BF46-92AF94881FA1}"/>
  </w:font>
  <w:font w:name="Montserrat SemiBold">
    <w:charset w:val="00"/>
    <w:family w:val="auto"/>
    <w:pitch w:val="variable"/>
    <w:embedRegular r:id="rIdFont7" w:fontKey="{28FC4003-5073-4BB2-9FB7-2318C248379D}"/>
    <w:embedItalic r:id="rIdFont8" w:fontKey="{14CA5199-EA26-4636-9833-3B5AC20D0FF5}"/>
  </w:font>
  <w:font w:name="Orbitron">
    <w:charset w:val="00"/>
    <w:family w:val="auto"/>
    <w:pitch w:val="variable"/>
    <w:embedBold r:id="rIdFont9" w:fontKey="{175F6659-9523-41CB-8A50-0D56EB8EFA8F}"/>
  </w:font>
  <w:font w:name="Orbitron Black">
    <w:charset w:val="00"/>
    <w:family w:val="auto"/>
    <w:pitch w:val="variable"/>
    <w:embedRegular r:id="rIdFont10" w:fontKey="{531BDA8F-126D-4185-83AD-0739C894003C}"/>
  </w:font>
  <w:font w:name="Orbitron ExtraBold">
    <w:charset w:val="00"/>
    <w:family w:val="auto"/>
    <w:pitch w:val="variable"/>
    <w:embedRegular r:id="rIdFont11" w:fontKey="{C1ECE974-CCDE-459F-ACD5-ADBB9668088E}"/>
  </w:font>
  <w:font w:name="Orbitron Medium">
    <w:charset w:val="00"/>
    <w:family w:val="auto"/>
    <w:pitch w:val="variable"/>
    <w:embedRegular r:id="rIdFont12" w:fontKey="{21E9D738-9F57-4CD3-B123-F0D088C9A20F}"/>
  </w:font>
  <w:font w:name="Roboto Mono">
    <w:charset w:val="00"/>
    <w:family w:val="auto"/>
    <w:pitch w:val="variable"/>
    <w:embedRegular r:id="rIdFont13" w:fontKey="{EB686637-247B-4DF8-B3B6-84B915582151}"/>
    <w:embedBold r:id="rIdFont14" w:fontKey="{14C56E6B-1E56-4A08-B72B-4806E62BFA7D}"/>
  </w:font>
  <w:font w:name="Roboto Mono Medium">
    <w:charset w:val="00"/>
    <w:family w:val="auto"/>
    <w:pitch w:val="variable"/>
    <w:embedRegular r:id="rIdFont15" w:fontKey="{CDA5F337-4260-489B-987E-989EF02D5CEA}"/>
  </w:font>
  <w:font w:name="Roboto Mono SemiBold">
    <w:charset w:val="00"/>
    <w:family w:val="auto"/>
    <w:pitch w:val="variable"/>
    <w:embedRegular r:id="rIdFont16" w:fontKey="{24D922E9-DE3A-471D-B056-D6CE412823D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