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93" w:hRule="auto" w:wrap="none" w:vAnchor="page" w:hAnchor="page" w:x="9771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oA-PP_26-143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P050142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5054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BLUE SUN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SET SHERBET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25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1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142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1109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BSS102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4_01/2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19.08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30.09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1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222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Deep green–brow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а–кафеава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997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Green, purpl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, лилеви</w:t>
      </w:r>
    </w:p>
    <w:p>
      <w:pPr>
        <w:framePr w:w="86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0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832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994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928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738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495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7A3723C-73F8-4311-88EE-522EB67D5FC9}"/>
    <w:embedItalic r:id="rIdFont2" w:fontKey="{F0D4579E-B16E-4FC3-BB9B-F0353CB03AB8}"/>
    <w:embedBold r:id="rIdFont3" w:fontKey="{B6E7C18C-DAF3-43D4-A18A-AE33CE13578F}"/>
  </w:font>
  <w:font w:name="Montserrat ExtraBold">
    <w:charset w:val="00"/>
    <w:family w:val="auto"/>
    <w:pitch w:val="variable"/>
    <w:embedRegular r:id="rIdFont4" w:fontKey="{CCFA8FAA-77B2-4E04-80BB-174DEC7BEAAB}"/>
  </w:font>
  <w:font w:name="Montserrat Medium">
    <w:charset w:val="00"/>
    <w:family w:val="auto"/>
    <w:pitch w:val="variable"/>
    <w:embedRegular r:id="rIdFont5" w:fontKey="{9FFDB623-6985-4351-98AD-D63B3C7970B4}"/>
    <w:embedItalic r:id="rIdFont6" w:fontKey="{6E61C014-3898-4B0F-AA29-46A2EB0B18BE}"/>
  </w:font>
  <w:font w:name="Montserrat SemiBold">
    <w:charset w:val="00"/>
    <w:family w:val="auto"/>
    <w:pitch w:val="variable"/>
    <w:embedRegular r:id="rIdFont7" w:fontKey="{19A7C2CC-CB1B-4F10-B8F2-F31ED4FCFDCE}"/>
    <w:embedItalic r:id="rIdFont8" w:fontKey="{8332ABA6-4AC4-4D89-971E-C213A6F7E4FF}"/>
  </w:font>
  <w:font w:name="Orbitron">
    <w:charset w:val="00"/>
    <w:family w:val="auto"/>
    <w:pitch w:val="variable"/>
    <w:embedBold r:id="rIdFont9" w:fontKey="{B0F1ECD6-BCD0-4A17-A40E-27924853F275}"/>
  </w:font>
  <w:font w:name="Orbitron Black">
    <w:charset w:val="00"/>
    <w:family w:val="auto"/>
    <w:pitch w:val="variable"/>
    <w:embedRegular r:id="rIdFont10" w:fontKey="{1DFAA8ED-BB1C-40CF-8941-7E5459F73AAF}"/>
  </w:font>
  <w:font w:name="Orbitron ExtraBold">
    <w:charset w:val="00"/>
    <w:family w:val="auto"/>
    <w:pitch w:val="variable"/>
    <w:embedRegular r:id="rIdFont11" w:fontKey="{193A569F-C43B-497D-BBF0-067C63544035}"/>
  </w:font>
  <w:font w:name="Orbitron Medium">
    <w:charset w:val="00"/>
    <w:family w:val="auto"/>
    <w:pitch w:val="variable"/>
    <w:embedRegular r:id="rIdFont12" w:fontKey="{5D2E0F19-D289-4B04-8B3A-35BCC7BF699E}"/>
  </w:font>
  <w:font w:name="Roboto Mono">
    <w:charset w:val="00"/>
    <w:family w:val="auto"/>
    <w:pitch w:val="variable"/>
    <w:embedRegular r:id="rIdFont13" w:fontKey="{548B2731-CC0C-4852-A4BB-48346E9F789F}"/>
    <w:embedBold r:id="rIdFont14" w:fontKey="{2934399C-096B-4ECC-B372-0B361B70B707}"/>
  </w:font>
  <w:font w:name="Roboto Mono Medium">
    <w:charset w:val="00"/>
    <w:family w:val="auto"/>
    <w:pitch w:val="variable"/>
    <w:embedRegular r:id="rIdFont15" w:fontKey="{6F4EB9DC-70F5-4BA2-9213-308D7BA6C733}"/>
  </w:font>
  <w:font w:name="Roboto Mono SemiBold">
    <w:charset w:val="00"/>
    <w:family w:val="auto"/>
    <w:pitch w:val="variable"/>
    <w:embedRegular r:id="rIdFont16" w:fontKey="{8F523268-C88B-4974-B4DE-9327FB7A547C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