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9" w:hRule="auto" w:wrap="none" w:vAnchor="page" w:hAnchor="page" w:x="5604" w:y="4263"/>
        <w:spacing w:before="0" w:after="0" w:line="17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5"/>
          <w:kern w:val="0"/>
          <w:sz w:val="17"/>
          <w:szCs w:val="17"/>
        </w:rPr>
        <w:t>[LO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4"/>
          <w:kern w:val="0"/>
          <w:sz w:val="17"/>
          <w:szCs w:val="17"/>
        </w:rPr>
        <w:t>W]</w:t>
      </w:r>
    </w:p>
    <w:p>
      <w:pPr>
        <w:framePr w:w="679" w:hRule="auto" w:wrap="none" w:vAnchor="page" w:hAnchor="page" w:x="6450" w:y="4263"/>
        <w:spacing w:before="0" w:after="0" w:line="17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5"/>
          <w:kern w:val="0"/>
          <w:sz w:val="17"/>
          <w:szCs w:val="17"/>
        </w:rPr>
        <w:t>[HIG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4"/>
          <w:kern w:val="0"/>
          <w:sz w:val="17"/>
          <w:szCs w:val="17"/>
        </w:rPr>
        <w:t>H]</w:t>
      </w:r>
    </w:p>
    <w:p>
      <w:pPr>
        <w:framePr w:w="1136" w:hRule="auto" w:wrap="none" w:vAnchor="page" w:hAnchor="page" w:x="2690" w:y="15302"/>
        <w:spacing w:before="0" w:after="0" w:line="15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5"/>
          <w:szCs w:val="15"/>
        </w:rPr>
        <w:t>[DD.MM.YYYY]</w:t>
      </w:r>
    </w:p>
    <w:p>
      <w:pPr>
        <w:framePr w:w="1136" w:hRule="auto" w:wrap="none" w:vAnchor="page" w:hAnchor="page" w:x="8967" w:y="15302"/>
        <w:spacing w:before="0" w:after="0" w:line="15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5"/>
          <w:szCs w:val="15"/>
        </w:rPr>
        <w:t>[DD.MM.YYYY]</w:t>
      </w:r>
    </w:p>
    <w:p>
      <w:pPr>
        <w:framePr w:w="1401" w:hRule="auto" w:wrap="none" w:vAnchor="page" w:hAnchor="page" w:x="9980" w:y="4263"/>
        <w:spacing w:before="0" w:after="0" w:line="15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5"/>
          <w:szCs w:val="15"/>
        </w:rPr>
        <w:t>[SPEC DOC C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1"/>
          <w:kern w:val="0"/>
          <w:sz w:val="15"/>
          <w:szCs w:val="15"/>
        </w:rPr>
        <w:t>ODE]</w:t>
      </w:r>
    </w:p>
    <w:p>
      <w:pPr>
        <w:framePr w:w="1496" w:hRule="auto" w:wrap="none" w:vAnchor="page" w:hAnchor="page" w:x="2083" w:y="4263"/>
        <w:spacing w:before="0" w:after="0" w:line="17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5"/>
          <w:kern w:val="0"/>
          <w:sz w:val="17"/>
          <w:szCs w:val="17"/>
        </w:rPr>
        <w:t>[PRODUC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4"/>
          <w:kern w:val="0"/>
          <w:sz w:val="17"/>
          <w:szCs w:val="17"/>
        </w:rPr>
        <w:t>T CODE]</w:t>
      </w:r>
    </w:p>
    <w:p>
      <w:pPr>
        <w:framePr w:w="1898" w:hRule="auto" w:wrap="none" w:vAnchor="page" w:hAnchor="page" w:x="8848" w:y="3070"/>
        <w:spacing w:before="0" w:after="0" w:line="200" w:lineRule="exact"/>
        <w:ind w:left="0" w:right="0" w:firstLine="0"/>
        <w:jc w:val="left"/>
      </w:pPr>
      <w:r>
        <w:rPr>
          <w:rFonts w:ascii="Orbitron SemiBold" w:hAnsi="Orbitron SemiBold" w:cs="Orbitron SemiBold" w:eastAsia="Orbitron SemiBold"/>
          <w:b w:val="0"/>
          <w:i/>
          <w:color w:val="1565C0"/>
          <w:spacing w:val="5"/>
          <w:kern w:val="0"/>
          <w:sz w:val="20"/>
          <w:szCs w:val="20"/>
        </w:rPr>
        <w:t>[TOL</w:t>
      </w:r>
      <w:r>
        <w:rPr>
          <w:rFonts w:ascii="Orbitron SemiBold" w:hAnsi="Orbitron SemiBold" w:cs="Orbitron SemiBold" w:eastAsia="Orbitron SemiBold"/>
          <w:b w:val="0"/>
          <w:i/>
          <w:color w:val="1565C0"/>
          <w:spacing w:val="4"/>
          <w:kern w:val="0"/>
          <w:sz w:val="20"/>
          <w:szCs w:val="20"/>
        </w:rPr>
        <w:t>ERANCE %]</w:t>
      </w:r>
    </w:p>
    <w:p>
      <w:pPr>
        <w:framePr w:w="2947" w:hRule="auto" w:wrap="none" w:vAnchor="page" w:hAnchor="page" w:x="5786" w:y="2912"/>
        <w:spacing w:before="0" w:after="0" w:line="390" w:lineRule="exact"/>
        <w:ind w:left="0" w:right="0" w:firstLine="0"/>
        <w:jc w:val="left"/>
      </w:pPr>
      <w:r>
        <w:rPr>
          <w:rFonts w:ascii="Orbitron SemiBold" w:hAnsi="Orbitron SemiBold" w:cs="Orbitron SemiBold" w:eastAsia="Orbitron SemiBold"/>
          <w:b w:val="0"/>
          <w:i/>
          <w:color w:val="1565C0"/>
          <w:spacing w:val="16"/>
          <w:kern w:val="0"/>
          <w:sz w:val="39"/>
          <w:szCs w:val="39"/>
        </w:rPr>
        <w:t>[N</w:t>
      </w:r>
      <w:r>
        <w:rPr>
          <w:rFonts w:ascii="Orbitron SemiBold" w:hAnsi="Orbitron SemiBold" w:cs="Orbitron SemiBold" w:eastAsia="Orbitron SemiBold"/>
          <w:b w:val="0"/>
          <w:i/>
          <w:color w:val="1565C0"/>
          <w:spacing w:val="15"/>
          <w:kern w:val="0"/>
          <w:sz w:val="39"/>
          <w:szCs w:val="39"/>
        </w:rPr>
        <w:t>OMINAL %]</w:t>
      </w:r>
    </w:p>
    <w:p>
      <w:pPr>
        <w:framePr w:w="4212" w:hRule="auto" w:wrap="none" w:vAnchor="page" w:hAnchor="page" w:x="1223" w:y="2912"/>
        <w:spacing w:before="0" w:after="0" w:line="390" w:lineRule="exact"/>
        <w:ind w:left="0" w:right="0" w:firstLine="0"/>
        <w:jc w:val="left"/>
      </w:pPr>
      <w:r>
        <w:rPr>
          <w:rFonts w:ascii="Orbitron SemiBold" w:hAnsi="Orbitron SemiBold" w:cs="Orbitron SemiBold" w:eastAsia="Orbitron SemiBold"/>
          <w:b w:val="0"/>
          <w:i/>
          <w:color w:val="1565C0"/>
          <w:spacing w:val="12"/>
          <w:kern w:val="0"/>
          <w:sz w:val="39"/>
          <w:szCs w:val="39"/>
        </w:rPr>
        <w:t xml:space="preserve">[CULTIVAR </w:t>
      </w:r>
      <w:r>
        <w:rPr>
          <w:rFonts w:ascii="Orbitron SemiBold" w:hAnsi="Orbitron SemiBold" w:cs="Orbitron SemiBold" w:eastAsia="Orbitron SemiBold"/>
          <w:b w:val="0"/>
          <w:i/>
          <w:color w:val="1565C0"/>
          <w:spacing w:val="11"/>
          <w:kern w:val="0"/>
          <w:sz w:val="39"/>
          <w:szCs w:val="39"/>
        </w:rPr>
        <w:t>NAME]</w:t>
      </w:r>
    </w:p>
    <w:p>
      <w:pPr>
        <w:framePr w:w="373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885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885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885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885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885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885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885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885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85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885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885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524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222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kern w:val="0"/>
          <w:sz w:val="11"/>
          <w:szCs w:val="11"/>
        </w:rPr>
        <w:t xml:space="preserve">| </w:t>
      </w: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3"/>
          <w:kern w:val="0"/>
          <w:sz w:val="11"/>
          <w:szCs w:val="11"/>
        </w:rPr>
        <w:t>МЕНА</w:t>
      </w: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2"/>
          <w:kern w:val="0"/>
          <w:sz w:val="11"/>
          <w:szCs w:val="11"/>
        </w:rPr>
        <w:t>ЏЕР</w:t>
      </w: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3"/>
          <w:kern w:val="0"/>
          <w:sz w:val="11"/>
          <w:szCs w:val="11"/>
        </w:rPr>
        <w:t xml:space="preserve"> </w:t>
      </w: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9"/>
          <w:kern w:val="0"/>
          <w:sz w:val="11"/>
          <w:szCs w:val="11"/>
        </w:rPr>
        <w:t>ЗА</w:t>
      </w: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3"/>
          <w:kern w:val="0"/>
          <w:sz w:val="11"/>
          <w:szCs w:val="11"/>
        </w:rPr>
        <w:t xml:space="preserve"> </w:t>
      </w: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-15"/>
          <w:kern w:val="0"/>
          <w:sz w:val="11"/>
          <w:szCs w:val="11"/>
        </w:rPr>
        <w:t>КК</w:t>
      </w:r>
    </w:p>
    <w:p>
      <w:pPr>
        <w:framePr w:w="2229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kern w:val="0"/>
          <w:sz w:val="11"/>
          <w:szCs w:val="11"/>
        </w:rPr>
        <w:t xml:space="preserve">| </w:t>
      </w: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3"/>
          <w:kern w:val="0"/>
          <w:sz w:val="11"/>
          <w:szCs w:val="11"/>
        </w:rPr>
        <w:t>МЕНА</w:t>
      </w: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2"/>
          <w:kern w:val="0"/>
          <w:sz w:val="11"/>
          <w:szCs w:val="11"/>
        </w:rPr>
        <w:t>ЏЕР</w:t>
      </w: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3"/>
          <w:kern w:val="0"/>
          <w:sz w:val="11"/>
          <w:szCs w:val="11"/>
        </w:rPr>
        <w:t xml:space="preserve"> </w:t>
      </w: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9"/>
          <w:kern w:val="0"/>
          <w:sz w:val="11"/>
          <w:szCs w:val="11"/>
        </w:rPr>
        <w:t>ЗА</w:t>
      </w: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3"/>
          <w:kern w:val="0"/>
          <w:sz w:val="11"/>
          <w:szCs w:val="11"/>
        </w:rPr>
        <w:t xml:space="preserve"> </w:t>
      </w:r>
      <w:r>
        <w:rPr>
          <w:rFonts w:ascii="Orbitron ExtraBold" w:hAnsi="Orbitron ExtraBold" w:cs="Orbitron ExtraBold" w:eastAsia="Orbitron ExtraBold"/>
          <w:b w:val="0"/>
          <w:i w:val="0"/>
          <w:color w:val="4E5E74"/>
          <w:kern w:val="0"/>
          <w:sz w:val="11"/>
          <w:szCs w:val="11"/>
        </w:rPr>
        <w:t>ОК</w:t>
      </w:r>
    </w:p>
    <w:p>
      <w:pPr>
        <w:framePr w:w="2210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  <w:r>
        <w:rPr>
          <w:rFonts w:ascii="Orbitron" w:hAnsi="Orbitron" w:cs="Orbitron" w:eastAsia="Orbitron"/>
          <w:b/>
          <w:i w:val="0"/>
          <w:color w:val="7A5C1E"/>
          <w:spacing w:val="43"/>
          <w:kern w:val="0"/>
          <w:sz w:val="13"/>
          <w:szCs w:val="13"/>
        </w:rPr>
        <w:t xml:space="preserve"> </w:t>
      </w:r>
      <w:r>
        <w:rPr>
          <w:rFonts w:ascii="Orbitron" w:hAnsi="Orbitron" w:cs="Orbitron" w:eastAsia="Orbitron"/>
          <w:b/>
          <w:i w:val="0"/>
          <w:color w:val="4E5E74"/>
          <w:spacing w:val="12"/>
          <w:kern w:val="0"/>
          <w:sz w:val="9"/>
          <w:szCs w:val="9"/>
        </w:rPr>
        <w:t>ЧУВА</w:t>
      </w:r>
      <w:r>
        <w:rPr>
          <w:rFonts w:ascii="Orbitron" w:hAnsi="Orbitron" w:cs="Orbitron" w:eastAsia="Orbitron"/>
          <w:b/>
          <w:i w:val="0"/>
          <w:color w:val="4E5E74"/>
          <w:spacing w:val="11"/>
          <w:kern w:val="0"/>
          <w:sz w:val="9"/>
          <w:szCs w:val="9"/>
        </w:rPr>
        <w:t>ЊЕ</w:t>
      </w:r>
    </w:p>
    <w:p>
      <w:pPr>
        <w:framePr w:w="885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88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2498" w:hRule="auto" w:wrap="none" w:vAnchor="page" w:hAnchor="page" w:x="5072" w:y="10331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1"/>
          <w:kern w:val="0"/>
          <w:sz w:val="13"/>
          <w:szCs w:val="13"/>
        </w:rPr>
        <w:t>Ph. Eur. 2.6.</w:t>
      </w:r>
      <w:r>
        <w:rPr>
          <w:rFonts w:ascii="Montserrat" w:hAnsi="Montserrat" w:cs="Montserrat" w:eastAsia="Montserrat"/>
          <w:b w:val="0"/>
          <w:i w:val="0"/>
          <w:color w:val="475569"/>
          <w:spacing w:val="20"/>
          <w:kern w:val="0"/>
          <w:sz w:val="13"/>
          <w:szCs w:val="13"/>
        </w:rPr>
        <w:t>31 cat. C</w:t>
      </w:r>
    </w:p>
    <w:p>
      <w:pPr>
        <w:framePr w:w="2498" w:hRule="auto" w:wrap="none" w:vAnchor="page" w:hAnchor="page" w:x="5072" w:y="10481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1"/>
          <w:kern w:val="0"/>
          <w:sz w:val="13"/>
          <w:szCs w:val="13"/>
        </w:rPr>
        <w:t>Ph. Eur. 2.6.</w:t>
      </w:r>
      <w:r>
        <w:rPr>
          <w:rFonts w:ascii="Montserrat" w:hAnsi="Montserrat" w:cs="Montserrat" w:eastAsia="Montserrat"/>
          <w:b w:val="0"/>
          <w:i w:val="0"/>
          <w:color w:val="475569"/>
          <w:spacing w:val="20"/>
          <w:kern w:val="0"/>
          <w:sz w:val="13"/>
          <w:szCs w:val="13"/>
        </w:rPr>
        <w:t>13 cat. C</w:t>
      </w:r>
    </w:p>
    <w:p>
      <w:pPr>
        <w:framePr w:w="2498" w:hRule="auto" w:wrap="none" w:vAnchor="page" w:hAnchor="page" w:x="5072" w:y="11501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2"/>
          <w:kern w:val="0"/>
          <w:sz w:val="13"/>
          <w:szCs w:val="13"/>
        </w:rPr>
        <w:t>Ph. Eur. 2.8.22 (HPL</w:t>
      </w:r>
      <w:r>
        <w:rPr>
          <w:rFonts w:ascii="Montserrat" w:hAnsi="Montserrat" w:cs="Montserrat" w:eastAsia="Montserrat"/>
          <w:b w:val="0"/>
          <w:i w:val="0"/>
          <w:color w:val="475569"/>
          <w:spacing w:val="11"/>
          <w:kern w:val="0"/>
          <w:sz w:val="13"/>
          <w:szCs w:val="13"/>
        </w:rPr>
        <w:t>C-FLD)</w:t>
      </w:r>
    </w:p>
    <w:p>
      <w:pPr>
        <w:framePr w:w="2498" w:hRule="auto" w:wrap="none" w:vAnchor="page" w:hAnchor="page" w:x="5072" w:y="11891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5"/>
          <w:kern w:val="0"/>
          <w:sz w:val="13"/>
          <w:szCs w:val="13"/>
        </w:rPr>
        <w:t>Ph. Eur. 2.4.27 (ICP</w:t>
      </w:r>
      <w:r>
        <w:rPr>
          <w:rFonts w:ascii="Montserrat" w:hAnsi="Montserrat" w:cs="Montserrat" w:eastAsia="Montserrat"/>
          <w:b w:val="0"/>
          <w:i w:val="0"/>
          <w:color w:val="475569"/>
          <w:spacing w:val="14"/>
          <w:kern w:val="0"/>
          <w:sz w:val="13"/>
          <w:szCs w:val="13"/>
        </w:rPr>
        <w:t>-MS)</w:t>
      </w:r>
    </w:p>
    <w:p>
      <w:pPr>
        <w:framePr w:w="2498" w:hRule="auto" w:wrap="none" w:vAnchor="page" w:hAnchor="page" w:x="5072" w:y="12041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5"/>
          <w:kern w:val="0"/>
          <w:sz w:val="13"/>
          <w:szCs w:val="13"/>
        </w:rPr>
        <w:t>Ph. Eur. 2.4.27 (ICP</w:t>
      </w:r>
      <w:r>
        <w:rPr>
          <w:rFonts w:ascii="Montserrat" w:hAnsi="Montserrat" w:cs="Montserrat" w:eastAsia="Montserrat"/>
          <w:b w:val="0"/>
          <w:i w:val="0"/>
          <w:color w:val="475569"/>
          <w:spacing w:val="14"/>
          <w:kern w:val="0"/>
          <w:sz w:val="13"/>
          <w:szCs w:val="13"/>
        </w:rPr>
        <w:t>-MS)</w:t>
      </w:r>
    </w:p>
    <w:p>
      <w:pPr>
        <w:framePr w:w="2498" w:hRule="auto" w:wrap="none" w:vAnchor="page" w:hAnchor="page" w:x="5072" w:y="12191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5"/>
          <w:kern w:val="0"/>
          <w:sz w:val="13"/>
          <w:szCs w:val="13"/>
        </w:rPr>
        <w:t>Ph. Eur. 2.4.27 (ICP</w:t>
      </w:r>
      <w:r>
        <w:rPr>
          <w:rFonts w:ascii="Montserrat" w:hAnsi="Montserrat" w:cs="Montserrat" w:eastAsia="Montserrat"/>
          <w:b w:val="0"/>
          <w:i w:val="0"/>
          <w:color w:val="475569"/>
          <w:spacing w:val="14"/>
          <w:kern w:val="0"/>
          <w:sz w:val="13"/>
          <w:szCs w:val="13"/>
        </w:rPr>
        <w:t>-MS)</w:t>
      </w:r>
    </w:p>
    <w:p>
      <w:pPr>
        <w:framePr w:w="2498" w:hRule="auto" w:wrap="none" w:vAnchor="page" w:hAnchor="page" w:x="5072" w:y="12341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5"/>
          <w:kern w:val="0"/>
          <w:sz w:val="13"/>
          <w:szCs w:val="13"/>
        </w:rPr>
        <w:t>Ph. Eur. 2.4.27 (ICP</w:t>
      </w:r>
      <w:r>
        <w:rPr>
          <w:rFonts w:ascii="Montserrat" w:hAnsi="Montserrat" w:cs="Montserrat" w:eastAsia="Montserrat"/>
          <w:b w:val="0"/>
          <w:i w:val="0"/>
          <w:color w:val="475569"/>
          <w:spacing w:val="14"/>
          <w:kern w:val="0"/>
          <w:sz w:val="13"/>
          <w:szCs w:val="13"/>
        </w:rPr>
        <w:t>-MS)</w:t>
      </w:r>
    </w:p>
    <w:p>
      <w:pPr>
        <w:framePr w:w="2498" w:hRule="auto" w:wrap="none" w:vAnchor="page" w:hAnchor="page" w:x="5072" w:y="10631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1"/>
          <w:kern w:val="0"/>
          <w:sz w:val="13"/>
          <w:szCs w:val="13"/>
        </w:rPr>
        <w:t>Ph. Eur. 2.6.</w:t>
      </w:r>
      <w:r>
        <w:rPr>
          <w:rFonts w:ascii="Montserrat" w:hAnsi="Montserrat" w:cs="Montserrat" w:eastAsia="Montserrat"/>
          <w:b w:val="0"/>
          <w:i w:val="0"/>
          <w:color w:val="475569"/>
          <w:spacing w:val="20"/>
          <w:kern w:val="0"/>
          <w:sz w:val="13"/>
          <w:szCs w:val="13"/>
        </w:rPr>
        <w:t>13 cat. C</w:t>
      </w:r>
    </w:p>
    <w:p>
      <w:pPr>
        <w:framePr w:w="2498" w:hRule="auto" w:wrap="none" w:vAnchor="page" w:hAnchor="page" w:x="5072" w:y="10796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1"/>
          <w:kern w:val="0"/>
          <w:sz w:val="13"/>
          <w:szCs w:val="13"/>
        </w:rPr>
        <w:t>Ph. Eur. 2.6.</w:t>
      </w:r>
      <w:r>
        <w:rPr>
          <w:rFonts w:ascii="Montserrat" w:hAnsi="Montserrat" w:cs="Montserrat" w:eastAsia="Montserrat"/>
          <w:b w:val="0"/>
          <w:i w:val="0"/>
          <w:color w:val="475569"/>
          <w:spacing w:val="20"/>
          <w:kern w:val="0"/>
          <w:sz w:val="13"/>
          <w:szCs w:val="13"/>
        </w:rPr>
        <w:t>13 cat. C</w:t>
      </w:r>
    </w:p>
    <w:p>
      <w:pPr>
        <w:framePr w:w="2498" w:hRule="auto" w:wrap="none" w:vAnchor="page" w:hAnchor="page" w:x="5072" w:y="11351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3"/>
          <w:kern w:val="0"/>
          <w:sz w:val="13"/>
          <w:szCs w:val="13"/>
        </w:rPr>
        <w:t>Ph. Eur. 2.8.</w:t>
      </w:r>
      <w:r>
        <w:rPr>
          <w:rFonts w:ascii="Montserrat" w:hAnsi="Montserrat" w:cs="Montserrat" w:eastAsia="Montserrat"/>
          <w:b w:val="0"/>
          <w:i w:val="0"/>
          <w:color w:val="475569"/>
          <w:spacing w:val="12"/>
          <w:kern w:val="0"/>
          <w:sz w:val="13"/>
          <w:szCs w:val="13"/>
        </w:rPr>
        <w:t>18 (HPLC-FLD)</w:t>
      </w:r>
    </w:p>
    <w:p>
      <w:pPr>
        <w:framePr w:w="2498" w:hRule="auto" w:wrap="none" w:vAnchor="page" w:hAnchor="page" w:x="5072" w:y="11186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3"/>
          <w:kern w:val="0"/>
          <w:sz w:val="13"/>
          <w:szCs w:val="13"/>
        </w:rPr>
        <w:t>Ph. Eur. 2.8.</w:t>
      </w:r>
      <w:r>
        <w:rPr>
          <w:rFonts w:ascii="Montserrat" w:hAnsi="Montserrat" w:cs="Montserrat" w:eastAsia="Montserrat"/>
          <w:b w:val="0"/>
          <w:i w:val="0"/>
          <w:color w:val="475569"/>
          <w:spacing w:val="12"/>
          <w:kern w:val="0"/>
          <w:sz w:val="13"/>
          <w:szCs w:val="13"/>
        </w:rPr>
        <w:t>18 (HPLC-FLD)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2356" w:hRule="auto" w:wrap="none" w:vAnchor="page" w:hAnchor="page" w:x="1636" w:y="1530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8C9BB0"/>
          <w:spacing w:val="2"/>
          <w:kern w:val="0"/>
          <w:sz w:val="13"/>
          <w:szCs w:val="13"/>
        </w:rPr>
        <w:t>D</w:t>
      </w:r>
      <w:r>
        <w:rPr>
          <w:rFonts w:ascii="Montserrat" w:hAnsi="Montserrat" w:cs="Montserrat" w:eastAsia="Montserrat"/>
          <w:b w:val="0"/>
          <w:i w:val="0"/>
          <w:color w:val="8C9BB0"/>
          <w:spacing w:val="1"/>
          <w:kern w:val="0"/>
          <w:sz w:val="13"/>
          <w:szCs w:val="13"/>
        </w:rPr>
        <w:t>ATE · ДАТУМ</w:t>
      </w:r>
    </w:p>
    <w:p>
      <w:pPr>
        <w:framePr w:w="2356" w:hRule="auto" w:wrap="none" w:vAnchor="page" w:hAnchor="page" w:x="7913" w:y="1530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8C9BB0"/>
          <w:spacing w:val="2"/>
          <w:kern w:val="0"/>
          <w:sz w:val="13"/>
          <w:szCs w:val="13"/>
        </w:rPr>
        <w:t>D</w:t>
      </w:r>
      <w:r>
        <w:rPr>
          <w:rFonts w:ascii="Montserrat" w:hAnsi="Montserrat" w:cs="Montserrat" w:eastAsia="Montserrat"/>
          <w:b w:val="0"/>
          <w:i w:val="0"/>
          <w:color w:val="8C9BB0"/>
          <w:spacing w:val="1"/>
          <w:kern w:val="0"/>
          <w:sz w:val="13"/>
          <w:szCs w:val="13"/>
        </w:rPr>
        <w:t>ATE · ДАТУМ</w:t>
      </w:r>
    </w:p>
    <w:p>
      <w:pPr>
        <w:framePr w:w="2498" w:hRule="auto" w:wrap="none" w:vAnchor="page" w:hAnchor="page" w:x="5072" w:y="9761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1"/>
          <w:kern w:val="0"/>
          <w:sz w:val="13"/>
          <w:szCs w:val="13"/>
        </w:rPr>
        <w:t>Ph. Eur. 2.6.</w:t>
      </w:r>
      <w:r>
        <w:rPr>
          <w:rFonts w:ascii="Montserrat" w:hAnsi="Montserrat" w:cs="Montserrat" w:eastAsia="Montserrat"/>
          <w:b w:val="0"/>
          <w:i w:val="0"/>
          <w:color w:val="475569"/>
          <w:spacing w:val="20"/>
          <w:kern w:val="0"/>
          <w:sz w:val="13"/>
          <w:szCs w:val="13"/>
        </w:rPr>
        <w:t>12 cat. C</w:t>
      </w:r>
    </w:p>
    <w:p>
      <w:pPr>
        <w:framePr w:w="2498" w:hRule="auto" w:wrap="none" w:vAnchor="page" w:hAnchor="page" w:x="5072" w:y="9956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1"/>
          <w:kern w:val="0"/>
          <w:sz w:val="13"/>
          <w:szCs w:val="13"/>
        </w:rPr>
        <w:t>Ph. Eur. 2.6.</w:t>
      </w:r>
      <w:r>
        <w:rPr>
          <w:rFonts w:ascii="Montserrat" w:hAnsi="Montserrat" w:cs="Montserrat" w:eastAsia="Montserrat"/>
          <w:b w:val="0"/>
          <w:i w:val="0"/>
          <w:color w:val="475569"/>
          <w:spacing w:val="20"/>
          <w:kern w:val="0"/>
          <w:sz w:val="13"/>
          <w:szCs w:val="13"/>
        </w:rPr>
        <w:t>12 cat. C</w:t>
      </w:r>
    </w:p>
    <w:p>
      <w:pPr>
        <w:framePr w:w="2498" w:hRule="auto" w:wrap="none" w:vAnchor="page" w:hAnchor="page" w:x="5072" w:y="10151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1"/>
          <w:kern w:val="0"/>
          <w:sz w:val="13"/>
          <w:szCs w:val="13"/>
        </w:rPr>
        <w:t>Ph. Eur. 2.6.</w:t>
      </w:r>
      <w:r>
        <w:rPr>
          <w:rFonts w:ascii="Montserrat" w:hAnsi="Montserrat" w:cs="Montserrat" w:eastAsia="Montserrat"/>
          <w:b w:val="0"/>
          <w:i w:val="0"/>
          <w:color w:val="475569"/>
          <w:spacing w:val="20"/>
          <w:kern w:val="0"/>
          <w:sz w:val="13"/>
          <w:szCs w:val="13"/>
        </w:rPr>
        <w:t>31 cat. C</w:t>
      </w:r>
    </w:p>
    <w:p>
      <w:pPr>
        <w:framePr w:w="3402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  <w:r>
        <w:rPr>
          <w:rFonts w:ascii="Orbitron" w:hAnsi="Orbitron" w:cs="Orbitron" w:eastAsia="Orbitron"/>
          <w:b/>
          <w:i w:val="0"/>
          <w:color w:val="7A5C1E"/>
          <w:spacing w:val="43"/>
          <w:kern w:val="0"/>
          <w:sz w:val="13"/>
          <w:szCs w:val="13"/>
        </w:rPr>
        <w:t xml:space="preserve"> </w:t>
      </w:r>
      <w:r>
        <w:rPr>
          <w:rFonts w:ascii="Orbitron" w:hAnsi="Orbitron" w:cs="Orbitron" w:eastAsia="Orbitron"/>
          <w:b/>
          <w:i w:val="0"/>
          <w:color w:val="4E5E74"/>
          <w:spacing w:val="8"/>
          <w:kern w:val="0"/>
          <w:sz w:val="9"/>
          <w:szCs w:val="9"/>
        </w:rPr>
        <w:t>КОНТАКТНО ПАКУВАЊЕ</w:t>
      </w:r>
    </w:p>
    <w:p>
      <w:pPr>
        <w:framePr w:w="3508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  <w:r>
        <w:rPr>
          <w:rFonts w:ascii="Orbitron" w:hAnsi="Orbitron" w:cs="Orbitron" w:eastAsia="Orbitron"/>
          <w:b/>
          <w:i w:val="0"/>
          <w:color w:val="7A5C1E"/>
          <w:spacing w:val="43"/>
          <w:kern w:val="0"/>
          <w:sz w:val="13"/>
          <w:szCs w:val="13"/>
        </w:rPr>
        <w:t xml:space="preserve"> </w:t>
      </w:r>
      <w:r>
        <w:rPr>
          <w:rFonts w:ascii="Orbitron" w:hAnsi="Orbitron" w:cs="Orbitron" w:eastAsia="Orbitron"/>
          <w:b/>
          <w:i w:val="0"/>
          <w:color w:val="4E5E74"/>
          <w:spacing w:val="8"/>
          <w:kern w:val="0"/>
          <w:sz w:val="9"/>
          <w:szCs w:val="9"/>
        </w:rPr>
        <w:t xml:space="preserve">ДОЗАЖНА ФОРМА И </w:t>
      </w:r>
      <w:r>
        <w:rPr>
          <w:rFonts w:ascii="Orbitron" w:hAnsi="Orbitron" w:cs="Orbitron" w:eastAsia="Orbitron"/>
          <w:b/>
          <w:i w:val="0"/>
          <w:color w:val="4E5E74"/>
          <w:spacing w:val="7"/>
          <w:kern w:val="0"/>
          <w:sz w:val="9"/>
          <w:szCs w:val="9"/>
        </w:rPr>
        <w:t>ТИП</w:t>
      </w:r>
    </w:p>
    <w:p>
      <w:pPr>
        <w:framePr w:w="4094" w:hRule="auto" w:wrap="none" w:vAnchor="page" w:hAnchor="page" w:x="1126" w:y="103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0"/>
          <w:kern w:val="0"/>
          <w:sz w:val="12"/>
          <w:szCs w:val="12"/>
        </w:rPr>
        <w:t>Sa</w:t>
      </w:r>
      <w:r>
        <w:rPr>
          <w:rFonts w:ascii="Montserrat" w:hAnsi="Montserrat" w:cs="Montserrat" w:eastAsia="Montserrat"/>
          <w:b w:val="0"/>
          <w:i w:val="0"/>
          <w:color w:val="3B4E60"/>
          <w:spacing w:val="9"/>
          <w:kern w:val="0"/>
          <w:sz w:val="12"/>
          <w:szCs w:val="12"/>
        </w:rPr>
        <w:t xml:space="preserve">lmonella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1"/>
          <w:szCs w:val="11"/>
        </w:rPr>
        <w:t>Салмоне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1"/>
          <w:szCs w:val="11"/>
        </w:rPr>
        <w:t>ла</w:t>
      </w:r>
    </w:p>
    <w:p>
      <w:pPr>
        <w:framePr w:w="4094" w:hRule="auto" w:wrap="none" w:vAnchor="page" w:hAnchor="page" w:x="1126" w:y="104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7"/>
          <w:kern w:val="0"/>
          <w:sz w:val="12"/>
          <w:szCs w:val="12"/>
        </w:rPr>
        <w:t>Escher</w:t>
      </w:r>
      <w:r>
        <w:rPr>
          <w:rFonts w:ascii="Montserrat" w:hAnsi="Montserrat" w:cs="Montserrat" w:eastAsia="Montserrat"/>
          <w:b w:val="0"/>
          <w:i w:val="0"/>
          <w:color w:val="3B4E60"/>
          <w:spacing w:val="16"/>
          <w:kern w:val="0"/>
          <w:sz w:val="12"/>
          <w:szCs w:val="12"/>
        </w:rPr>
        <w:t xml:space="preserve">ichia coli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>Ешерихиј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>а коли</w:t>
      </w:r>
    </w:p>
    <w:p>
      <w:pPr>
        <w:framePr w:w="4094" w:hRule="auto" w:wrap="none" w:vAnchor="page" w:hAnchor="page" w:x="1126" w:y="115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0"/>
          <w:kern w:val="0"/>
          <w:sz w:val="12"/>
          <w:szCs w:val="12"/>
        </w:rPr>
        <w:t>Ochratoxi</w:t>
      </w:r>
      <w:r>
        <w:rPr>
          <w:rFonts w:ascii="Montserrat" w:hAnsi="Montserrat" w:cs="Montserrat" w:eastAsia="Montserrat"/>
          <w:b w:val="0"/>
          <w:i w:val="0"/>
          <w:color w:val="3B4E60"/>
          <w:spacing w:val="9"/>
          <w:kern w:val="0"/>
          <w:sz w:val="12"/>
          <w:szCs w:val="12"/>
        </w:rPr>
        <w:t xml:space="preserve">n A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>Охратоксин A</w:t>
      </w:r>
    </w:p>
    <w:p>
      <w:pPr>
        <w:framePr w:w="4094" w:hRule="auto" w:wrap="none" w:vAnchor="page" w:hAnchor="page" w:x="1126" w:y="1188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3"/>
          <w:kern w:val="0"/>
          <w:sz w:val="12"/>
          <w:szCs w:val="12"/>
        </w:rPr>
        <w:t>Lead (P</w:t>
      </w:r>
      <w:r>
        <w:rPr>
          <w:rFonts w:ascii="Montserrat" w:hAnsi="Montserrat" w:cs="Montserrat" w:eastAsia="Montserrat"/>
          <w:b w:val="0"/>
          <w:i w:val="0"/>
          <w:color w:val="3B4E60"/>
          <w:spacing w:val="12"/>
          <w:kern w:val="0"/>
          <w:sz w:val="12"/>
          <w:szCs w:val="12"/>
        </w:rPr>
        <w:t xml:space="preserve">b)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>Олово</w:t>
      </w:r>
      <w:r>
        <w:rPr>
          <w:rFonts w:ascii="Montserrat" w:hAnsi="Montserrat" w:cs="Montserrat" w:eastAsia="Montserrat"/>
          <w:b w:val="0"/>
          <w:i w:val="0"/>
          <w:color w:val="4E5E74"/>
          <w:spacing w:val="2"/>
          <w:kern w:val="0"/>
          <w:sz w:val="11"/>
          <w:szCs w:val="11"/>
        </w:rPr>
        <w:t xml:space="preserve"> (Pb)</w:t>
      </w:r>
    </w:p>
    <w:p>
      <w:pPr>
        <w:framePr w:w="4094" w:hRule="auto" w:wrap="none" w:vAnchor="page" w:hAnchor="page" w:x="1126" w:y="120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2"/>
          <w:kern w:val="0"/>
          <w:sz w:val="12"/>
          <w:szCs w:val="12"/>
        </w:rPr>
        <w:t>Cadmium (Cd</w:t>
      </w:r>
      <w:r>
        <w:rPr>
          <w:rFonts w:ascii="Montserrat" w:hAnsi="Montserrat" w:cs="Montserrat" w:eastAsia="Montserrat"/>
          <w:b w:val="0"/>
          <w:i w:val="0"/>
          <w:color w:val="3B4E60"/>
          <w:spacing w:val="1"/>
          <w:kern w:val="0"/>
          <w:sz w:val="12"/>
          <w:szCs w:val="12"/>
        </w:rPr>
        <w:t xml:space="preserve">)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 xml:space="preserve">Кадмиум 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>(Cd)</w:t>
      </w:r>
    </w:p>
    <w:p>
      <w:pPr>
        <w:framePr w:w="4094" w:hRule="auto" w:wrap="none" w:vAnchor="page" w:hAnchor="page" w:x="1126" w:y="1218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7"/>
          <w:kern w:val="0"/>
          <w:sz w:val="12"/>
          <w:szCs w:val="12"/>
        </w:rPr>
        <w:t>Arsenic (As</w:t>
      </w:r>
      <w:r>
        <w:rPr>
          <w:rFonts w:ascii="Montserrat" w:hAnsi="Montserrat" w:cs="Montserrat" w:eastAsia="Montserrat"/>
          <w:b w:val="0"/>
          <w:i w:val="0"/>
          <w:color w:val="3B4E60"/>
          <w:spacing w:val="16"/>
          <w:kern w:val="0"/>
          <w:sz w:val="12"/>
          <w:szCs w:val="12"/>
        </w:rPr>
        <w:t xml:space="preserve">)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>Арсен (</w:t>
      </w:r>
      <w:r>
        <w:rPr>
          <w:rFonts w:ascii="Montserrat" w:hAnsi="Montserrat" w:cs="Montserrat" w:eastAsia="Montserrat"/>
          <w:b w:val="0"/>
          <w:i w:val="0"/>
          <w:color w:val="4E5E74"/>
          <w:spacing w:val="2"/>
          <w:kern w:val="0"/>
          <w:sz w:val="11"/>
          <w:szCs w:val="11"/>
        </w:rPr>
        <w:t>As)</w:t>
      </w:r>
    </w:p>
    <w:p>
      <w:pPr>
        <w:framePr w:w="4094" w:hRule="auto" w:wrap="none" w:vAnchor="page" w:hAnchor="page" w:x="1126" w:y="123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0"/>
          <w:kern w:val="0"/>
          <w:sz w:val="12"/>
          <w:szCs w:val="12"/>
        </w:rPr>
        <w:t>Mercury (H</w:t>
      </w:r>
      <w:r>
        <w:rPr>
          <w:rFonts w:ascii="Montserrat" w:hAnsi="Montserrat" w:cs="Montserrat" w:eastAsia="Montserrat"/>
          <w:b w:val="0"/>
          <w:i w:val="0"/>
          <w:color w:val="3B4E60"/>
          <w:spacing w:val="9"/>
          <w:kern w:val="0"/>
          <w:sz w:val="12"/>
          <w:szCs w:val="12"/>
        </w:rPr>
        <w:t xml:space="preserve">g)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>Жива (Hg)</w:t>
      </w:r>
    </w:p>
    <w:p>
      <w:pPr>
        <w:framePr w:w="4094" w:hRule="auto" w:wrap="none" w:vAnchor="page" w:hAnchor="page" w:x="1126" w:y="106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3"/>
          <w:kern w:val="0"/>
          <w:sz w:val="12"/>
          <w:szCs w:val="12"/>
        </w:rPr>
        <w:t>P. ae</w:t>
      </w:r>
      <w:r>
        <w:rPr>
          <w:rFonts w:ascii="Montserrat" w:hAnsi="Montserrat" w:cs="Montserrat" w:eastAsia="Montserrat"/>
          <w:b w:val="0"/>
          <w:i w:val="0"/>
          <w:color w:val="3B4E60"/>
          <w:spacing w:val="12"/>
          <w:kern w:val="0"/>
          <w:sz w:val="12"/>
          <w:szCs w:val="12"/>
        </w:rPr>
        <w:t xml:space="preserve">ruginosa </w:t>
      </w:r>
      <w:r>
        <w:rPr>
          <w:rFonts w:ascii="Montserrat" w:hAnsi="Montserrat" w:cs="Montserrat" w:eastAsia="Montserrat"/>
          <w:b w:val="0"/>
          <w:i w:val="0"/>
          <w:color w:val="4A6280"/>
          <w:kern w:val="0"/>
          <w:sz w:val="14"/>
          <w:szCs w:val="14"/>
        </w:rPr>
        <w:t>·</w:t>
      </w:r>
      <w:r>
        <w:rPr>
          <w:rFonts w:ascii="Montserrat" w:hAnsi="Montserrat" w:cs="Montserrat" w:eastAsia="Montserrat"/>
          <w:b w:val="0"/>
          <w:i w:val="0"/>
          <w:color w:val="4A6280"/>
          <w:spacing w:val="36"/>
          <w:kern w:val="0"/>
          <w:sz w:val="14"/>
          <w:szCs w:val="14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>Up</w:t>
      </w:r>
      <w:r>
        <w:rPr>
          <w:rFonts w:ascii="Montserrat" w:hAnsi="Montserrat" w:cs="Montserrat" w:eastAsia="Montserrat"/>
          <w:b w:val="0"/>
          <w:i w:val="0"/>
          <w:color w:val="4E5E74"/>
          <w:spacing w:val="2"/>
          <w:kern w:val="0"/>
          <w:sz w:val="11"/>
          <w:szCs w:val="11"/>
        </w:rPr>
        <w:t>on request</w:t>
      </w:r>
      <w:r>
        <w:rPr>
          <w:rFonts w:ascii="Montserrat" w:hAnsi="Montserrat" w:cs="Montserrat" w:eastAsia="Montserrat"/>
          <w:b w:val="0"/>
          <w:i w:val="0"/>
          <w:color w:val="4E5E74"/>
          <w:spacing w:val="25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22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1"/>
          <w:szCs w:val="11"/>
        </w:rPr>
        <w:t xml:space="preserve">По 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1"/>
          <w:szCs w:val="11"/>
        </w:rPr>
        <w:t>барање</w:t>
      </w:r>
    </w:p>
    <w:p>
      <w:pPr>
        <w:framePr w:w="4094" w:hRule="auto" w:wrap="none" w:vAnchor="page" w:hAnchor="page" w:x="1126" w:y="1078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7"/>
          <w:kern w:val="0"/>
          <w:sz w:val="12"/>
          <w:szCs w:val="12"/>
        </w:rPr>
        <w:t xml:space="preserve">S. </w:t>
      </w:r>
      <w:r>
        <w:rPr>
          <w:rFonts w:ascii="Montserrat" w:hAnsi="Montserrat" w:cs="Montserrat" w:eastAsia="Montserrat"/>
          <w:b w:val="0"/>
          <w:i w:val="0"/>
          <w:color w:val="3B4E60"/>
          <w:spacing w:val="16"/>
          <w:kern w:val="0"/>
          <w:sz w:val="12"/>
          <w:szCs w:val="12"/>
        </w:rPr>
        <w:t xml:space="preserve">aureus </w:t>
      </w:r>
      <w:r>
        <w:rPr>
          <w:rFonts w:ascii="Montserrat" w:hAnsi="Montserrat" w:cs="Montserrat" w:eastAsia="Montserrat"/>
          <w:b w:val="0"/>
          <w:i w:val="0"/>
          <w:color w:val="4A6280"/>
          <w:kern w:val="0"/>
          <w:sz w:val="14"/>
          <w:szCs w:val="14"/>
        </w:rPr>
        <w:t>·</w:t>
      </w:r>
      <w:r>
        <w:rPr>
          <w:rFonts w:ascii="Montserrat" w:hAnsi="Montserrat" w:cs="Montserrat" w:eastAsia="Montserrat"/>
          <w:b w:val="0"/>
          <w:i w:val="0"/>
          <w:color w:val="4A6280"/>
          <w:spacing w:val="36"/>
          <w:kern w:val="0"/>
          <w:sz w:val="14"/>
          <w:szCs w:val="14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>Up</w:t>
      </w:r>
      <w:r>
        <w:rPr>
          <w:rFonts w:ascii="Montserrat" w:hAnsi="Montserrat" w:cs="Montserrat" w:eastAsia="Montserrat"/>
          <w:b w:val="0"/>
          <w:i w:val="0"/>
          <w:color w:val="4E5E74"/>
          <w:spacing w:val="2"/>
          <w:kern w:val="0"/>
          <w:sz w:val="11"/>
          <w:szCs w:val="11"/>
        </w:rPr>
        <w:t>on request</w:t>
      </w:r>
      <w:r>
        <w:rPr>
          <w:rFonts w:ascii="Montserrat" w:hAnsi="Montserrat" w:cs="Montserrat" w:eastAsia="Montserrat"/>
          <w:b w:val="0"/>
          <w:i w:val="0"/>
          <w:color w:val="4E5E74"/>
          <w:spacing w:val="25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22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1"/>
          <w:szCs w:val="11"/>
        </w:rPr>
        <w:t xml:space="preserve">По 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1"/>
          <w:szCs w:val="11"/>
        </w:rPr>
        <w:t>барање</w:t>
      </w:r>
    </w:p>
    <w:p>
      <w:pPr>
        <w:framePr w:w="3032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4316" w:hRule="auto" w:wrap="none" w:vAnchor="page" w:hAnchor="page" w:x="7571" w:y="1032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"/>
          <w:kern w:val="0"/>
          <w:sz w:val="14"/>
          <w:szCs w:val="14"/>
        </w:rPr>
        <w:t>Absen</w:t>
      </w: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4"/>
          <w:szCs w:val="14"/>
        </w:rPr>
        <w:t xml:space="preserve">ce </w:t>
      </w:r>
      <w:r>
        <w:rPr>
          <w:rFonts w:ascii="Montserrat" w:hAnsi="Montserrat" w:cs="Montserrat" w:eastAsia="Montserrat"/>
          <w:b w:val="0"/>
          <w:i w:val="0"/>
          <w:color w:val="1E293B"/>
          <w:spacing w:val="-21"/>
          <w:kern w:val="0"/>
          <w:sz w:val="14"/>
          <w:szCs w:val="14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65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7C8FA6"/>
          <w:spacing w:val="4"/>
          <w:kern w:val="0"/>
          <w:sz w:val="12"/>
          <w:szCs w:val="12"/>
        </w:rPr>
        <w:t>Отсу</w:t>
      </w:r>
      <w:r>
        <w:rPr>
          <w:rFonts w:ascii="Montserrat" w:hAnsi="Montserrat" w:cs="Montserrat" w:eastAsia="Montserrat"/>
          <w:b w:val="0"/>
          <w:i w:val="0"/>
          <w:color w:val="7C8FA6"/>
          <w:spacing w:val="3"/>
          <w:kern w:val="0"/>
          <w:sz w:val="12"/>
          <w:szCs w:val="12"/>
        </w:rPr>
        <w:t>ство</w:t>
      </w:r>
      <w:r>
        <w:rPr>
          <w:rFonts w:ascii="Montserrat" w:hAnsi="Montserrat" w:cs="Montserrat" w:eastAsia="Montserrat"/>
          <w:b w:val="0"/>
          <w:i w:val="0"/>
          <w:color w:val="1E293B"/>
          <w:spacing w:val="26"/>
          <w:kern w:val="0"/>
          <w:sz w:val="14"/>
          <w:szCs w:val="14"/>
        </w:rPr>
        <w:t xml:space="preserve"> / 25</w:t>
      </w:r>
      <w:r>
        <w:rPr>
          <w:rFonts w:ascii="Montserrat" w:hAnsi="Montserrat" w:cs="Montserrat" w:eastAsia="Montserrat"/>
          <w:b w:val="0"/>
          <w:i w:val="0"/>
          <w:color w:val="1E293B"/>
          <w:spacing w:val="25"/>
          <w:kern w:val="0"/>
          <w:sz w:val="14"/>
          <w:szCs w:val="14"/>
        </w:rPr>
        <w:t xml:space="preserve"> g</w:t>
      </w:r>
    </w:p>
    <w:p>
      <w:pPr>
        <w:framePr w:w="4316" w:hRule="auto" w:wrap="none" w:vAnchor="page" w:hAnchor="page" w:x="7571" w:y="1047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"/>
          <w:kern w:val="0"/>
          <w:sz w:val="14"/>
          <w:szCs w:val="14"/>
        </w:rPr>
        <w:t>Absen</w:t>
      </w: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4"/>
          <w:szCs w:val="14"/>
        </w:rPr>
        <w:t xml:space="preserve">ce </w:t>
      </w:r>
      <w:r>
        <w:rPr>
          <w:rFonts w:ascii="Montserrat" w:hAnsi="Montserrat" w:cs="Montserrat" w:eastAsia="Montserrat"/>
          <w:b w:val="0"/>
          <w:i w:val="0"/>
          <w:color w:val="1E293B"/>
          <w:spacing w:val="-21"/>
          <w:kern w:val="0"/>
          <w:sz w:val="14"/>
          <w:szCs w:val="14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65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7C8FA6"/>
          <w:spacing w:val="4"/>
          <w:kern w:val="0"/>
          <w:sz w:val="12"/>
          <w:szCs w:val="12"/>
        </w:rPr>
        <w:t>Отсу</w:t>
      </w:r>
      <w:r>
        <w:rPr>
          <w:rFonts w:ascii="Montserrat" w:hAnsi="Montserrat" w:cs="Montserrat" w:eastAsia="Montserrat"/>
          <w:b w:val="0"/>
          <w:i w:val="0"/>
          <w:color w:val="7C8FA6"/>
          <w:spacing w:val="3"/>
          <w:kern w:val="0"/>
          <w:sz w:val="12"/>
          <w:szCs w:val="12"/>
        </w:rPr>
        <w:t>ство</w:t>
      </w: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4316" w:hRule="auto" w:wrap="none" w:vAnchor="page" w:hAnchor="page" w:x="7571" w:y="114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8"/>
          <w:kern w:val="0"/>
          <w:sz w:val="14"/>
          <w:szCs w:val="14"/>
        </w:rPr>
        <w:t>≤ 20</w:t>
      </w:r>
      <w:r>
        <w:rPr>
          <w:rFonts w:ascii="Montserrat" w:hAnsi="Montserrat" w:cs="Montserrat" w:eastAsia="Montserrat"/>
          <w:b w:val="0"/>
          <w:i w:val="0"/>
          <w:color w:val="1E293B"/>
          <w:spacing w:val="7"/>
          <w:kern w:val="0"/>
          <w:sz w:val="14"/>
          <w:szCs w:val="14"/>
        </w:rPr>
        <w:t xml:space="preserve"> µg/kg</w:t>
      </w:r>
    </w:p>
    <w:p>
      <w:pPr>
        <w:framePr w:w="4316" w:hRule="auto" w:wrap="none" w:vAnchor="page" w:hAnchor="page" w:x="7571" w:y="118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7"/>
          <w:kern w:val="0"/>
          <w:sz w:val="14"/>
          <w:szCs w:val="14"/>
        </w:rPr>
        <w:t>≤ 0.5</w:t>
      </w:r>
      <w:r>
        <w:rPr>
          <w:rFonts w:ascii="Montserrat" w:hAnsi="Montserrat" w:cs="Montserrat" w:eastAsia="Montserrat"/>
          <w:b w:val="0"/>
          <w:i w:val="0"/>
          <w:color w:val="1E293B"/>
          <w:spacing w:val="6"/>
          <w:kern w:val="0"/>
          <w:sz w:val="14"/>
          <w:szCs w:val="14"/>
        </w:rPr>
        <w:t xml:space="preserve"> mg/kg</w:t>
      </w:r>
    </w:p>
    <w:p>
      <w:pPr>
        <w:framePr w:w="4316" w:hRule="auto" w:wrap="none" w:vAnchor="page" w:hAnchor="page" w:x="7571" w:y="12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7"/>
          <w:kern w:val="0"/>
          <w:sz w:val="14"/>
          <w:szCs w:val="14"/>
        </w:rPr>
        <w:t>≤ 0.3</w:t>
      </w:r>
      <w:r>
        <w:rPr>
          <w:rFonts w:ascii="Montserrat" w:hAnsi="Montserrat" w:cs="Montserrat" w:eastAsia="Montserrat"/>
          <w:b w:val="0"/>
          <w:i w:val="0"/>
          <w:color w:val="1E293B"/>
          <w:spacing w:val="6"/>
          <w:kern w:val="0"/>
          <w:sz w:val="14"/>
          <w:szCs w:val="14"/>
        </w:rPr>
        <w:t xml:space="preserve"> mg/kg</w:t>
      </w:r>
    </w:p>
    <w:p>
      <w:pPr>
        <w:framePr w:w="4316" w:hRule="auto" w:wrap="none" w:vAnchor="page" w:hAnchor="page" w:x="7571" w:y="12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7"/>
          <w:kern w:val="0"/>
          <w:sz w:val="14"/>
          <w:szCs w:val="14"/>
        </w:rPr>
        <w:t>≤ 0.2</w:t>
      </w:r>
      <w:r>
        <w:rPr>
          <w:rFonts w:ascii="Montserrat" w:hAnsi="Montserrat" w:cs="Montserrat" w:eastAsia="Montserrat"/>
          <w:b w:val="0"/>
          <w:i w:val="0"/>
          <w:color w:val="1E293B"/>
          <w:spacing w:val="6"/>
          <w:kern w:val="0"/>
          <w:sz w:val="14"/>
          <w:szCs w:val="14"/>
        </w:rPr>
        <w:t xml:space="preserve"> mg/kg</w:t>
      </w:r>
    </w:p>
    <w:p>
      <w:pPr>
        <w:framePr w:w="4316" w:hRule="auto" w:wrap="none" w:vAnchor="page" w:hAnchor="page" w:x="7571" w:y="123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0"/>
          <w:kern w:val="0"/>
          <w:sz w:val="14"/>
          <w:szCs w:val="14"/>
        </w:rPr>
        <w:t>≤ 0.</w:t>
      </w:r>
      <w:r>
        <w:rPr>
          <w:rFonts w:ascii="Montserrat" w:hAnsi="Montserrat" w:cs="Montserrat" w:eastAsia="Montserrat"/>
          <w:b w:val="0"/>
          <w:i w:val="0"/>
          <w:color w:val="1E293B"/>
          <w:spacing w:val="9"/>
          <w:kern w:val="0"/>
          <w:sz w:val="14"/>
          <w:szCs w:val="14"/>
        </w:rPr>
        <w:t>1 mg/kg</w:t>
      </w:r>
    </w:p>
    <w:p>
      <w:pPr>
        <w:framePr w:w="4316" w:hRule="auto" w:wrap="none" w:vAnchor="page" w:hAnchor="page" w:x="7571" w:y="1062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"/>
          <w:kern w:val="0"/>
          <w:sz w:val="14"/>
          <w:szCs w:val="14"/>
        </w:rPr>
        <w:t>Absen</w:t>
      </w: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4"/>
          <w:szCs w:val="14"/>
        </w:rPr>
        <w:t xml:space="preserve">ce </w:t>
      </w:r>
      <w:r>
        <w:rPr>
          <w:rFonts w:ascii="Montserrat" w:hAnsi="Montserrat" w:cs="Montserrat" w:eastAsia="Montserrat"/>
          <w:b w:val="0"/>
          <w:i w:val="0"/>
          <w:color w:val="1E293B"/>
          <w:spacing w:val="-21"/>
          <w:kern w:val="0"/>
          <w:sz w:val="14"/>
          <w:szCs w:val="14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65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7C8FA6"/>
          <w:spacing w:val="4"/>
          <w:kern w:val="0"/>
          <w:sz w:val="12"/>
          <w:szCs w:val="12"/>
        </w:rPr>
        <w:t>Отсу</w:t>
      </w:r>
      <w:r>
        <w:rPr>
          <w:rFonts w:ascii="Montserrat" w:hAnsi="Montserrat" w:cs="Montserrat" w:eastAsia="Montserrat"/>
          <w:b w:val="0"/>
          <w:i w:val="0"/>
          <w:color w:val="7C8FA6"/>
          <w:spacing w:val="3"/>
          <w:kern w:val="0"/>
          <w:sz w:val="12"/>
          <w:szCs w:val="12"/>
        </w:rPr>
        <w:t>ство</w:t>
      </w: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4316" w:hRule="auto" w:wrap="none" w:vAnchor="page" w:hAnchor="page" w:x="7571" w:y="1079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"/>
          <w:kern w:val="0"/>
          <w:sz w:val="14"/>
          <w:szCs w:val="14"/>
        </w:rPr>
        <w:t>Absen</w:t>
      </w: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4"/>
          <w:szCs w:val="14"/>
        </w:rPr>
        <w:t xml:space="preserve">ce </w:t>
      </w:r>
      <w:r>
        <w:rPr>
          <w:rFonts w:ascii="Montserrat" w:hAnsi="Montserrat" w:cs="Montserrat" w:eastAsia="Montserrat"/>
          <w:b w:val="0"/>
          <w:i w:val="0"/>
          <w:color w:val="1E293B"/>
          <w:spacing w:val="-21"/>
          <w:kern w:val="0"/>
          <w:sz w:val="14"/>
          <w:szCs w:val="14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65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7C8FA6"/>
          <w:spacing w:val="4"/>
          <w:kern w:val="0"/>
          <w:sz w:val="12"/>
          <w:szCs w:val="12"/>
        </w:rPr>
        <w:t>Отсу</w:t>
      </w:r>
      <w:r>
        <w:rPr>
          <w:rFonts w:ascii="Montserrat" w:hAnsi="Montserrat" w:cs="Montserrat" w:eastAsia="Montserrat"/>
          <w:b w:val="0"/>
          <w:i w:val="0"/>
          <w:color w:val="7C8FA6"/>
          <w:spacing w:val="3"/>
          <w:kern w:val="0"/>
          <w:sz w:val="12"/>
          <w:szCs w:val="12"/>
        </w:rPr>
        <w:t>ство</w:t>
      </w: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2498" w:hRule="auto" w:wrap="none" w:vAnchor="page" w:hAnchor="page" w:x="5072" w:y="7391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4"/>
          <w:kern w:val="0"/>
          <w:sz w:val="13"/>
          <w:szCs w:val="13"/>
        </w:rPr>
        <w:t>Ph. Eur. 2.8.23 (microsco</w:t>
      </w:r>
      <w:r>
        <w:rPr>
          <w:rFonts w:ascii="Montserrat" w:hAnsi="Montserrat" w:cs="Montserrat" w:eastAsia="Montserrat"/>
          <w:b w:val="0"/>
          <w:i w:val="0"/>
          <w:color w:val="475569"/>
          <w:spacing w:val="13"/>
          <w:kern w:val="0"/>
          <w:sz w:val="13"/>
          <w:szCs w:val="13"/>
        </w:rPr>
        <w:t>py)</w:t>
      </w:r>
    </w:p>
    <w:p>
      <w:pPr>
        <w:framePr w:w="2498" w:hRule="auto" w:wrap="none" w:vAnchor="page" w:hAnchor="page" w:x="5072" w:y="7676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8"/>
          <w:kern w:val="0"/>
          <w:sz w:val="13"/>
          <w:szCs w:val="13"/>
        </w:rPr>
        <w:t xml:space="preserve">Ph. </w:t>
      </w:r>
      <w:r>
        <w:rPr>
          <w:rFonts w:ascii="Montserrat" w:hAnsi="Montserrat" w:cs="Montserrat" w:eastAsia="Montserrat"/>
          <w:b w:val="0"/>
          <w:i w:val="0"/>
          <w:color w:val="475569"/>
          <w:spacing w:val="17"/>
          <w:kern w:val="0"/>
          <w:sz w:val="13"/>
          <w:szCs w:val="13"/>
        </w:rPr>
        <w:t>Eur. 2.2.29 (3028)</w:t>
      </w:r>
    </w:p>
    <w:p>
      <w:pPr>
        <w:framePr w:w="4316" w:hRule="auto" w:wrap="none" w:vAnchor="page" w:hAnchor="page" w:x="7571" w:y="1134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9"/>
          <w:kern w:val="0"/>
          <w:sz w:val="14"/>
          <w:szCs w:val="14"/>
        </w:rPr>
        <w:t xml:space="preserve">≤ </w:t>
      </w:r>
      <w:r>
        <w:rPr>
          <w:rFonts w:ascii="Montserrat" w:hAnsi="Montserrat" w:cs="Montserrat" w:eastAsia="Montserrat"/>
          <w:b w:val="0"/>
          <w:i w:val="0"/>
          <w:color w:val="1E293B"/>
          <w:spacing w:val="8"/>
          <w:kern w:val="0"/>
          <w:sz w:val="14"/>
          <w:szCs w:val="14"/>
        </w:rPr>
        <w:t>4 µg/kg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4316" w:hRule="auto" w:wrap="none" w:vAnchor="page" w:hAnchor="page" w:x="7571" w:y="1118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0"/>
          <w:kern w:val="0"/>
          <w:sz w:val="14"/>
          <w:szCs w:val="14"/>
        </w:rPr>
        <w:t>≤ 2 µg/</w:t>
      </w:r>
      <w:r>
        <w:rPr>
          <w:rFonts w:ascii="Montserrat" w:hAnsi="Montserrat" w:cs="Montserrat" w:eastAsia="Montserrat"/>
          <w:b w:val="0"/>
          <w:i w:val="0"/>
          <w:color w:val="1E293B"/>
          <w:spacing w:val="9"/>
          <w:kern w:val="0"/>
          <w:sz w:val="14"/>
          <w:szCs w:val="14"/>
        </w:rPr>
        <w:t>kg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2498" w:hRule="auto" w:wrap="none" w:vAnchor="page" w:hAnchor="page" w:x="5072" w:y="8246"/>
        <w:spacing w:before="0" w:after="0" w:line="164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3"/>
          <w:szCs w:val="13"/>
        </w:rPr>
        <w:t>Ph. Eur. 2.2.29 (HPLC) CBD + CBDA x 0.877</w:t>
      </w:r>
    </w:p>
    <w:p>
      <w:pPr>
        <w:framePr w:w="2498" w:hRule="auto" w:wrap="none" w:vAnchor="page" w:hAnchor="page" w:x="5072" w:y="8561"/>
        <w:spacing w:before="0" w:after="0" w:line="164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3"/>
          <w:szCs w:val="13"/>
        </w:rPr>
        <w:t>Ph. Eur. 2.2.29 (HPLC) CBN + CBNA x 0.876</w:t>
      </w:r>
    </w:p>
    <w:p>
      <w:pPr>
        <w:framePr w:w="2498" w:hRule="auto" w:wrap="none" w:vAnchor="page" w:hAnchor="page" w:x="5072" w:y="9206"/>
        <w:spacing w:before="0" w:after="0" w:line="164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3"/>
          <w:szCs w:val="13"/>
        </w:rPr>
        <w:t>Ph. Eur. 2.2.32 (3028) at 40 °C, 24 h, 15–25 mbar</w:t>
      </w:r>
    </w:p>
    <w:p>
      <w:pPr>
        <w:framePr w:w="4094" w:hRule="auto" w:wrap="none" w:vAnchor="page" w:hAnchor="page" w:x="1126" w:y="975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-6"/>
          <w:kern w:val="0"/>
          <w:sz w:val="12"/>
          <w:szCs w:val="12"/>
        </w:rPr>
        <w:t>TA</w:t>
      </w:r>
      <w:r>
        <w:rPr>
          <w:rFonts w:ascii="Montserrat" w:hAnsi="Montserrat" w:cs="Montserrat" w:eastAsia="Montserrat"/>
          <w:b w:val="0"/>
          <w:i w:val="0"/>
          <w:color w:val="3B4E60"/>
          <w:spacing w:val="-7"/>
          <w:kern w:val="0"/>
          <w:sz w:val="12"/>
          <w:szCs w:val="12"/>
        </w:rPr>
        <w:t xml:space="preserve">MC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 xml:space="preserve">Вкупен аеробен микробен </w:t>
      </w:r>
      <w:r>
        <w:rPr>
          <w:rFonts w:ascii="Montserrat" w:hAnsi="Montserrat" w:cs="Montserrat" w:eastAsia="Montserrat"/>
          <w:b w:val="0"/>
          <w:i w:val="0"/>
          <w:color w:val="4E5E74"/>
          <w:spacing w:val="2"/>
          <w:kern w:val="0"/>
          <w:sz w:val="11"/>
          <w:szCs w:val="11"/>
        </w:rPr>
        <w:t>број</w:t>
      </w:r>
    </w:p>
    <w:p>
      <w:pPr>
        <w:framePr w:w="4094" w:hRule="auto" w:wrap="none" w:vAnchor="page" w:hAnchor="page" w:x="1126" w:y="99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-4"/>
          <w:kern w:val="0"/>
          <w:sz w:val="12"/>
          <w:szCs w:val="12"/>
        </w:rPr>
        <w:t xml:space="preserve">TYMC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>Вк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>упен број квасци/мувли</w:t>
      </w:r>
    </w:p>
    <w:p>
      <w:pPr>
        <w:framePr w:w="4094" w:hRule="auto" w:wrap="none" w:vAnchor="page" w:hAnchor="page" w:x="1126" w:y="101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3"/>
          <w:kern w:val="0"/>
          <w:sz w:val="12"/>
          <w:szCs w:val="12"/>
        </w:rPr>
        <w:t>Bil</w:t>
      </w:r>
      <w:r>
        <w:rPr>
          <w:rFonts w:ascii="Montserrat" w:hAnsi="Montserrat" w:cs="Montserrat" w:eastAsia="Montserrat"/>
          <w:b w:val="0"/>
          <w:i w:val="0"/>
          <w:color w:val="3B4E60"/>
          <w:spacing w:val="12"/>
          <w:kern w:val="0"/>
          <w:sz w:val="12"/>
          <w:szCs w:val="12"/>
        </w:rPr>
        <w:t xml:space="preserve">e-tolerant gram-neg.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>Жолчно-толер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>антни грам-нег.</w:t>
      </w:r>
    </w:p>
    <w:p>
      <w:pPr>
        <w:framePr w:w="2498" w:hRule="auto" w:wrap="none" w:vAnchor="page" w:hAnchor="page" w:x="5072" w:y="8876"/>
        <w:spacing w:before="0" w:after="0" w:line="166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3"/>
          <w:szCs w:val="13"/>
        </w:rPr>
        <w:t>Ph. Eur. 2.8.2 In-house · интерна</w:t>
      </w:r>
    </w:p>
    <w:p>
      <w:pPr>
        <w:framePr w:w="2498" w:hRule="auto" w:wrap="none" w:vAnchor="page" w:hAnchor="page" w:x="5072" w:y="7991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5"/>
          <w:kern w:val="0"/>
          <w:sz w:val="13"/>
          <w:szCs w:val="13"/>
        </w:rPr>
        <w:t>Ph. Eur. 2.2.29</w:t>
      </w:r>
      <w:r>
        <w:rPr>
          <w:rFonts w:ascii="Montserrat" w:hAnsi="Montserrat" w:cs="Montserrat" w:eastAsia="Montserrat"/>
          <w:b w:val="0"/>
          <w:i w:val="0"/>
          <w:color w:val="475569"/>
          <w:spacing w:val="14"/>
          <w:kern w:val="0"/>
          <w:sz w:val="13"/>
          <w:szCs w:val="13"/>
        </w:rPr>
        <w:t xml:space="preserve"> (HPLC)</w:t>
      </w:r>
    </w:p>
    <w:p>
      <w:pPr>
        <w:framePr w:w="2498" w:hRule="auto" w:wrap="none" w:vAnchor="page" w:hAnchor="page" w:x="5072" w:y="7091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0"/>
          <w:kern w:val="0"/>
          <w:sz w:val="13"/>
          <w:szCs w:val="13"/>
        </w:rPr>
        <w:t>Ph. Eur.</w:t>
      </w:r>
      <w:r>
        <w:rPr>
          <w:rFonts w:ascii="Montserrat" w:hAnsi="Montserrat" w:cs="Montserrat" w:eastAsia="Montserrat"/>
          <w:b w:val="0"/>
          <w:i w:val="0"/>
          <w:color w:val="475569"/>
          <w:spacing w:val="9"/>
          <w:kern w:val="0"/>
          <w:sz w:val="13"/>
          <w:szCs w:val="13"/>
        </w:rPr>
        <w:t xml:space="preserve"> mon. 3028</w:t>
      </w:r>
    </w:p>
    <w:p>
      <w:pPr>
        <w:framePr w:w="2498" w:hRule="auto" w:wrap="none" w:vAnchor="page" w:hAnchor="page" w:x="5072" w:y="12746"/>
        <w:spacing w:before="0" w:after="0" w:line="164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3"/>
          <w:szCs w:val="13"/>
        </w:rPr>
        <w:t>Ph. Eur. 2.8.13 (LC-MS/MS) CUMCS Equivalency</w:t>
      </w:r>
    </w:p>
    <w:p>
      <w:pPr>
        <w:framePr w:w="4316" w:hRule="auto" w:wrap="none" w:vAnchor="page" w:hAnchor="page" w:x="7571" w:y="831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3"/>
          <w:kern w:val="0"/>
          <w:sz w:val="14"/>
          <w:szCs w:val="14"/>
        </w:rPr>
        <w:t>≤ 1.0%</w:t>
      </w:r>
      <w:r>
        <w:rPr>
          <w:rFonts w:ascii="Montserrat" w:hAnsi="Montserrat" w:cs="Montserrat" w:eastAsia="Montserrat"/>
          <w:b w:val="0"/>
          <w:i w:val="0"/>
          <w:color w:val="1E293B"/>
          <w:spacing w:val="12"/>
          <w:kern w:val="0"/>
          <w:sz w:val="14"/>
          <w:szCs w:val="14"/>
        </w:rPr>
        <w:t>, w/w</w:t>
      </w:r>
    </w:p>
    <w:p>
      <w:pPr>
        <w:framePr w:w="4316" w:hRule="auto" w:wrap="none" w:vAnchor="page" w:hAnchor="page" w:x="7571" w:y="863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3"/>
          <w:kern w:val="0"/>
          <w:sz w:val="14"/>
          <w:szCs w:val="14"/>
        </w:rPr>
        <w:t>≤ 1.0%</w:t>
      </w:r>
      <w:r>
        <w:rPr>
          <w:rFonts w:ascii="Montserrat" w:hAnsi="Montserrat" w:cs="Montserrat" w:eastAsia="Montserrat"/>
          <w:b w:val="0"/>
          <w:i w:val="0"/>
          <w:color w:val="1E293B"/>
          <w:spacing w:val="12"/>
          <w:kern w:val="0"/>
          <w:sz w:val="14"/>
          <w:szCs w:val="14"/>
        </w:rPr>
        <w:t>, w/w</w:t>
      </w:r>
    </w:p>
    <w:p>
      <w:pPr>
        <w:framePr w:w="4316" w:hRule="auto" w:wrap="none" w:vAnchor="page" w:hAnchor="page" w:x="7571" w:y="927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4"/>
          <w:kern w:val="0"/>
          <w:sz w:val="14"/>
          <w:szCs w:val="14"/>
        </w:rPr>
        <w:t>≤ 12</w:t>
      </w:r>
      <w:r>
        <w:rPr>
          <w:rFonts w:ascii="Montserrat" w:hAnsi="Montserrat" w:cs="Montserrat" w:eastAsia="Montserrat"/>
          <w:b w:val="0"/>
          <w:i w:val="0"/>
          <w:color w:val="1E293B"/>
          <w:spacing w:val="13"/>
          <w:kern w:val="0"/>
          <w:sz w:val="14"/>
          <w:szCs w:val="14"/>
        </w:rPr>
        <w:t>.0%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4316" w:hRule="auto" w:wrap="none" w:vAnchor="page" w:hAnchor="page" w:x="7571" w:y="12727"/>
        <w:spacing w:before="0" w:after="0" w:line="1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4"/>
          <w:szCs w:val="14"/>
        </w:rPr>
        <w:t>≤ LOQ as per Ph. Eur. 2.8.13 ≤ LOQ as per CUMCS Equivalency</w:t>
      </w:r>
    </w:p>
    <w:p>
      <w:pPr>
        <w:framePr w:w="3200" w:hRule="auto" w:wrap="none" w:vAnchor="page" w:hAnchor="page" w:x="8687" w:y="3090"/>
        <w:spacing w:before="0" w:after="0" w:line="2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20"/>
          <w:szCs w:val="20"/>
        </w:rPr>
        <w:t>±</w:t>
      </w:r>
    </w:p>
    <w:p>
      <w:pPr>
        <w:framePr w:w="6216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10911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7"/>
          <w:kern w:val="0"/>
          <w:sz w:val="14"/>
          <w:szCs w:val="14"/>
        </w:rPr>
        <w:t>Microbiological</w:t>
      </w:r>
      <w:r>
        <w:rPr>
          <w:rFonts w:ascii="Montserrat" w:hAnsi="Montserrat" w:cs="Montserrat" w:eastAsia="Montserrat"/>
          <w:b w:val="0"/>
          <w:i w:val="0"/>
          <w:color w:val="16324F"/>
          <w:spacing w:val="6"/>
          <w:kern w:val="0"/>
          <w:sz w:val="14"/>
          <w:szCs w:val="14"/>
        </w:rPr>
        <w:t xml:space="preserve"> Purity </w:t>
      </w:r>
      <w:r>
        <w:rPr>
          <w:rFonts w:ascii="Montserrat" w:hAnsi="Montserrat" w:cs="Montserrat" w:eastAsia="Montserrat"/>
          <w:b w:val="0"/>
          <w:i w:val="0"/>
          <w:color w:val="16324F"/>
          <w:spacing w:val="-20"/>
          <w:kern w:val="0"/>
          <w:sz w:val="14"/>
          <w:szCs w:val="14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23"/>
          <w:kern w:val="0"/>
          <w:sz w:val="13"/>
          <w:szCs w:val="13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2"/>
          <w:szCs w:val="12"/>
        </w:rPr>
        <w:t>Мик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2"/>
          <w:szCs w:val="12"/>
        </w:rPr>
        <w:t>робиолошка Чистота</w:t>
      </w:r>
    </w:p>
    <w:p>
      <w:pPr>
        <w:framePr w:w="1091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8"/>
          <w:kern w:val="0"/>
          <w:sz w:val="14"/>
          <w:szCs w:val="14"/>
        </w:rPr>
        <w:t>Mycotoxi</w:t>
      </w:r>
      <w:r>
        <w:rPr>
          <w:rFonts w:ascii="Montserrat" w:hAnsi="Montserrat" w:cs="Montserrat" w:eastAsia="Montserrat"/>
          <w:b w:val="0"/>
          <w:i w:val="0"/>
          <w:color w:val="16324F"/>
          <w:spacing w:val="7"/>
          <w:kern w:val="0"/>
          <w:sz w:val="14"/>
          <w:szCs w:val="14"/>
        </w:rPr>
        <w:t xml:space="preserve">ns </w:t>
      </w:r>
      <w:r>
        <w:rPr>
          <w:rFonts w:ascii="Montserrat" w:hAnsi="Montserrat" w:cs="Montserrat" w:eastAsia="Montserrat"/>
          <w:b w:val="0"/>
          <w:i w:val="0"/>
          <w:color w:val="16324F"/>
          <w:spacing w:val="-20"/>
          <w:kern w:val="0"/>
          <w:sz w:val="14"/>
          <w:szCs w:val="14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23"/>
          <w:kern w:val="0"/>
          <w:sz w:val="13"/>
          <w:szCs w:val="13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2"/>
          <w:szCs w:val="12"/>
        </w:rPr>
        <w:t>Микотоксини</w:t>
      </w:r>
    </w:p>
    <w:p>
      <w:pPr>
        <w:framePr w:w="10911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8"/>
          <w:kern w:val="0"/>
          <w:sz w:val="14"/>
          <w:szCs w:val="14"/>
        </w:rPr>
        <w:t>Hea</w:t>
      </w:r>
      <w:r>
        <w:rPr>
          <w:rFonts w:ascii="Montserrat" w:hAnsi="Montserrat" w:cs="Montserrat" w:eastAsia="Montserrat"/>
          <w:b w:val="0"/>
          <w:i w:val="0"/>
          <w:color w:val="16324F"/>
          <w:spacing w:val="7"/>
          <w:kern w:val="0"/>
          <w:sz w:val="14"/>
          <w:szCs w:val="14"/>
        </w:rPr>
        <w:t xml:space="preserve">vy Metals </w:t>
      </w:r>
      <w:r>
        <w:rPr>
          <w:rFonts w:ascii="Montserrat" w:hAnsi="Montserrat" w:cs="Montserrat" w:eastAsia="Montserrat"/>
          <w:b w:val="0"/>
          <w:i w:val="0"/>
          <w:color w:val="16324F"/>
          <w:spacing w:val="-20"/>
          <w:kern w:val="0"/>
          <w:sz w:val="14"/>
          <w:szCs w:val="14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23"/>
          <w:kern w:val="0"/>
          <w:sz w:val="13"/>
          <w:szCs w:val="13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2"/>
          <w:szCs w:val="12"/>
        </w:rPr>
        <w:t>Тешки мета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2"/>
          <w:szCs w:val="12"/>
        </w:rPr>
        <w:t>ли</w:t>
      </w:r>
    </w:p>
    <w:p>
      <w:pPr>
        <w:framePr w:w="10911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7"/>
          <w:kern w:val="0"/>
          <w:sz w:val="14"/>
          <w:szCs w:val="14"/>
        </w:rPr>
        <w:t>Pesticide Resid</w:t>
      </w:r>
      <w:r>
        <w:rPr>
          <w:rFonts w:ascii="Montserrat" w:hAnsi="Montserrat" w:cs="Montserrat" w:eastAsia="Montserrat"/>
          <w:b w:val="0"/>
          <w:i w:val="0"/>
          <w:color w:val="16324F"/>
          <w:spacing w:val="6"/>
          <w:kern w:val="0"/>
          <w:sz w:val="14"/>
          <w:szCs w:val="14"/>
        </w:rPr>
        <w:t xml:space="preserve">ues </w:t>
      </w:r>
      <w:r>
        <w:rPr>
          <w:rFonts w:ascii="Montserrat" w:hAnsi="Montserrat" w:cs="Montserrat" w:eastAsia="Montserrat"/>
          <w:b w:val="0"/>
          <w:i w:val="0"/>
          <w:color w:val="16324F"/>
          <w:spacing w:val="-20"/>
          <w:kern w:val="0"/>
          <w:sz w:val="14"/>
          <w:szCs w:val="14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23"/>
          <w:kern w:val="0"/>
          <w:sz w:val="13"/>
          <w:szCs w:val="13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2"/>
          <w:szCs w:val="12"/>
        </w:rPr>
        <w:t xml:space="preserve">Остатоци 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2"/>
          <w:szCs w:val="12"/>
        </w:rPr>
        <w:t>од пестициди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170" w:hRule="auto" w:wrap="none" w:vAnchor="page" w:hAnchor="page" w:x="1943" w:y="369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kern w:val="0"/>
          <w:sz w:val="11"/>
          <w:szCs w:val="11"/>
        </w:rPr>
        <w:t>☐</w:t>
      </w:r>
    </w:p>
    <w:p>
      <w:pPr>
        <w:framePr w:w="566" w:hRule="auto" w:wrap="none" w:vAnchor="page" w:hAnchor="page" w:x="2012" w:y="36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spacing w:val="-1"/>
          <w:kern w:val="0"/>
          <w:sz w:val="11"/>
          <w:szCs w:val="11"/>
        </w:rPr>
        <w:t xml:space="preserve"> HY</w:t>
      </w:r>
      <w:r>
        <w:rPr>
          <w:rFonts w:ascii="Montserrat" w:hAnsi="Montserrat" w:cs="Montserrat" w:eastAsia="Montserrat"/>
          <w:b/>
          <w:i w:val="0"/>
          <w:color w:val="93A6B8"/>
          <w:spacing w:val="-2"/>
          <w:kern w:val="0"/>
          <w:sz w:val="11"/>
          <w:szCs w:val="11"/>
        </w:rPr>
        <w:t>BRID</w:t>
      </w:r>
    </w:p>
    <w:p>
      <w:pPr>
        <w:framePr w:w="170" w:hRule="auto" w:wrap="none" w:vAnchor="page" w:hAnchor="page" w:x="1943" w:y="39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kern w:val="0"/>
          <w:sz w:val="11"/>
          <w:szCs w:val="11"/>
        </w:rPr>
        <w:t>☐</w:t>
      </w:r>
    </w:p>
    <w:p>
      <w:pPr>
        <w:framePr w:w="527" w:hRule="auto" w:wrap="none" w:vAnchor="page" w:hAnchor="page" w:x="2012" w:y="39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spacing w:val="6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93A6B8"/>
          <w:spacing w:val="5"/>
          <w:kern w:val="0"/>
          <w:sz w:val="11"/>
          <w:szCs w:val="11"/>
        </w:rPr>
        <w:t>INDICA</w:t>
      </w:r>
    </w:p>
    <w:p>
      <w:pPr>
        <w:framePr w:w="170" w:hRule="auto" w:wrap="none" w:vAnchor="page" w:hAnchor="page" w:x="3284" w:y="39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kern w:val="0"/>
          <w:sz w:val="11"/>
          <w:szCs w:val="11"/>
        </w:rPr>
        <w:t>☐</w:t>
      </w:r>
    </w:p>
    <w:p>
      <w:pPr>
        <w:framePr w:w="536" w:hRule="auto" w:wrap="none" w:vAnchor="page" w:hAnchor="page" w:x="3353" w:y="39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spacing w:val="4"/>
          <w:kern w:val="0"/>
          <w:sz w:val="11"/>
          <w:szCs w:val="11"/>
        </w:rPr>
        <w:t xml:space="preserve"> SAT</w:t>
      </w:r>
      <w:r>
        <w:rPr>
          <w:rFonts w:ascii="Montserrat" w:hAnsi="Montserrat" w:cs="Montserrat" w:eastAsia="Montserrat"/>
          <w:b/>
          <w:i w:val="0"/>
          <w:color w:val="93A6B8"/>
          <w:spacing w:val="3"/>
          <w:kern w:val="0"/>
          <w:sz w:val="11"/>
          <w:szCs w:val="11"/>
        </w:rPr>
        <w:t>IVA</w:t>
      </w:r>
    </w:p>
    <w:p>
      <w:pPr>
        <w:framePr w:w="170" w:hRule="auto" w:wrap="none" w:vAnchor="page" w:hAnchor="page" w:x="7022" w:y="369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kern w:val="0"/>
          <w:sz w:val="11"/>
          <w:szCs w:val="11"/>
        </w:rPr>
        <w:t>☐</w:t>
      </w:r>
    </w:p>
    <w:p>
      <w:pPr>
        <w:framePr w:w="348" w:hRule="auto" w:wrap="none" w:vAnchor="page" w:hAnchor="page" w:x="7091" w:y="36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spacing w:val="2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93A6B8"/>
          <w:spacing w:val="1"/>
          <w:kern w:val="0"/>
          <w:sz w:val="11"/>
          <w:szCs w:val="11"/>
        </w:rPr>
        <w:t>THC</w:t>
      </w:r>
    </w:p>
    <w:p>
      <w:pPr>
        <w:framePr w:w="170" w:hRule="auto" w:wrap="none" w:vAnchor="page" w:hAnchor="page" w:x="7022" w:y="390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kern w:val="0"/>
          <w:sz w:val="11"/>
          <w:szCs w:val="11"/>
        </w:rPr>
        <w:t>☐</w:t>
      </w:r>
    </w:p>
    <w:p>
      <w:pPr>
        <w:framePr w:w="366" w:hRule="auto" w:wrap="none" w:vAnchor="page" w:hAnchor="page" w:x="7091" w:y="389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spacing w:val="-4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93A6B8"/>
          <w:spacing w:val="-5"/>
          <w:kern w:val="0"/>
          <w:sz w:val="11"/>
          <w:szCs w:val="11"/>
        </w:rPr>
        <w:t>CBD</w:t>
      </w:r>
    </w:p>
    <w:p>
      <w:pPr>
        <w:framePr w:w="170" w:hRule="auto" w:wrap="none" w:vAnchor="page" w:hAnchor="page" w:x="10594" w:y="369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kern w:val="0"/>
          <w:sz w:val="11"/>
          <w:szCs w:val="11"/>
        </w:rPr>
        <w:t>☐</w:t>
      </w:r>
    </w:p>
    <w:p>
      <w:pPr>
        <w:framePr w:w="668" w:hRule="auto" w:wrap="none" w:vAnchor="page" w:hAnchor="page" w:x="10663" w:y="36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spacing w:val="-5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93A6B8"/>
          <w:spacing w:val="-6"/>
          <w:kern w:val="0"/>
          <w:sz w:val="11"/>
          <w:szCs w:val="11"/>
        </w:rPr>
        <w:t>MACHINE</w:t>
      </w:r>
    </w:p>
    <w:p>
      <w:pPr>
        <w:framePr w:w="170" w:hRule="auto" w:wrap="none" w:vAnchor="page" w:hAnchor="page" w:x="10697" w:y="390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kern w:val="0"/>
          <w:sz w:val="11"/>
          <w:szCs w:val="11"/>
        </w:rPr>
        <w:t>☐</w:t>
      </w:r>
    </w:p>
    <w:p>
      <w:pPr>
        <w:framePr w:w="464" w:hRule="auto" w:wrap="none" w:vAnchor="page" w:hAnchor="page" w:x="10766" w:y="389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spacing w:val="-11"/>
          <w:kern w:val="0"/>
          <w:sz w:val="11"/>
          <w:szCs w:val="11"/>
        </w:rPr>
        <w:t xml:space="preserve"> HAND</w:t>
      </w:r>
    </w:p>
    <w:p>
      <w:pPr>
        <w:framePr w:w="1027" w:hRule="auto" w:wrap="none" w:vAnchor="page" w:hAnchor="page" w:x="576" w:y="3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spacing w:val="17"/>
          <w:kern w:val="0"/>
          <w:sz w:val="13"/>
          <w:szCs w:val="13"/>
        </w:rPr>
        <w:t>PHENOT</w:t>
      </w:r>
      <w:r>
        <w:rPr>
          <w:rFonts w:ascii="Montserrat" w:hAnsi="Montserrat" w:cs="Montserrat" w:eastAsia="Montserrat"/>
          <w:b/>
          <w:i w:val="0"/>
          <w:color w:val="7A5C1E"/>
          <w:spacing w:val="16"/>
          <w:kern w:val="0"/>
          <w:sz w:val="13"/>
          <w:szCs w:val="13"/>
        </w:rPr>
        <w:t>YPE</w:t>
      </w:r>
    </w:p>
    <w:p>
      <w:pPr>
        <w:framePr w:w="691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spacing w:val="3"/>
          <w:kern w:val="0"/>
          <w:sz w:val="11"/>
          <w:szCs w:val="11"/>
        </w:rPr>
        <w:t>ФЕНО</w:t>
      </w:r>
      <w:r>
        <w:rPr>
          <w:rFonts w:ascii="Montserrat" w:hAnsi="Montserrat" w:cs="Montserrat" w:eastAsia="Montserrat"/>
          <w:b/>
          <w:i w:val="0"/>
          <w:color w:val="4E5E74"/>
          <w:spacing w:val="2"/>
          <w:kern w:val="0"/>
          <w:sz w:val="11"/>
          <w:szCs w:val="11"/>
        </w:rPr>
        <w:t>ТИП</w:t>
      </w:r>
    </w:p>
    <w:p>
      <w:pPr>
        <w:framePr w:w="420" w:hRule="auto" w:wrap="none" w:vAnchor="page" w:hAnchor="page" w:x="2537" w:y="3684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kern w:val="0"/>
          <w:sz w:val="9"/>
          <w:szCs w:val="9"/>
        </w:rPr>
        <w:t>IN</w:t>
      </w:r>
      <w:r>
        <w:rPr>
          <w:rFonts w:ascii="Montserrat" w:hAnsi="Montserrat" w:cs="Montserrat" w:eastAsia="Montserrat"/>
          <w:b/>
          <w:i w:val="0"/>
          <w:color w:val="93A6B8"/>
          <w:spacing w:val="-1"/>
          <w:kern w:val="0"/>
          <w:sz w:val="9"/>
          <w:szCs w:val="9"/>
        </w:rPr>
        <w:t>DICA</w:t>
      </w:r>
    </w:p>
    <w:p>
      <w:pPr>
        <w:framePr w:w="291" w:hRule="auto" w:wrap="none" w:vAnchor="page" w:hAnchor="page" w:x="2878" w:y="3712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FFFFFF"/>
          <w:spacing w:val="3"/>
          <w:kern w:val="0"/>
          <w:sz w:val="9"/>
          <w:szCs w:val="9"/>
        </w:rPr>
        <w:t>[N</w:t>
      </w:r>
      <w:r>
        <w:rPr>
          <w:rFonts w:ascii="Roboto Mono SemiBold" w:hAnsi="Roboto Mono SemiBold" w:cs="Roboto Mono SemiBold" w:eastAsia="Roboto Mono SemiBold"/>
          <w:b w:val="0"/>
          <w:i/>
          <w:color w:val="FFFFFF"/>
          <w:spacing w:val="2"/>
          <w:kern w:val="0"/>
          <w:sz w:val="9"/>
          <w:szCs w:val="9"/>
        </w:rPr>
        <w:t>N]</w:t>
      </w:r>
    </w:p>
    <w:p>
      <w:pPr>
        <w:framePr w:w="291" w:hRule="auto" w:wrap="none" w:vAnchor="page" w:hAnchor="page" w:x="2878" w:y="3697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9"/>
          <w:szCs w:val="9"/>
        </w:rPr>
        <w:t>[N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9"/>
          <w:szCs w:val="9"/>
        </w:rPr>
        <w:t>N]</w:t>
      </w:r>
    </w:p>
    <w:p>
      <w:pPr>
        <w:framePr w:w="548" w:hRule="auto" w:wrap="none" w:vAnchor="page" w:hAnchor="page" w:x="3100" w:y="3684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spacing w:val="11"/>
          <w:kern w:val="0"/>
          <w:sz w:val="9"/>
          <w:szCs w:val="9"/>
        </w:rPr>
        <w:t xml:space="preserve"> : SAT</w:t>
      </w:r>
      <w:r>
        <w:rPr>
          <w:rFonts w:ascii="Montserrat" w:hAnsi="Montserrat" w:cs="Montserrat" w:eastAsia="Montserrat"/>
          <w:b/>
          <w:i w:val="0"/>
          <w:color w:val="93A6B8"/>
          <w:spacing w:val="10"/>
          <w:kern w:val="0"/>
          <w:sz w:val="9"/>
          <w:szCs w:val="9"/>
        </w:rPr>
        <w:t>IVA</w:t>
      </w:r>
    </w:p>
    <w:p>
      <w:pPr>
        <w:framePr w:w="291" w:hRule="auto" w:wrap="none" w:vAnchor="page" w:hAnchor="page" w:x="3611" w:y="3712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FFFFFF"/>
          <w:spacing w:val="3"/>
          <w:kern w:val="0"/>
          <w:sz w:val="9"/>
          <w:szCs w:val="9"/>
        </w:rPr>
        <w:t>[N</w:t>
      </w:r>
      <w:r>
        <w:rPr>
          <w:rFonts w:ascii="Roboto Mono SemiBold" w:hAnsi="Roboto Mono SemiBold" w:cs="Roboto Mono SemiBold" w:eastAsia="Roboto Mono SemiBold"/>
          <w:b w:val="0"/>
          <w:i/>
          <w:color w:val="FFFFFF"/>
          <w:spacing w:val="2"/>
          <w:kern w:val="0"/>
          <w:sz w:val="9"/>
          <w:szCs w:val="9"/>
        </w:rPr>
        <w:t>N]</w:t>
      </w:r>
    </w:p>
    <w:p>
      <w:pPr>
        <w:framePr w:w="291" w:hRule="auto" w:wrap="none" w:vAnchor="page" w:hAnchor="page" w:x="3611" w:y="3697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9"/>
          <w:szCs w:val="9"/>
        </w:rPr>
        <w:t>[N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9"/>
          <w:szCs w:val="9"/>
        </w:rPr>
        <w:t>N]</w:t>
      </w:r>
    </w:p>
    <w:p>
      <w:pPr>
        <w:framePr w:w="1043" w:hRule="auto" w:wrap="none" w:vAnchor="page" w:hAnchor="page" w:x="5640" w:y="3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spacing w:val="17"/>
          <w:kern w:val="0"/>
          <w:sz w:val="13"/>
          <w:szCs w:val="13"/>
        </w:rPr>
        <w:t>CHEM</w:t>
      </w:r>
      <w:r>
        <w:rPr>
          <w:rFonts w:ascii="Montserrat" w:hAnsi="Montserrat" w:cs="Montserrat" w:eastAsia="Montserrat"/>
          <w:b/>
          <w:i w:val="0"/>
          <w:color w:val="7A5C1E"/>
          <w:spacing w:val="16"/>
          <w:kern w:val="0"/>
          <w:sz w:val="13"/>
          <w:szCs w:val="13"/>
        </w:rPr>
        <w:t>OTYPE</w:t>
      </w:r>
    </w:p>
    <w:p>
      <w:pPr>
        <w:framePr w:w="682" w:hRule="auto" w:wrap="none" w:vAnchor="page" w:hAnchor="page" w:x="5640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spacing w:val="2"/>
          <w:kern w:val="0"/>
          <w:sz w:val="11"/>
          <w:szCs w:val="11"/>
        </w:rPr>
        <w:t>ХЕМОТ</w:t>
      </w:r>
      <w:r>
        <w:rPr>
          <w:rFonts w:ascii="Montserrat" w:hAnsi="Montserrat" w:cs="Montserrat" w:eastAsia="Montserrat"/>
          <w:b/>
          <w:i w:val="0"/>
          <w:color w:val="4E5E74"/>
          <w:spacing w:val="1"/>
          <w:kern w:val="0"/>
          <w:sz w:val="11"/>
          <w:szCs w:val="11"/>
        </w:rPr>
        <w:t>ИП</w:t>
      </w:r>
    </w:p>
    <w:p>
      <w:pPr>
        <w:framePr w:w="1082" w:hRule="auto" w:wrap="none" w:vAnchor="page" w:hAnchor="page" w:x="9172" w:y="3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spacing w:val="17"/>
          <w:kern w:val="0"/>
          <w:sz w:val="13"/>
          <w:szCs w:val="13"/>
        </w:rPr>
        <w:t>PRO</w:t>
      </w:r>
      <w:r>
        <w:rPr>
          <w:rFonts w:ascii="Montserrat" w:hAnsi="Montserrat" w:cs="Montserrat" w:eastAsia="Montserrat"/>
          <w:b/>
          <w:i w:val="0"/>
          <w:color w:val="7A5C1E"/>
          <w:spacing w:val="16"/>
          <w:kern w:val="0"/>
          <w:sz w:val="13"/>
          <w:szCs w:val="13"/>
        </w:rPr>
        <w:t>CESSING</w:t>
      </w:r>
    </w:p>
    <w:p>
      <w:pPr>
        <w:framePr w:w="834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spacing w:val="1"/>
          <w:kern w:val="0"/>
          <w:sz w:val="11"/>
          <w:szCs w:val="11"/>
        </w:rPr>
        <w:t>ОБРАБОТКА</w:t>
      </w:r>
    </w:p>
    <w:p>
      <w:pPr>
        <w:framePr w:w="360" w:hRule="auto" w:wrap="none" w:vAnchor="page" w:hAnchor="page" w:x="6126" w:y="4237"/>
        <w:spacing w:before="0" w:after="0" w:line="17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17"/>
          <w:szCs w:val="17"/>
        </w:rPr>
        <w:t xml:space="preserve"> – </w:t>
      </w:r>
    </w:p>
    <w:p>
      <w:pPr>
        <w:framePr w:w="265" w:hRule="auto" w:wrap="none" w:vAnchor="page" w:hAnchor="page" w:x="7075" w:y="4237"/>
        <w:spacing w:before="0" w:after="0" w:line="17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26"/>
          <w:kern w:val="0"/>
          <w:sz w:val="17"/>
          <w:szCs w:val="17"/>
        </w:rPr>
        <w:t xml:space="preserve"> %</w:t>
      </w:r>
    </w:p>
    <w:p>
      <w:pPr>
        <w:framePr w:w="1314" w:hRule="auto" w:wrap="none" w:vAnchor="page" w:hAnchor="page" w:x="576" w:y="42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6"/>
          <w:kern w:val="0"/>
          <w:sz w:val="13"/>
          <w:szCs w:val="13"/>
        </w:rPr>
        <w:t>PRODUC</w:t>
      </w:r>
      <w:r>
        <w:rPr>
          <w:rFonts w:ascii="Montserrat" w:hAnsi="Montserrat" w:cs="Montserrat" w:eastAsia="Montserrat"/>
          <w:b w:val="0"/>
          <w:i w:val="0"/>
          <w:color w:val="7A5C1E"/>
          <w:spacing w:val="15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>КОД НА ПР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>ОИЗВОД</w:t>
      </w:r>
    </w:p>
    <w:p>
      <w:pPr>
        <w:framePr w:w="807" w:hRule="auto" w:wrap="none" w:vAnchor="page" w:hAnchor="page" w:x="4604" w:y="42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21"/>
          <w:kern w:val="0"/>
          <w:sz w:val="13"/>
          <w:szCs w:val="13"/>
        </w:rPr>
        <w:t>POT</w:t>
      </w:r>
      <w:r>
        <w:rPr>
          <w:rFonts w:ascii="Montserrat" w:hAnsi="Montserrat" w:cs="Montserrat" w:eastAsia="Montserrat"/>
          <w:b w:val="0"/>
          <w:i w:val="0"/>
          <w:color w:val="7A5C1E"/>
          <w:spacing w:val="20"/>
          <w:kern w:val="0"/>
          <w:sz w:val="13"/>
          <w:szCs w:val="13"/>
        </w:rPr>
        <w:t>ENCY</w:t>
      </w:r>
    </w:p>
    <w:p>
      <w:pPr>
        <w:framePr w:w="561" w:hRule="auto" w:wrap="none" w:vAnchor="page" w:hAnchor="page" w:x="4604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>ЈАЧИНА</w:t>
      </w:r>
    </w:p>
    <w:p>
      <w:pPr>
        <w:framePr w:w="1435" w:hRule="auto" w:wrap="none" w:vAnchor="page" w:hAnchor="page" w:x="8353" w:y="42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6"/>
          <w:kern w:val="0"/>
          <w:sz w:val="13"/>
          <w:szCs w:val="13"/>
        </w:rPr>
        <w:t>SPEC.</w:t>
      </w:r>
      <w:r>
        <w:rPr>
          <w:rFonts w:ascii="Montserrat" w:hAnsi="Montserrat" w:cs="Montserrat" w:eastAsia="Montserrat"/>
          <w:b w:val="0"/>
          <w:i w:val="0"/>
          <w:color w:val="7A5C1E"/>
          <w:spacing w:val="15"/>
          <w:kern w:val="0"/>
          <w:sz w:val="13"/>
          <w:szCs w:val="13"/>
        </w:rPr>
        <w:t xml:space="preserve"> DOC. CODE</w:t>
      </w:r>
    </w:p>
    <w:p>
      <w:pPr>
        <w:framePr w:w="1038" w:hRule="auto" w:wrap="none" w:vAnchor="page" w:hAnchor="page" w:x="8353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>СПЕЦ.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 xml:space="preserve"> ДОК. КОД</w:t>
      </w:r>
    </w:p>
    <w:p>
      <w:pPr>
        <w:framePr w:w="1230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E5E74"/>
          <w:spacing w:val="3"/>
          <w:kern w:val="0"/>
          <w:sz w:val="9"/>
          <w:szCs w:val="9"/>
        </w:rPr>
        <w:t>ТРИПЛЕКС АЛУ</w:t>
      </w:r>
      <w:r>
        <w:rPr>
          <w:rFonts w:ascii="Montserrat SemiBold" w:hAnsi="Montserrat SemiBold" w:cs="Montserrat SemiBold" w:eastAsia="Montserrat SemiBold"/>
          <w:b w:val="0"/>
          <w:i w:val="0"/>
          <w:color w:val="4E5E74"/>
          <w:spacing w:val="2"/>
          <w:kern w:val="0"/>
          <w:sz w:val="9"/>
          <w:szCs w:val="9"/>
        </w:rPr>
        <w:t xml:space="preserve"> КЕСА</w:t>
      </w:r>
    </w:p>
    <w:p>
      <w:pPr>
        <w:framePr w:w="2767" w:hRule="auto" w:wrap="none" w:vAnchor="page" w:hAnchor="page" w:x="576" w:y="52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2"/>
          <w:kern w:val="0"/>
          <w:sz w:val="12"/>
          <w:szCs w:val="12"/>
        </w:rPr>
        <w:t>PET 12 · ALU 7 · PE 80 · 300 × 500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1"/>
          <w:kern w:val="0"/>
          <w:sz w:val="12"/>
          <w:szCs w:val="12"/>
        </w:rPr>
        <w:t xml:space="preserve"> mm</w:t>
      </w:r>
    </w:p>
    <w:p>
      <w:pPr>
        <w:framePr w:w="1219" w:hRule="auto" w:wrap="none" w:vAnchor="page" w:hAnchor="page" w:x="576" w:y="53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1"/>
          <w:kern w:val="0"/>
          <w:sz w:val="12"/>
          <w:szCs w:val="12"/>
        </w:rPr>
        <w:t xml:space="preserve">net. 400.0 g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0"/>
          <w:kern w:val="0"/>
          <w:sz w:val="12"/>
          <w:szCs w:val="12"/>
        </w:rPr>
        <w:t>±3%</w:t>
      </w:r>
    </w:p>
    <w:p>
      <w:pPr>
        <w:framePr w:w="1666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E5E74"/>
          <w:spacing w:val="3"/>
          <w:kern w:val="0"/>
          <w:sz w:val="9"/>
          <w:szCs w:val="9"/>
        </w:rPr>
        <w:t>СУВ ЦВЕТ ОД КАНА</w:t>
      </w:r>
      <w:r>
        <w:rPr>
          <w:rFonts w:ascii="Montserrat SemiBold" w:hAnsi="Montserrat SemiBold" w:cs="Montserrat SemiBold" w:eastAsia="Montserrat SemiBold"/>
          <w:b w:val="0"/>
          <w:i w:val="0"/>
          <w:color w:val="4E5E74"/>
          <w:spacing w:val="2"/>
          <w:kern w:val="0"/>
          <w:sz w:val="9"/>
          <w:szCs w:val="9"/>
        </w:rPr>
        <w:t>БИС</w:t>
      </w:r>
    </w:p>
    <w:p>
      <w:pPr>
        <w:framePr w:w="2767" w:hRule="auto" w:wrap="none" w:vAnchor="page" w:hAnchor="page" w:x="4915" w:y="52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9"/>
          <w:kern w:val="0"/>
          <w:sz w:val="12"/>
          <w:szCs w:val="12"/>
        </w:rPr>
        <w:t>Cannabis f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8"/>
          <w:kern w:val="0"/>
          <w:sz w:val="12"/>
          <w:szCs w:val="12"/>
        </w:rPr>
        <w:t>los. · Ph. Eur. 11.5 (3028)</w:t>
      </w:r>
    </w:p>
    <w:p>
      <w:pPr>
        <w:framePr w:w="1735" w:hRule="auto" w:wrap="none" w:vAnchor="page" w:hAnchor="page" w:x="4915" w:y="53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1"/>
          <w:kern w:val="0"/>
          <w:sz w:val="12"/>
          <w:szCs w:val="12"/>
        </w:rPr>
        <w:t>Intermediate Bulk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0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1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4E5E74"/>
          <w:spacing w:val="10"/>
          <w:kern w:val="0"/>
          <w:sz w:val="9"/>
          <w:szCs w:val="9"/>
        </w:rPr>
        <w:t>PROTECT</w:t>
      </w:r>
      <w:r>
        <w:rPr>
          <w:rFonts w:ascii="Roboto Mono SemiBold" w:hAnsi="Roboto Mono SemiBold" w:cs="Roboto Mono SemiBold" w:eastAsia="Roboto Mono SemiBold"/>
          <w:b w:val="0"/>
          <w:i w:val="0"/>
          <w:color w:val="4E5E74"/>
          <w:spacing w:val="9"/>
          <w:kern w:val="0"/>
          <w:sz w:val="9"/>
          <w:szCs w:val="9"/>
        </w:rPr>
        <w:t>ED FROM SUNLIGHT</w:t>
      </w:r>
    </w:p>
    <w:p>
      <w:pPr>
        <w:framePr w:w="1457" w:hRule="auto" w:wrap="none" w:vAnchor="page" w:hAnchor="page" w:x="9118" w:y="5346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4E5E74"/>
          <w:spacing w:val="15"/>
          <w:kern w:val="0"/>
          <w:sz w:val="9"/>
          <w:szCs w:val="9"/>
        </w:rPr>
        <w:t>ЗАШ</w:t>
      </w:r>
      <w:r>
        <w:rPr>
          <w:rFonts w:ascii="Roboto Mono SemiBold" w:hAnsi="Roboto Mono SemiBold" w:cs="Roboto Mono SemiBold" w:eastAsia="Roboto Mono SemiBold"/>
          <w:b w:val="0"/>
          <w:i w:val="0"/>
          <w:color w:val="4E5E74"/>
          <w:spacing w:val="14"/>
          <w:kern w:val="0"/>
          <w:sz w:val="9"/>
          <w:szCs w:val="9"/>
        </w:rPr>
        <w:t>ТИТЕНО ОД СВЕТЛИНА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7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 w:val="0"/>
          <w:i w:val="0"/>
          <w:color w:val="16324F"/>
          <w:spacing w:val="6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2"/>
          <w:szCs w:val="12"/>
        </w:rPr>
        <w:t>· Mac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2"/>
          <w:szCs w:val="12"/>
        </w:rPr>
        <w:t>roscopic</w:t>
      </w:r>
    </w:p>
    <w:p>
      <w:pPr>
        <w:framePr w:w="118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2"/>
          <w:szCs w:val="12"/>
        </w:rPr>
        <w:t>Иден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2"/>
          <w:szCs w:val="12"/>
        </w:rPr>
        <w:t>тиф. A, Изглед, Макроскопски</w:t>
      </w:r>
    </w:p>
    <w:p>
      <w:pPr>
        <w:framePr w:w="1921" w:hRule="auto" w:wrap="none" w:vAnchor="page" w:hAnchor="page" w:x="7571" w:y="7004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5"/>
          <w:kern w:val="0"/>
          <w:sz w:val="14"/>
          <w:szCs w:val="14"/>
        </w:rPr>
        <w:t xml:space="preserve">Conforms </w:t>
      </w:r>
      <w:r>
        <w:rPr>
          <w:rFonts w:ascii="Montserrat" w:hAnsi="Montserrat" w:cs="Montserrat" w:eastAsia="Montserrat"/>
          <w:b w:val="0"/>
          <w:i w:val="0"/>
          <w:color w:val="16324F"/>
          <w:spacing w:val="4"/>
          <w:kern w:val="0"/>
          <w:sz w:val="14"/>
          <w:szCs w:val="14"/>
        </w:rPr>
        <w:t xml:space="preserve">to monograph </w:t>
      </w:r>
    </w:p>
    <w:p>
      <w:pPr>
        <w:framePr w:w="119" w:hRule="auto" w:wrap="none" w:vAnchor="page" w:hAnchor="page" w:x="9468" w:y="70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C8FA6"/>
          <w:spacing w:val="5"/>
          <w:kern w:val="0"/>
          <w:sz w:val="12"/>
          <w:szCs w:val="12"/>
        </w:rPr>
        <w:t>Соодветствува со</w:t>
      </w:r>
      <w:r>
        <w:rPr>
          <w:rFonts w:ascii="Montserrat" w:hAnsi="Montserrat" w:cs="Montserrat" w:eastAsia="Montserrat"/>
          <w:b w:val="0"/>
          <w:i w:val="0"/>
          <w:color w:val="7C8FA6"/>
          <w:spacing w:val="4"/>
          <w:kern w:val="0"/>
          <w:sz w:val="12"/>
          <w:szCs w:val="12"/>
        </w:rPr>
        <w:t xml:space="preserve"> монографијата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7"/>
          <w:kern w:val="0"/>
          <w:sz w:val="14"/>
          <w:szCs w:val="14"/>
        </w:rPr>
        <w:t>Identifica</w:t>
      </w:r>
      <w:r>
        <w:rPr>
          <w:rFonts w:ascii="Montserrat" w:hAnsi="Montserrat" w:cs="Montserrat" w:eastAsia="Montserrat"/>
          <w:b w:val="0"/>
          <w:i w:val="0"/>
          <w:color w:val="16324F"/>
          <w:spacing w:val="6"/>
          <w:kern w:val="0"/>
          <w:sz w:val="14"/>
          <w:szCs w:val="14"/>
        </w:rPr>
        <w:t xml:space="preserve">tion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8C9BB0"/>
          <w:spacing w:val="5"/>
          <w:kern w:val="0"/>
          <w:sz w:val="13"/>
          <w:szCs w:val="13"/>
        </w:rPr>
        <w:t>·</w:t>
      </w:r>
      <w:r>
        <w:rPr>
          <w:rFonts w:ascii="Montserrat" w:hAnsi="Montserrat" w:cs="Montserrat" w:eastAsia="Montserrat"/>
          <w:b w:val="0"/>
          <w:i w:val="0"/>
          <w:color w:val="8C9BB0"/>
          <w:spacing w:val="4"/>
          <w:kern w:val="0"/>
          <w:sz w:val="13"/>
          <w:szCs w:val="13"/>
        </w:rPr>
        <w:t xml:space="preserve"> Microscopic</w:t>
      </w:r>
    </w:p>
    <w:p>
      <w:pPr>
        <w:framePr w:w="118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2"/>
          <w:szCs w:val="12"/>
        </w:rPr>
        <w:t>Идентиф. Б · Микрос</w:t>
      </w:r>
      <w:r>
        <w:rPr>
          <w:rFonts w:ascii="Montserrat" w:hAnsi="Montserrat" w:cs="Montserrat" w:eastAsia="Montserrat"/>
          <w:b w:val="0"/>
          <w:i w:val="0"/>
          <w:color w:val="4E5E74"/>
          <w:spacing w:val="2"/>
          <w:kern w:val="0"/>
          <w:sz w:val="12"/>
          <w:szCs w:val="12"/>
        </w:rPr>
        <w:t>копски</w:t>
      </w:r>
    </w:p>
    <w:p>
      <w:pPr>
        <w:framePr w:w="1921" w:hRule="auto" w:wrap="none" w:vAnchor="page" w:hAnchor="page" w:x="7571" w:y="7304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5"/>
          <w:kern w:val="0"/>
          <w:sz w:val="14"/>
          <w:szCs w:val="14"/>
        </w:rPr>
        <w:t xml:space="preserve">Conforms </w:t>
      </w:r>
      <w:r>
        <w:rPr>
          <w:rFonts w:ascii="Montserrat" w:hAnsi="Montserrat" w:cs="Montserrat" w:eastAsia="Montserrat"/>
          <w:b w:val="0"/>
          <w:i w:val="0"/>
          <w:color w:val="16324F"/>
          <w:spacing w:val="4"/>
          <w:kern w:val="0"/>
          <w:sz w:val="14"/>
          <w:szCs w:val="14"/>
        </w:rPr>
        <w:t xml:space="preserve">to monograph </w:t>
      </w:r>
    </w:p>
    <w:p>
      <w:pPr>
        <w:framePr w:w="119" w:hRule="auto" w:wrap="none" w:vAnchor="page" w:hAnchor="page" w:x="9468" w:y="73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C8FA6"/>
          <w:spacing w:val="5"/>
          <w:kern w:val="0"/>
          <w:sz w:val="12"/>
          <w:szCs w:val="12"/>
        </w:rPr>
        <w:t>Соодветствува со</w:t>
      </w:r>
      <w:r>
        <w:rPr>
          <w:rFonts w:ascii="Montserrat" w:hAnsi="Montserrat" w:cs="Montserrat" w:eastAsia="Montserrat"/>
          <w:b w:val="0"/>
          <w:i w:val="0"/>
          <w:color w:val="7C8FA6"/>
          <w:spacing w:val="4"/>
          <w:kern w:val="0"/>
          <w:sz w:val="12"/>
          <w:szCs w:val="12"/>
        </w:rPr>
        <w:t xml:space="preserve"> монографијата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7"/>
          <w:kern w:val="0"/>
          <w:sz w:val="14"/>
          <w:szCs w:val="14"/>
        </w:rPr>
        <w:t>Identifica</w:t>
      </w:r>
      <w:r>
        <w:rPr>
          <w:rFonts w:ascii="Montserrat" w:hAnsi="Montserrat" w:cs="Montserrat" w:eastAsia="Montserrat"/>
          <w:b w:val="0"/>
          <w:i w:val="0"/>
          <w:color w:val="16324F"/>
          <w:spacing w:val="6"/>
          <w:kern w:val="0"/>
          <w:sz w:val="14"/>
          <w:szCs w:val="14"/>
        </w:rPr>
        <w:t xml:space="preserve">tion C </w:t>
      </w:r>
    </w:p>
    <w:p>
      <w:pPr>
        <w:framePr w:w="1001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8C9BB0"/>
          <w:spacing w:val="4"/>
          <w:kern w:val="0"/>
          <w:sz w:val="13"/>
          <w:szCs w:val="13"/>
        </w:rPr>
        <w:t xml:space="preserve">· </w:t>
      </w:r>
      <w:r>
        <w:rPr>
          <w:rFonts w:ascii="Montserrat" w:hAnsi="Montserrat" w:cs="Montserrat" w:eastAsia="Montserrat"/>
          <w:b w:val="0"/>
          <w:i w:val="0"/>
          <w:color w:val="8C9BB0"/>
          <w:spacing w:val="3"/>
          <w:kern w:val="0"/>
          <w:sz w:val="13"/>
          <w:szCs w:val="13"/>
        </w:rPr>
        <w:t>HPLC/HPTLC</w:t>
      </w:r>
    </w:p>
    <w:p>
      <w:pPr>
        <w:framePr w:w="118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2"/>
          <w:szCs w:val="12"/>
        </w:rPr>
        <w:t>Идентиф. Ц ·</w:t>
      </w:r>
      <w:r>
        <w:rPr>
          <w:rFonts w:ascii="Montserrat" w:hAnsi="Montserrat" w:cs="Montserrat" w:eastAsia="Montserrat"/>
          <w:b w:val="0"/>
          <w:i w:val="0"/>
          <w:color w:val="4E5E74"/>
          <w:spacing w:val="2"/>
          <w:kern w:val="0"/>
          <w:sz w:val="12"/>
          <w:szCs w:val="12"/>
        </w:rPr>
        <w:t xml:space="preserve"> HPLC/HPTLC</w:t>
      </w:r>
    </w:p>
    <w:p>
      <w:pPr>
        <w:framePr w:w="1921" w:hRule="auto" w:wrap="none" w:vAnchor="page" w:hAnchor="page" w:x="7571" w:y="7604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5"/>
          <w:kern w:val="0"/>
          <w:sz w:val="14"/>
          <w:szCs w:val="14"/>
        </w:rPr>
        <w:t xml:space="preserve">Conforms </w:t>
      </w:r>
      <w:r>
        <w:rPr>
          <w:rFonts w:ascii="Montserrat" w:hAnsi="Montserrat" w:cs="Montserrat" w:eastAsia="Montserrat"/>
          <w:b w:val="0"/>
          <w:i w:val="0"/>
          <w:color w:val="16324F"/>
          <w:spacing w:val="4"/>
          <w:kern w:val="0"/>
          <w:sz w:val="14"/>
          <w:szCs w:val="14"/>
        </w:rPr>
        <w:t xml:space="preserve">to monograph </w:t>
      </w:r>
    </w:p>
    <w:p>
      <w:pPr>
        <w:framePr w:w="119" w:hRule="auto" w:wrap="none" w:vAnchor="page" w:hAnchor="page" w:x="9468" w:y="76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C8FA6"/>
          <w:spacing w:val="5"/>
          <w:kern w:val="0"/>
          <w:sz w:val="12"/>
          <w:szCs w:val="12"/>
        </w:rPr>
        <w:t>Соодветствува со</w:t>
      </w:r>
      <w:r>
        <w:rPr>
          <w:rFonts w:ascii="Montserrat" w:hAnsi="Montserrat" w:cs="Montserrat" w:eastAsia="Montserrat"/>
          <w:b w:val="0"/>
          <w:i w:val="0"/>
          <w:color w:val="7C8FA6"/>
          <w:spacing w:val="4"/>
          <w:kern w:val="0"/>
          <w:sz w:val="12"/>
          <w:szCs w:val="12"/>
        </w:rPr>
        <w:t xml:space="preserve"> монографијата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8"/>
          <w:kern w:val="0"/>
          <w:sz w:val="14"/>
          <w:szCs w:val="14"/>
        </w:rPr>
        <w:t>Assay — T</w:t>
      </w:r>
      <w:r>
        <w:rPr>
          <w:rFonts w:ascii="Montserrat" w:hAnsi="Montserrat" w:cs="Montserrat" w:eastAsia="Montserrat"/>
          <w:b w:val="0"/>
          <w:i w:val="0"/>
          <w:color w:val="16324F"/>
          <w:spacing w:val="7"/>
          <w:kern w:val="0"/>
          <w:sz w:val="14"/>
          <w:szCs w:val="14"/>
        </w:rPr>
        <w:t xml:space="preserve">otal </w:t>
      </w:r>
    </w:p>
    <w:p>
      <w:pPr>
        <w:framePr w:w="180" w:hRule="auto" w:wrap="none" w:vAnchor="page" w:hAnchor="page" w:x="2068" w:y="7954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kern w:val="0"/>
          <w:sz w:val="14"/>
          <w:szCs w:val="14"/>
        </w:rPr>
        <w:t>Δ</w:t>
      </w:r>
    </w:p>
    <w:p>
      <w:pPr>
        <w:framePr w:w="153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kern w:val="0"/>
          <w:sz w:val="12"/>
          <w:szCs w:val="12"/>
        </w:rPr>
        <w:t>9</w:t>
      </w:r>
    </w:p>
    <w:p>
      <w:pPr>
        <w:framePr w:w="464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6"/>
          <w:kern w:val="0"/>
          <w:sz w:val="14"/>
          <w:szCs w:val="14"/>
        </w:rPr>
        <w:t xml:space="preserve">-THC </w:t>
      </w:r>
    </w:p>
    <w:p>
      <w:pPr>
        <w:framePr w:w="118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2"/>
          <w:szCs w:val="12"/>
        </w:rPr>
        <w:t>Анализа — вкупе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2"/>
          <w:szCs w:val="12"/>
        </w:rPr>
        <w:t xml:space="preserve">н </w:t>
      </w:r>
    </w:p>
    <w:p>
      <w:pPr>
        <w:framePr w:w="218" w:hRule="auto" w:wrap="none" w:vAnchor="page" w:hAnchor="page" w:x="2233" w:y="8118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12"/>
          <w:szCs w:val="12"/>
        </w:rPr>
        <w:t>Δ⁹</w:t>
      </w:r>
    </w:p>
    <w:p>
      <w:pPr>
        <w:framePr w:w="377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2"/>
          <w:szCs w:val="12"/>
        </w:rPr>
        <w:t>-T</w:t>
      </w:r>
      <w:r>
        <w:rPr>
          <w:rFonts w:ascii="Montserrat" w:hAnsi="Montserrat" w:cs="Montserrat" w:eastAsia="Montserrat"/>
          <w:b w:val="0"/>
          <w:i w:val="0"/>
          <w:color w:val="4E5E74"/>
          <w:spacing w:val="2"/>
          <w:kern w:val="0"/>
          <w:sz w:val="12"/>
          <w:szCs w:val="12"/>
        </w:rPr>
        <w:t>HC</w:t>
      </w:r>
    </w:p>
    <w:p>
      <w:pPr>
        <w:framePr w:w="2875" w:hRule="auto" w:wrap="none" w:vAnchor="page" w:hAnchor="page" w:x="7571" w:y="792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3"/>
          <w:kern w:val="0"/>
          <w:sz w:val="14"/>
          <w:szCs w:val="14"/>
        </w:rPr>
        <w:t>Per target grade as per Se</w:t>
      </w:r>
      <w:r>
        <w:rPr>
          <w:rFonts w:ascii="Montserrat" w:hAnsi="Montserrat" w:cs="Montserrat" w:eastAsia="Montserrat"/>
          <w:b w:val="0"/>
          <w:i w:val="0"/>
          <w:color w:val="1E293B"/>
          <w:spacing w:val="12"/>
          <w:kern w:val="0"/>
          <w:sz w:val="14"/>
          <w:szCs w:val="14"/>
        </w:rPr>
        <w:t xml:space="preserve">ction 01 </w:t>
      </w:r>
    </w:p>
    <w:p>
      <w:pPr>
        <w:framePr w:w="115" w:hRule="auto" w:wrap="none" w:vAnchor="page" w:hAnchor="page" w:x="10422" w:y="793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C8FA6"/>
          <w:spacing w:val="4"/>
          <w:kern w:val="0"/>
          <w:sz w:val="12"/>
          <w:szCs w:val="12"/>
        </w:rPr>
        <w:t>Според целна класа од Дел</w:t>
      </w:r>
      <w:r>
        <w:rPr>
          <w:rFonts w:ascii="Montserrat" w:hAnsi="Montserrat" w:cs="Montserrat" w:eastAsia="Montserrat"/>
          <w:b w:val="0"/>
          <w:i w:val="0"/>
          <w:color w:val="7C8FA6"/>
          <w:spacing w:val="3"/>
          <w:kern w:val="0"/>
          <w:sz w:val="12"/>
          <w:szCs w:val="12"/>
        </w:rPr>
        <w:t xml:space="preserve"> 01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7"/>
          <w:kern w:val="0"/>
          <w:sz w:val="14"/>
          <w:szCs w:val="14"/>
        </w:rPr>
        <w:t xml:space="preserve">Assay — Total CBD </w:t>
      </w:r>
    </w:p>
    <w:p>
      <w:pPr>
        <w:framePr w:w="118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2"/>
          <w:szCs w:val="12"/>
        </w:rPr>
        <w:t>Анализа — вк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2"/>
          <w:szCs w:val="12"/>
        </w:rPr>
        <w:t>упен CBD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7"/>
          <w:kern w:val="0"/>
          <w:sz w:val="14"/>
          <w:szCs w:val="14"/>
        </w:rPr>
        <w:t>Tota</w:t>
      </w:r>
      <w:r>
        <w:rPr>
          <w:rFonts w:ascii="Montserrat" w:hAnsi="Montserrat" w:cs="Montserrat" w:eastAsia="Montserrat"/>
          <w:b w:val="0"/>
          <w:i w:val="0"/>
          <w:color w:val="16324F"/>
          <w:spacing w:val="6"/>
          <w:kern w:val="0"/>
          <w:sz w:val="14"/>
          <w:szCs w:val="14"/>
        </w:rPr>
        <w:t xml:space="preserve">l CBN </w:t>
      </w:r>
    </w:p>
    <w:p>
      <w:pPr>
        <w:framePr w:w="118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47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2"/>
          <w:szCs w:val="12"/>
        </w:rPr>
        <w:t>Вкуп</w:t>
      </w:r>
      <w:r>
        <w:rPr>
          <w:rFonts w:ascii="Montserrat" w:hAnsi="Montserrat" w:cs="Montserrat" w:eastAsia="Montserrat"/>
          <w:b w:val="0"/>
          <w:i w:val="0"/>
          <w:color w:val="4E5E74"/>
          <w:spacing w:val="2"/>
          <w:kern w:val="0"/>
          <w:sz w:val="12"/>
          <w:szCs w:val="12"/>
        </w:rPr>
        <w:t>ен CBN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7"/>
          <w:kern w:val="0"/>
          <w:sz w:val="14"/>
          <w:szCs w:val="14"/>
        </w:rPr>
        <w:t>Fore</w:t>
      </w:r>
      <w:r>
        <w:rPr>
          <w:rFonts w:ascii="Montserrat" w:hAnsi="Montserrat" w:cs="Montserrat" w:eastAsia="Montserrat"/>
          <w:b w:val="0"/>
          <w:i w:val="0"/>
          <w:color w:val="16324F"/>
          <w:spacing w:val="6"/>
          <w:kern w:val="0"/>
          <w:sz w:val="14"/>
          <w:szCs w:val="14"/>
        </w:rPr>
        <w:t xml:space="preserve">ign Matter </w:t>
      </w:r>
    </w:p>
    <w:p>
      <w:pPr>
        <w:framePr w:w="118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2"/>
          <w:szCs w:val="12"/>
        </w:rPr>
        <w:t xml:space="preserve">Страни 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2"/>
          <w:szCs w:val="12"/>
        </w:rPr>
        <w:t>материи</w:t>
      </w:r>
    </w:p>
    <w:p>
      <w:pPr>
        <w:framePr w:w="160" w:hRule="auto" w:wrap="none" w:vAnchor="page" w:hAnchor="page" w:x="7571" w:y="8888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4"/>
          <w:szCs w:val="14"/>
        </w:rPr>
        <w:t>≤</w:t>
      </w:r>
    </w:p>
    <w:p>
      <w:pPr>
        <w:framePr w:w="1255" w:hRule="auto" w:wrap="none" w:vAnchor="page" w:hAnchor="page" w:x="7653" w:y="887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5"/>
          <w:kern w:val="0"/>
          <w:sz w:val="14"/>
          <w:szCs w:val="14"/>
        </w:rPr>
        <w:t xml:space="preserve"> 2.0% / 25–</w:t>
      </w:r>
      <w:r>
        <w:rPr>
          <w:rFonts w:ascii="Montserrat" w:hAnsi="Montserrat" w:cs="Montserrat" w:eastAsia="Montserrat"/>
          <w:b w:val="0"/>
          <w:i w:val="0"/>
          <w:color w:val="1E293B"/>
          <w:spacing w:val="1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5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721" w:y="90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95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C8FA6"/>
          <w:spacing w:val="4"/>
          <w:kern w:val="0"/>
          <w:sz w:val="12"/>
          <w:szCs w:val="12"/>
        </w:rPr>
        <w:t>л</w:t>
      </w:r>
      <w:r>
        <w:rPr>
          <w:rFonts w:ascii="Montserrat" w:hAnsi="Montserrat" w:cs="Montserrat" w:eastAsia="Montserrat"/>
          <w:b w:val="0"/>
          <w:i w:val="0"/>
          <w:color w:val="7C8FA6"/>
          <w:spacing w:val="3"/>
          <w:kern w:val="0"/>
          <w:sz w:val="12"/>
          <w:szCs w:val="12"/>
        </w:rPr>
        <w:t>истови</w:t>
      </w:r>
    </w:p>
    <w:p>
      <w:pPr>
        <w:framePr w:w="931" w:hRule="auto" w:wrap="none" w:vAnchor="page" w:hAnchor="page" w:x="9427" w:y="9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7"/>
          <w:kern w:val="0"/>
          <w:sz w:val="14"/>
          <w:szCs w:val="14"/>
        </w:rPr>
        <w:t>, no see</w:t>
      </w:r>
      <w:r>
        <w:rPr>
          <w:rFonts w:ascii="Montserrat" w:hAnsi="Montserrat" w:cs="Montserrat" w:eastAsia="Montserrat"/>
          <w:b w:val="0"/>
          <w:i w:val="0"/>
          <w:color w:val="1E293B"/>
          <w:spacing w:val="16"/>
          <w:kern w:val="0"/>
          <w:sz w:val="14"/>
          <w:szCs w:val="14"/>
        </w:rPr>
        <w:t xml:space="preserve">ds </w:t>
      </w:r>
    </w:p>
    <w:p>
      <w:pPr>
        <w:framePr w:w="115" w:hRule="auto" w:wrap="none" w:vAnchor="page" w:hAnchor="page" w:x="10333" w:y="90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8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C8FA6"/>
          <w:spacing w:val="3"/>
          <w:kern w:val="0"/>
          <w:sz w:val="12"/>
          <w:szCs w:val="12"/>
        </w:rPr>
        <w:t>без с</w:t>
      </w:r>
      <w:r>
        <w:rPr>
          <w:rFonts w:ascii="Montserrat" w:hAnsi="Montserrat" w:cs="Montserrat" w:eastAsia="Montserrat"/>
          <w:b w:val="0"/>
          <w:i w:val="0"/>
          <w:color w:val="7C8FA6"/>
          <w:spacing w:val="2"/>
          <w:kern w:val="0"/>
          <w:sz w:val="12"/>
          <w:szCs w:val="12"/>
        </w:rPr>
        <w:t>емки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7"/>
          <w:kern w:val="0"/>
          <w:sz w:val="14"/>
          <w:szCs w:val="14"/>
        </w:rPr>
        <w:t>Loss on Dry</w:t>
      </w:r>
      <w:r>
        <w:rPr>
          <w:rFonts w:ascii="Montserrat" w:hAnsi="Montserrat" w:cs="Montserrat" w:eastAsia="Montserrat"/>
          <w:b w:val="0"/>
          <w:i w:val="0"/>
          <w:color w:val="16324F"/>
          <w:spacing w:val="6"/>
          <w:kern w:val="0"/>
          <w:sz w:val="14"/>
          <w:szCs w:val="14"/>
        </w:rPr>
        <w:t xml:space="preserve">ing </w:t>
      </w:r>
    </w:p>
    <w:p>
      <w:pPr>
        <w:framePr w:w="118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2"/>
          <w:szCs w:val="12"/>
        </w:rPr>
        <w:t>Губиток при с</w:t>
      </w:r>
      <w:r>
        <w:rPr>
          <w:rFonts w:ascii="Montserrat" w:hAnsi="Montserrat" w:cs="Montserrat" w:eastAsia="Montserrat"/>
          <w:b w:val="0"/>
          <w:i w:val="0"/>
          <w:color w:val="4E5E74"/>
          <w:spacing w:val="2"/>
          <w:kern w:val="0"/>
          <w:sz w:val="12"/>
          <w:szCs w:val="12"/>
        </w:rPr>
        <w:t>ушење</w:t>
      </w:r>
    </w:p>
    <w:p>
      <w:pPr>
        <w:framePr w:w="160" w:hRule="auto" w:wrap="none" w:vAnchor="page" w:hAnchor="page" w:x="7571" w:y="9803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4"/>
          <w:szCs w:val="14"/>
        </w:rPr>
        <w:t>≤</w:t>
      </w:r>
    </w:p>
    <w:p>
      <w:pPr>
        <w:framePr w:w="283" w:hRule="auto" w:wrap="none" w:vAnchor="page" w:hAnchor="page" w:x="7653" w:y="9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32"/>
          <w:kern w:val="0"/>
          <w:sz w:val="14"/>
          <w:szCs w:val="14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1E293B"/>
          <w:spacing w:val="31"/>
          <w:kern w:val="0"/>
          <w:sz w:val="14"/>
          <w:szCs w:val="14"/>
        </w:rPr>
        <w:t>10</w:t>
      </w:r>
    </w:p>
    <w:p>
      <w:pPr>
        <w:framePr w:w="142" w:hRule="auto" w:wrap="none" w:vAnchor="page" w:hAnchor="page" w:x="7896" w:y="974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58" w:hRule="auto" w:wrap="none" w:vAnchor="page" w:hAnchor="page" w:x="7963" w:y="9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2"/>
          <w:kern w:val="0"/>
          <w:sz w:val="14"/>
          <w:szCs w:val="14"/>
        </w:rPr>
        <w:t xml:space="preserve"> CF</w:t>
      </w:r>
      <w:r>
        <w:rPr>
          <w:rFonts w:ascii="Montserrat" w:hAnsi="Montserrat" w:cs="Montserrat" w:eastAsia="Montserrat"/>
          <w:b w:val="0"/>
          <w:i w:val="0"/>
          <w:color w:val="1E293B"/>
          <w:spacing w:val="1"/>
          <w:kern w:val="0"/>
          <w:sz w:val="14"/>
          <w:szCs w:val="14"/>
        </w:rPr>
        <w:t>U/g</w:t>
      </w:r>
    </w:p>
    <w:p>
      <w:pPr>
        <w:framePr w:w="160" w:hRule="auto" w:wrap="none" w:vAnchor="page" w:hAnchor="page" w:x="7571" w:y="9998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4"/>
          <w:szCs w:val="14"/>
        </w:rPr>
        <w:t>≤</w:t>
      </w:r>
    </w:p>
    <w:p>
      <w:pPr>
        <w:framePr w:w="283" w:hRule="auto" w:wrap="none" w:vAnchor="page" w:hAnchor="page" w:x="7653" w:y="998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32"/>
          <w:kern w:val="0"/>
          <w:sz w:val="14"/>
          <w:szCs w:val="14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1E293B"/>
          <w:spacing w:val="31"/>
          <w:kern w:val="0"/>
          <w:sz w:val="14"/>
          <w:szCs w:val="14"/>
        </w:rPr>
        <w:t>10</w:t>
      </w:r>
    </w:p>
    <w:p>
      <w:pPr>
        <w:framePr w:w="153" w:hRule="auto" w:wrap="none" w:vAnchor="page" w:hAnchor="page" w:x="7896" w:y="99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58" w:hRule="auto" w:wrap="none" w:vAnchor="page" w:hAnchor="page" w:x="7963" w:y="998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2"/>
          <w:kern w:val="0"/>
          <w:sz w:val="14"/>
          <w:szCs w:val="14"/>
        </w:rPr>
        <w:t xml:space="preserve"> CF</w:t>
      </w:r>
      <w:r>
        <w:rPr>
          <w:rFonts w:ascii="Montserrat" w:hAnsi="Montserrat" w:cs="Montserrat" w:eastAsia="Montserrat"/>
          <w:b w:val="0"/>
          <w:i w:val="0"/>
          <w:color w:val="1E293B"/>
          <w:spacing w:val="1"/>
          <w:kern w:val="0"/>
          <w:sz w:val="14"/>
          <w:szCs w:val="14"/>
        </w:rPr>
        <w:t>U/g</w:t>
      </w:r>
    </w:p>
    <w:p>
      <w:pPr>
        <w:framePr w:w="160" w:hRule="auto" w:wrap="none" w:vAnchor="page" w:hAnchor="page" w:x="7571" w:y="10193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4"/>
          <w:szCs w:val="14"/>
        </w:rPr>
        <w:t>≤</w:t>
      </w:r>
    </w:p>
    <w:p>
      <w:pPr>
        <w:framePr w:w="283" w:hRule="auto" w:wrap="none" w:vAnchor="page" w:hAnchor="page" w:x="7653" w:y="1017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32"/>
          <w:kern w:val="0"/>
          <w:sz w:val="14"/>
          <w:szCs w:val="14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1E293B"/>
          <w:spacing w:val="31"/>
          <w:kern w:val="0"/>
          <w:sz w:val="14"/>
          <w:szCs w:val="14"/>
        </w:rPr>
        <w:t>10</w:t>
      </w:r>
    </w:p>
    <w:p>
      <w:pPr>
        <w:framePr w:w="153" w:hRule="auto" w:wrap="none" w:vAnchor="page" w:hAnchor="page" w:x="7896" w:y="101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58" w:hRule="auto" w:wrap="none" w:vAnchor="page" w:hAnchor="page" w:x="7963" w:y="1017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2"/>
          <w:kern w:val="0"/>
          <w:sz w:val="14"/>
          <w:szCs w:val="14"/>
        </w:rPr>
        <w:t xml:space="preserve"> CF</w:t>
      </w:r>
      <w:r>
        <w:rPr>
          <w:rFonts w:ascii="Montserrat" w:hAnsi="Montserrat" w:cs="Montserrat" w:eastAsia="Montserrat"/>
          <w:b w:val="0"/>
          <w:i w:val="0"/>
          <w:color w:val="1E293B"/>
          <w:spacing w:val="1"/>
          <w:kern w:val="0"/>
          <w:sz w:val="14"/>
          <w:szCs w:val="14"/>
        </w:rPr>
        <w:t>U/g</w:t>
      </w:r>
    </w:p>
    <w:p>
      <w:pPr>
        <w:framePr w:w="832" w:hRule="auto" w:wrap="none" w:vAnchor="page" w:hAnchor="page" w:x="1126" w:y="111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4"/>
          <w:kern w:val="0"/>
          <w:sz w:val="12"/>
          <w:szCs w:val="12"/>
        </w:rPr>
        <w:t>Aflatoxin</w:t>
      </w:r>
      <w:r>
        <w:rPr>
          <w:rFonts w:ascii="Montserrat" w:hAnsi="Montserrat" w:cs="Montserrat" w:eastAsia="Montserrat"/>
          <w:b w:val="0"/>
          <w:i w:val="0"/>
          <w:color w:val="3B4E60"/>
          <w:spacing w:val="13"/>
          <w:kern w:val="0"/>
          <w:sz w:val="12"/>
          <w:szCs w:val="12"/>
        </w:rPr>
        <w:t xml:space="preserve"> B</w:t>
      </w:r>
    </w:p>
    <w:p>
      <w:pPr>
        <w:framePr w:w="116" w:hRule="auto" w:wrap="none" w:vAnchor="page" w:hAnchor="page" w:x="1918" w:y="112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12" w:hRule="auto" w:wrap="none" w:vAnchor="page" w:hAnchor="page" w:x="2065" w:y="111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1"/>
          <w:szCs w:val="11"/>
        </w:rPr>
        <w:t>А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>флатоксин B</w:t>
      </w:r>
    </w:p>
    <w:p>
      <w:pPr>
        <w:framePr w:w="112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1</w:t>
      </w:r>
    </w:p>
    <w:p>
      <w:pPr>
        <w:framePr w:w="832" w:hRule="auto" w:wrap="none" w:vAnchor="page" w:hAnchor="page" w:x="1126" w:y="113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8"/>
          <w:kern w:val="0"/>
          <w:sz w:val="12"/>
          <w:szCs w:val="12"/>
        </w:rPr>
        <w:t>A</w:t>
      </w:r>
      <w:r>
        <w:rPr>
          <w:rFonts w:ascii="Montserrat" w:hAnsi="Montserrat" w:cs="Montserrat" w:eastAsia="Montserrat"/>
          <w:b w:val="0"/>
          <w:i w:val="0"/>
          <w:color w:val="3B4E60"/>
          <w:spacing w:val="17"/>
          <w:kern w:val="0"/>
          <w:sz w:val="12"/>
          <w:szCs w:val="12"/>
        </w:rPr>
        <w:t xml:space="preserve">flatoxins </w:t>
      </w:r>
    </w:p>
    <w:p>
      <w:pPr>
        <w:framePr w:w="158" w:hRule="auto" w:wrap="none" w:vAnchor="page" w:hAnchor="page" w:x="1918" w:y="113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kern w:val="0"/>
          <w:sz w:val="12"/>
          <w:szCs w:val="12"/>
        </w:rPr>
        <w:t>∑</w:t>
      </w:r>
    </w:p>
    <w:p>
      <w:pPr>
        <w:framePr w:w="112" w:hRule="auto" w:wrap="none" w:vAnchor="page" w:hAnchor="page" w:x="2078" w:y="1133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1"/>
          <w:szCs w:val="11"/>
        </w:rPr>
        <w:t>А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 xml:space="preserve">флатоксини </w:t>
      </w:r>
    </w:p>
    <w:p>
      <w:pPr>
        <w:framePr w:w="152" w:hRule="auto" w:wrap="none" w:vAnchor="page" w:hAnchor="page" w:x="3081" w:y="1134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11"/>
          <w:szCs w:val="11"/>
        </w:rPr>
        <w:t>∑</w:t>
      </w:r>
    </w:p>
    <w:p>
      <w:pPr>
        <w:framePr w:w="256" w:hRule="auto" w:wrap="none" w:vAnchor="page" w:hAnchor="page" w:x="3161" w:y="113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28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3B4E60"/>
          <w:spacing w:val="27"/>
          <w:kern w:val="0"/>
          <w:sz w:val="12"/>
          <w:szCs w:val="12"/>
        </w:rPr>
        <w:t>(B</w:t>
      </w:r>
    </w:p>
    <w:p>
      <w:pPr>
        <w:framePr w:w="116" w:hRule="auto" w:wrap="none" w:vAnchor="page" w:hAnchor="page" w:x="3377" w:y="113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39" w:hRule="auto" w:wrap="none" w:vAnchor="page" w:hAnchor="page" w:x="3437" w:y="113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-15"/>
          <w:kern w:val="0"/>
          <w:sz w:val="12"/>
          <w:szCs w:val="12"/>
        </w:rPr>
        <w:t>+B</w:t>
      </w:r>
    </w:p>
    <w:p>
      <w:pPr>
        <w:framePr w:w="137" w:hRule="auto" w:wrap="none" w:vAnchor="page" w:hAnchor="page" w:x="3581" w:y="113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42" w:hRule="auto" w:wrap="none" w:vAnchor="page" w:hAnchor="page" w:x="3641" w:y="113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-18"/>
          <w:kern w:val="0"/>
          <w:sz w:val="12"/>
          <w:szCs w:val="12"/>
        </w:rPr>
        <w:t>+G</w:t>
      </w:r>
    </w:p>
    <w:p>
      <w:pPr>
        <w:framePr w:w="116" w:hRule="auto" w:wrap="none" w:vAnchor="page" w:hAnchor="page" w:x="3786" w:y="113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42" w:hRule="auto" w:wrap="none" w:vAnchor="page" w:hAnchor="page" w:x="3846" w:y="113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-18"/>
          <w:kern w:val="0"/>
          <w:sz w:val="12"/>
          <w:szCs w:val="12"/>
        </w:rPr>
        <w:t>+G</w:t>
      </w:r>
    </w:p>
    <w:p>
      <w:pPr>
        <w:framePr w:w="137" w:hRule="auto" w:wrap="none" w:vAnchor="page" w:hAnchor="page" w:x="3990" w:y="113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9" w:hRule="auto" w:wrap="none" w:vAnchor="page" w:hAnchor="page" w:x="4050" w:y="113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117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spacing w:val="6"/>
          <w:kern w:val="0"/>
          <w:sz w:val="11"/>
          <w:szCs w:val="11"/>
        </w:rPr>
        <w:t>Пара</w:t>
      </w:r>
      <w:r>
        <w:rPr>
          <w:rFonts w:ascii="Montserrat" w:hAnsi="Montserrat" w:cs="Montserrat" w:eastAsia="Montserrat"/>
          <w:b/>
          <w:i w:val="0"/>
          <w:color w:val="4E5E74"/>
          <w:spacing w:val="5"/>
          <w:kern w:val="0"/>
          <w:sz w:val="11"/>
          <w:szCs w:val="11"/>
        </w:rPr>
        <w:t>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117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5A6E84"/>
          <w:kern w:val="0"/>
          <w:sz w:val="12"/>
          <w:szCs w:val="12"/>
        </w:rPr>
        <w:t>|</w:t>
      </w:r>
    </w:p>
    <w:p>
      <w:pPr>
        <w:framePr w:w="131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spacing w:val="2"/>
          <w:kern w:val="0"/>
          <w:sz w:val="11"/>
          <w:szCs w:val="11"/>
        </w:rPr>
        <w:t>Метода /</w:t>
      </w:r>
      <w:r>
        <w:rPr>
          <w:rFonts w:ascii="Montserrat" w:hAnsi="Montserrat" w:cs="Montserrat" w:eastAsia="Montserrat"/>
          <w:b/>
          <w:i w:val="0"/>
          <w:color w:val="4E5E74"/>
          <w:spacing w:val="1"/>
          <w:kern w:val="0"/>
          <w:sz w:val="11"/>
          <w:szCs w:val="11"/>
        </w:rPr>
        <w:t xml:space="preserve">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117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5A6E84"/>
          <w:kern w:val="0"/>
          <w:sz w:val="12"/>
          <w:szCs w:val="12"/>
        </w:rPr>
        <w:t>|</w:t>
      </w:r>
    </w:p>
    <w:p>
      <w:pPr>
        <w:framePr w:w="1811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spacing w:val="1"/>
          <w:kern w:val="0"/>
          <w:sz w:val="11"/>
          <w:szCs w:val="11"/>
        </w:rPr>
        <w:t>Критериум за прифатли</w:t>
      </w: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вост</w:t>
      </w:r>
    </w:p>
    <w:p>
      <w:pPr>
        <w:framePr w:w="976" w:hRule="auto" w:wrap="none" w:vAnchor="page" w:hAnchor="page" w:x="1126" w:y="127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2"/>
          <w:kern w:val="0"/>
          <w:sz w:val="12"/>
          <w:szCs w:val="12"/>
        </w:rPr>
        <w:t>Ph.</w:t>
      </w:r>
      <w:r>
        <w:rPr>
          <w:rFonts w:ascii="Montserrat" w:hAnsi="Montserrat" w:cs="Montserrat" w:eastAsia="Montserrat"/>
          <w:b w:val="0"/>
          <w:i w:val="0"/>
          <w:color w:val="3B4E60"/>
          <w:spacing w:val="11"/>
          <w:kern w:val="0"/>
          <w:sz w:val="12"/>
          <w:szCs w:val="12"/>
        </w:rPr>
        <w:t>Eur. Panel</w:t>
      </w:r>
    </w:p>
    <w:p>
      <w:pPr>
        <w:framePr w:w="1408" w:hRule="auto" w:wrap="none" w:vAnchor="page" w:hAnchor="page" w:x="1126" w:y="1290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7"/>
          <w:kern w:val="0"/>
          <w:sz w:val="12"/>
          <w:szCs w:val="12"/>
        </w:rPr>
        <w:t>CUMC</w:t>
      </w:r>
      <w:r>
        <w:rPr>
          <w:rFonts w:ascii="Montserrat" w:hAnsi="Montserrat" w:cs="Montserrat" w:eastAsia="Montserrat"/>
          <w:b w:val="0"/>
          <w:i w:val="0"/>
          <w:color w:val="3B4E60"/>
          <w:spacing w:val="6"/>
          <w:kern w:val="0"/>
          <w:sz w:val="12"/>
          <w:szCs w:val="12"/>
        </w:rPr>
        <w:t xml:space="preserve">S Equiv. Panel </w:t>
      </w:r>
    </w:p>
    <w:p>
      <w:pPr>
        <w:framePr w:w="126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8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>Up</w:t>
      </w:r>
      <w:r>
        <w:rPr>
          <w:rFonts w:ascii="Montserrat" w:hAnsi="Montserrat" w:cs="Montserrat" w:eastAsia="Montserrat"/>
          <w:b w:val="0"/>
          <w:i w:val="0"/>
          <w:color w:val="4E5E74"/>
          <w:spacing w:val="2"/>
          <w:kern w:val="0"/>
          <w:sz w:val="11"/>
          <w:szCs w:val="11"/>
        </w:rPr>
        <w:t>on request</w:t>
      </w:r>
    </w:p>
    <w:p>
      <w:pPr>
        <w:framePr w:w="115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1"/>
          <w:szCs w:val="11"/>
        </w:rPr>
        <w:t xml:space="preserve">По 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1"/>
          <w:szCs w:val="11"/>
        </w:rPr>
        <w:t>барање</w:t>
      </w:r>
    </w:p>
    <w:p>
      <w:pPr>
        <w:framePr w:w="12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313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43" w:hRule="auto" w:wrap="none" w:vAnchor="page" w:hAnchor="page" w:x="6308" w:y="2402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C9BB0"/>
          <w:spacing w:val="10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02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3C5F86"/>
          <w:spacing w:val="11"/>
          <w:kern w:val="0"/>
          <w:sz w:val="12"/>
          <w:szCs w:val="12"/>
        </w:rPr>
        <w:t>СОРТА И ОПШТ ПРЕГЛЕД НА СПЕЦИФИКАЦ</w:t>
      </w:r>
      <w:r>
        <w:rPr>
          <w:rFonts w:ascii="Orbitron ExtraBold" w:hAnsi="Orbitron ExtraBold" w:cs="Orbitron ExtraBold" w:eastAsia="Orbitron ExtraBold"/>
          <w:b w:val="0"/>
          <w:i w:val="0"/>
          <w:color w:val="3C5F86"/>
          <w:spacing w:val="10"/>
          <w:kern w:val="0"/>
          <w:sz w:val="12"/>
          <w:szCs w:val="12"/>
        </w:rPr>
        <w:t>ИЈА НА ПРОИЗВОДОТ</w:t>
      </w:r>
    </w:p>
    <w:p>
      <w:pPr>
        <w:framePr w:w="396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43" w:hRule="auto" w:wrap="none" w:vAnchor="page" w:hAnchor="page" w:x="5875" w:y="6062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C9BB0"/>
          <w:spacing w:val="10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62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3C5F86"/>
          <w:spacing w:val="10"/>
          <w:kern w:val="0"/>
          <w:sz w:val="12"/>
          <w:szCs w:val="12"/>
        </w:rPr>
        <w:t>АНАЛИТИЧК</w:t>
      </w:r>
      <w:r>
        <w:rPr>
          <w:rFonts w:ascii="Orbitron ExtraBold" w:hAnsi="Orbitron ExtraBold" w:cs="Orbitron ExtraBold" w:eastAsia="Orbitron ExtraBold"/>
          <w:b w:val="0"/>
          <w:i w:val="0"/>
          <w:color w:val="3C5F86"/>
          <w:spacing w:val="9"/>
          <w:kern w:val="0"/>
          <w:sz w:val="12"/>
          <w:szCs w:val="12"/>
        </w:rPr>
        <w:t>И ПАРАМЕТРИ И КРИТЕРИУМИ ЗА ПРИФАТЛИВОСТ</w:t>
      </w:r>
    </w:p>
    <w:p>
      <w:pPr>
        <w:framePr w:w="362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62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91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91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793" w:hRule="auto" w:wrap="none" w:vAnchor="page" w:hAnchor="page" w:x="2047" w:y="13847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-1"/>
          <w:kern w:val="0"/>
          <w:sz w:val="13"/>
          <w:szCs w:val="13"/>
        </w:rPr>
        <w:t>ИЗГО</w:t>
      </w: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-2"/>
          <w:kern w:val="0"/>
          <w:sz w:val="13"/>
          <w:szCs w:val="13"/>
        </w:rPr>
        <w:t>ТВИЛ</w:t>
      </w:r>
    </w:p>
    <w:p>
      <w:pPr>
        <w:framePr w:w="184" w:hRule="auto" w:wrap="none" w:vAnchor="page" w:hAnchor="page" w:x="2792" w:y="13847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4E5E74"/>
          <w:kern w:val="0"/>
          <w:sz w:val="13"/>
          <w:szCs w:val="13"/>
        </w:rPr>
        <w:t>И</w:t>
      </w:r>
    </w:p>
    <w:p>
      <w:pPr>
        <w:framePr w:w="714" w:hRule="auto" w:wrap="none" w:vAnchor="page" w:hAnchor="page" w:x="2926" w:y="13847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4"/>
          <w:kern w:val="0"/>
          <w:sz w:val="13"/>
          <w:szCs w:val="13"/>
        </w:rPr>
        <w:t>ОД</w:t>
      </w: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3"/>
          <w:kern w:val="0"/>
          <w:sz w:val="13"/>
          <w:szCs w:val="13"/>
        </w:rPr>
        <w:t>ОБРИЛ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855" w:hRule="auto" w:wrap="none" w:vAnchor="page" w:hAnchor="page" w:x="8695" w:y="13847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2"/>
          <w:kern w:val="0"/>
          <w:sz w:val="13"/>
          <w:szCs w:val="13"/>
        </w:rPr>
        <w:t>ПРЕГЛЕДАЛ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BEFCA2BB-1D84-45C5-9DB5-2612A49206C8}"/>
    <w:embedBold r:id="rIdFont2" w:fontKey="{4401E597-3FE4-4518-9549-A9A0187A2286}"/>
    <w:embedBoldItalic r:id="rIdFont3" w:fontKey="{AEB86BCB-39F4-4D5D-8E7A-F0E8C560A39E}"/>
  </w:font>
  <w:font w:name="Montserrat Medium">
    <w:charset w:val="00"/>
    <w:family w:val="auto"/>
    <w:pitch w:val="variable"/>
    <w:embedItalic r:id="rIdFont4" w:fontKey="{24A31E98-3561-4EF1-B7A8-10B9842DF9CA}"/>
  </w:font>
  <w:font w:name="Montserrat SemiBold">
    <w:charset w:val="00"/>
    <w:family w:val="auto"/>
    <w:pitch w:val="variable"/>
    <w:embedRegular r:id="rIdFont5" w:fontKey="{1F92E4FF-93CC-456D-9D6D-ED52026A3F71}"/>
    <w:embedItalic r:id="rIdFont6" w:fontKey="{D7ADD510-FDD0-43DD-B14B-BF210A570D5C}"/>
  </w:font>
  <w:font w:name="Orbitron">
    <w:charset w:val="00"/>
    <w:family w:val="auto"/>
    <w:pitch w:val="variable"/>
    <w:embedBold r:id="rIdFont7" w:fontKey="{156E0A74-E470-4A89-A553-A7AC81575406}"/>
  </w:font>
  <w:font w:name="Orbitron ExtraBold">
    <w:charset w:val="00"/>
    <w:family w:val="auto"/>
    <w:pitch w:val="variable"/>
    <w:embedRegular r:id="rIdFont8" w:fontKey="{AC07953B-B3C9-44E4-88F9-9D26D98F6D1B}"/>
  </w:font>
  <w:font w:name="Orbitron SemiBold">
    <w:charset w:val="00"/>
    <w:family w:val="auto"/>
    <w:pitch w:val="variable"/>
    <w:embedItalic r:id="rIdFont9" w:fontKey="{247768E3-A4F5-4367-A311-67BB8968619F}"/>
  </w:font>
  <w:font w:name="Roboto Mono">
    <w:charset w:val="00"/>
    <w:family w:val="auto"/>
    <w:pitch w:val="variable"/>
    <w:embedBold r:id="rIdFont10" w:fontKey="{1F81B01B-4619-46EF-B495-AD5C9701F1A7}"/>
  </w:font>
  <w:font w:name="Roboto Mono SemiBold">
    <w:charset w:val="00"/>
    <w:family w:val="auto"/>
    <w:pitch w:val="variable"/>
    <w:embedRegular r:id="rIdFont11" w:fontKey="{4A27E921-848C-4B94-BD57-CBEF73CE5B24}"/>
    <w:embedItalic r:id="rIdFont12" w:fontKey="{8A270AA7-3BFB-468A-BBCF-85BAB2520722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