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740" w:hRule="auto" w:wrap="none" w:vAnchor="page" w:hAnchor="page" w:x="256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KUSH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CRASHER</w:t>
      </w:r>
    </w:p>
    <w:p>
      <w:pPr>
        <w:framePr w:w="1671" w:hRule="auto" w:wrap="none" w:vAnchor="page" w:hAnchor="page" w:x="678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62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K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C_THC18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6.20 – 19.79 %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CSP_001_KC-I_v.01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3D98262-580D-44D2-8E15-5218343FE39A}"/>
    <w:embedItalic r:id="rIdFont2" w:fontKey="{FF65F4E0-14AA-419D-AE4E-C50632995E9E}"/>
    <w:embedBold r:id="rIdFont3" w:fontKey="{2A46D8C1-4B09-493E-9FD2-D00A16A21A69}"/>
    <w:embedBoldItalic r:id="rIdFont4" w:fontKey="{00F6B76D-D344-499E-913E-FA7CAC15754D}"/>
  </w:font>
  <w:font w:name="Montserrat Medium">
    <w:charset w:val="00"/>
    <w:family w:val="auto"/>
    <w:pitch w:val="variable"/>
    <w:embedRegular r:id="rIdFont5" w:fontKey="{4F5A99D8-AB6C-49CE-B659-DE89FD014135}"/>
    <w:embedItalic r:id="rIdFont6" w:fontKey="{0B536886-4072-4ED9-8C3B-706272ABA6E8}"/>
  </w:font>
  <w:font w:name="Montserrat SemiBold">
    <w:charset w:val="00"/>
    <w:family w:val="auto"/>
    <w:pitch w:val="variable"/>
    <w:embedRegular r:id="rIdFont7" w:fontKey="{1707D124-5F08-4105-A3F4-4B904998AF76}"/>
    <w:embedItalic r:id="rIdFont8" w:fontKey="{F55DDC1D-F22D-47B7-A34D-A806842612D4}"/>
  </w:font>
  <w:font w:name="Orbitron">
    <w:charset w:val="00"/>
    <w:family w:val="auto"/>
    <w:pitch w:val="variable"/>
    <w:embedBold r:id="rIdFont9" w:fontKey="{0E81B4A8-E232-4D1E-B65A-5A044FE18F01}"/>
  </w:font>
  <w:font w:name="Orbitron ExtraBold">
    <w:charset w:val="00"/>
    <w:family w:val="auto"/>
    <w:pitch w:val="variable"/>
    <w:embedRegular r:id="rIdFont10" w:fontKey="{36B067F3-0EC2-4974-A69B-2BFCF6BD19E1}"/>
  </w:font>
  <w:font w:name="Orbitron Medium">
    <w:charset w:val="00"/>
    <w:family w:val="auto"/>
    <w:pitch w:val="variable"/>
    <w:embedRegular r:id="rIdFont11" w:fontKey="{F5ACA87D-B8D7-44BC-B112-539C43C86FC2}"/>
  </w:font>
  <w:font w:name="Roboto Mono">
    <w:charset w:val="00"/>
    <w:family w:val="auto"/>
    <w:pitch w:val="variable"/>
    <w:embedRegular r:id="rIdFont12" w:fontKey="{EDD974AB-4BD8-407F-BAD4-EDF0476B05A2}"/>
    <w:embedBold r:id="rIdFont13" w:fontKey="{A6ABB9F5-8945-4208-B904-1B2E5D3A50D4}"/>
  </w:font>
  <w:font w:name="Roboto Mono SemiBold">
    <w:charset w:val="00"/>
    <w:family w:val="auto"/>
    <w:pitch w:val="variable"/>
    <w:embedRegular r:id="rIdFont14" w:fontKey="{5B8D4504-F33B-484D-B9B2-A74CBC10360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