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iCoA-PP_26-019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80"/>
        <w:gridCol w:w="434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98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9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80"/>
            </w:tblGrid>
            <w:tr>
              <w:trPr>
                <w:trHeight w:val="135" w:hRule="exact"/>
              </w:trPr>
              <w:tc>
                <w:tcPr>
                  <w:tcW w:type="dxa" w:w="69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5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57"/>
                </w:tcPr>
                <w:tbl>
                  <w:tblPr>
                    <w:tblW w:w="51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5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Sunset Sherbet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4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BSS1024_01/2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30.09.2025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30.09.2025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03" cy="45284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000">
                                              <a:off x="0" y="0"/>
                                              <a:ext cx="416803" cy="452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20051" cy="48237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0400">
                                              <a:off x="0" y="0"/>
                                              <a:ext cx="520051" cy="48237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78410" cy="468102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5800">
                                              <a:off x="0" y="0"/>
                                              <a:ext cx="378410" cy="4681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0EA84D3-3BFD-4184-8EFB-C13589941998}"/>
    <w:embedItalic r:id="rIdFont2" w:fontKey="{4D02F90F-1A26-4C63-AD52-A16ECA988A23}"/>
    <w:embedBold r:id="rIdFont3" w:fontKey="{55EA5A07-A733-4FEC-BF3C-3A922585BA26}"/>
  </w:font>
  <w:font w:name="Montserrat ExtraBold">
    <w:charset w:val="00"/>
    <w:family w:val="auto"/>
    <w:pitch w:val="variable"/>
    <w:embedRegular r:id="rIdFont4" w:fontKey="{C19EB6E4-DDC5-4131-8E3A-0FDA60CB4DE5}"/>
  </w:font>
  <w:font w:name="Montserrat Medium">
    <w:charset w:val="00"/>
    <w:family w:val="auto"/>
    <w:pitch w:val="variable"/>
    <w:embedRegular r:id="rIdFont5" w:fontKey="{6D87C938-ECA1-4F8A-A72C-D7069A2640DD}"/>
    <w:embedItalic r:id="rIdFont6" w:fontKey="{8FA37586-5E2F-419A-8D95-5009C3A06AB6}"/>
  </w:font>
  <w:font w:name="Montserrat SemiBold">
    <w:charset w:val="00"/>
    <w:family w:val="auto"/>
    <w:pitch w:val="variable"/>
    <w:embedRegular r:id="rIdFont7" w:fontKey="{31D7161A-D482-41D5-9A5C-31E5F65CE68E}"/>
    <w:embedItalic r:id="rIdFont8" w:fontKey="{6178E7F0-66FA-4EAD-A640-B13F176EEDB3}"/>
  </w:font>
  <w:font w:name="Orbitron">
    <w:charset w:val="00"/>
    <w:family w:val="auto"/>
    <w:pitch w:val="variable"/>
    <w:embedBold r:id="rIdFont9" w:fontKey="{243615E4-235B-417F-8168-6DCFC1DD3B44}"/>
  </w:font>
  <w:font w:name="Orbitron Black">
    <w:charset w:val="00"/>
    <w:family w:val="auto"/>
    <w:pitch w:val="variable"/>
    <w:embedRegular r:id="rIdFont10" w:fontKey="{6A6948D5-1023-43AC-A5B0-9F7E1B0FE901}"/>
  </w:font>
  <w:font w:name="Orbitron ExtraBold">
    <w:charset w:val="00"/>
    <w:family w:val="auto"/>
    <w:pitch w:val="variable"/>
    <w:embedRegular r:id="rIdFont11" w:fontKey="{A1D399B1-71BC-48AD-8573-C6E50343ED38}"/>
  </w:font>
  <w:font w:name="Orbitron Medium">
    <w:charset w:val="00"/>
    <w:family w:val="auto"/>
    <w:pitch w:val="variable"/>
    <w:embedRegular r:id="rIdFont12" w:fontKey="{4F3A143F-4B08-4F11-9B68-D88B14C7B73A}"/>
  </w:font>
  <w:font w:name="Roboto Mono">
    <w:charset w:val="00"/>
    <w:family w:val="auto"/>
    <w:pitch w:val="variable"/>
    <w:embedRegular r:id="rIdFont13" w:fontKey="{8CB40E56-F3EB-4481-8DCF-7E2925A4CE3F}"/>
    <w:embedBold r:id="rIdFont14" w:fontKey="{835FA89F-EE1C-4A66-A4A5-30C9091CB377}"/>
  </w:font>
  <w:font w:name="Roboto Mono Medium">
    <w:charset w:val="00"/>
    <w:family w:val="auto"/>
    <w:pitch w:val="variable"/>
    <w:embedRegular r:id="rIdFont15" w:fontKey="{9FB70342-A75D-4AB4-B264-8D9F9318F676}"/>
  </w:font>
  <w:font w:name="Roboto Mono SemiBold">
    <w:charset w:val="00"/>
    <w:family w:val="auto"/>
    <w:pitch w:val="variable"/>
    <w:embedRegular r:id="rIdFont16" w:fontKey="{546BD2BA-9D5F-40EF-A036-ACC539CC4C5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iCoA-PP_26-019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