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iCoA-PP_26-048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222"/>
        <w:gridCol w:w="5108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22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2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222"/>
            </w:tblGrid>
            <w:tr>
              <w:trPr>
                <w:trHeight w:val="135" w:hRule="exact"/>
              </w:trPr>
              <w:tc>
                <w:tcPr>
                  <w:tcW w:type="dxa" w:w="62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1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399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99"/>
                </w:tcPr>
                <w:tbl>
                  <w:tblPr>
                    <w:tblW w:w="439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9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39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Grapes And Cream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0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GRC102501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6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8643" cy="48033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488643" cy="48033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94240" cy="46896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394240" cy="4689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625A123-A1CF-42DF-BF19-DDD75960246B}"/>
    <w:embedItalic r:id="rIdFont2" w:fontKey="{50BF1EFB-9130-4624-B50F-9BA32C8F30C2}"/>
    <w:embedBold r:id="rIdFont3" w:fontKey="{EA1A0E91-F956-414C-8A50-91D073E7C06B}"/>
  </w:font>
  <w:font w:name="Montserrat ExtraBold">
    <w:charset w:val="00"/>
    <w:family w:val="auto"/>
    <w:pitch w:val="variable"/>
    <w:embedRegular r:id="rIdFont4" w:fontKey="{600935EE-BE40-447E-B0AA-DD3A99DD74A9}"/>
  </w:font>
  <w:font w:name="Montserrat Medium">
    <w:charset w:val="00"/>
    <w:family w:val="auto"/>
    <w:pitch w:val="variable"/>
    <w:embedRegular r:id="rIdFont5" w:fontKey="{3866DA45-573D-4978-9507-8E62C364D322}"/>
    <w:embedItalic r:id="rIdFont6" w:fontKey="{7EB987F7-4DC6-4210-90AD-2F05A235E629}"/>
  </w:font>
  <w:font w:name="Montserrat SemiBold">
    <w:charset w:val="00"/>
    <w:family w:val="auto"/>
    <w:pitch w:val="variable"/>
    <w:embedRegular r:id="rIdFont7" w:fontKey="{ABF353FD-BD7B-4F6A-8ACA-327CB424F0B0}"/>
    <w:embedItalic r:id="rIdFont8" w:fontKey="{C56B9B1B-86B2-4B3E-BC8A-E5E0731FDB96}"/>
  </w:font>
  <w:font w:name="Orbitron">
    <w:charset w:val="00"/>
    <w:family w:val="auto"/>
    <w:pitch w:val="variable"/>
    <w:embedBold r:id="rIdFont9" w:fontKey="{F845CAA1-5DAD-408F-9099-E2E1A267FCFE}"/>
  </w:font>
  <w:font w:name="Orbitron Black">
    <w:charset w:val="00"/>
    <w:family w:val="auto"/>
    <w:pitch w:val="variable"/>
    <w:embedRegular r:id="rIdFont10" w:fontKey="{EBD921FA-FF62-43A6-9966-BEF7A2445E34}"/>
  </w:font>
  <w:font w:name="Orbitron ExtraBold">
    <w:charset w:val="00"/>
    <w:family w:val="auto"/>
    <w:pitch w:val="variable"/>
    <w:embedRegular r:id="rIdFont11" w:fontKey="{8EC70DA1-1A24-455E-B6B6-0C6A51A35DFE}"/>
  </w:font>
  <w:font w:name="Orbitron Medium">
    <w:charset w:val="00"/>
    <w:family w:val="auto"/>
    <w:pitch w:val="variable"/>
    <w:embedRegular r:id="rIdFont12" w:fontKey="{15FEAF81-F89C-4C78-B473-6D45A0CBA35E}"/>
  </w:font>
  <w:font w:name="Roboto Mono">
    <w:charset w:val="00"/>
    <w:family w:val="auto"/>
    <w:pitch w:val="variable"/>
    <w:embedRegular r:id="rIdFont13" w:fontKey="{48D36B8C-99E6-4058-B6B5-BE2CB4554EAB}"/>
    <w:embedBold r:id="rIdFont14" w:fontKey="{CFEAE5FD-8726-48EC-B50D-4EA1E53A71A1}"/>
  </w:font>
  <w:font w:name="Roboto Mono Medium">
    <w:charset w:val="00"/>
    <w:family w:val="auto"/>
    <w:pitch w:val="variable"/>
    <w:embedRegular r:id="rIdFont15" w:fontKey="{A6B73920-FB40-4BE8-AA29-8A688D8627C7}"/>
  </w:font>
  <w:font w:name="Roboto Mono SemiBold">
    <w:charset w:val="00"/>
    <w:family w:val="auto"/>
    <w:pitch w:val="variable"/>
    <w:embedRegular r:id="rIdFont16" w:fontKey="{FEE36B85-7DC0-4DE1-9F63-008460F320D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iCoA-PP_26-048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