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iCoA-PP_26-064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03.06.2026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945"/>
        <w:gridCol w:w="6384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4945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49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945"/>
            </w:tblGrid>
            <w:tr>
              <w:trPr>
                <w:trHeight w:val="135" w:hRule="exact"/>
              </w:trPr>
              <w:tc>
                <w:tcPr>
                  <w:tcW w:type="dxa" w:w="49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90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3122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P060302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22"/>
                </w:tcPr>
                <w:tbl>
                  <w:tblPr>
                    <w:tblW w:w="31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22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1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Gorilla Glue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384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784"/>
        <w:gridCol w:w="1688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784"/>
            <w:shd w:val="clear" w:color="auto" w:fill="FCFDFE"/>
          </w:tcPr>
          <w:tbl>
            <w:tblPr>
              <w:tblW w:w="378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784"/>
            </w:tblGrid>
            <w:tr>
              <w:trPr>
                <w:trHeight w:val="45" w:hRule="exact"/>
              </w:trPr>
              <w:tc>
                <w:tcPr>
                  <w:tcW w:type="dxa" w:w="378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7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FAFCFE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FAFCFE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FAFCFE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88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P060302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GG012601＊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20.05.2026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20.05.2026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36"/>
                                <w:gridCol w:w="4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2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95"/>
                                <w:gridCol w:w="56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6724" cy="452769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11400">
                                              <a:off x="0" y="0"/>
                                              <a:ext cx="416724" cy="452769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8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8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2170" cy="475187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31000">
                                              <a:off x="0" y="0"/>
                                              <a:ext cx="412170" cy="47518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36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36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358347" cy="467177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77000">
                                              <a:off x="0" y="0"/>
                                              <a:ext cx="358347" cy="46717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51C6F269-AEEE-4285-8A46-65AF1826E401}"/>
    <w:embedItalic r:id="rIdFont2" w:fontKey="{156DEC57-9D8C-4EBA-A056-1738A3402533}"/>
    <w:embedBold r:id="rIdFont3" w:fontKey="{16BF0376-7B6C-4D7E-A8AA-AF46D71A6CAF}"/>
  </w:font>
  <w:font w:name="Montserrat ExtraBold">
    <w:charset w:val="00"/>
    <w:family w:val="auto"/>
    <w:pitch w:val="variable"/>
    <w:embedRegular r:id="rIdFont4" w:fontKey="{0421D84A-7547-4048-8D91-739E59AC95EF}"/>
  </w:font>
  <w:font w:name="Montserrat Medium">
    <w:charset w:val="00"/>
    <w:family w:val="auto"/>
    <w:pitch w:val="variable"/>
    <w:embedRegular r:id="rIdFont5" w:fontKey="{96A206C6-7484-4393-B201-183A9377A93B}"/>
    <w:embedItalic r:id="rIdFont6" w:fontKey="{8700E69C-CA86-462D-B5D7-DDFE0ECC4E04}"/>
  </w:font>
  <w:font w:name="Montserrat SemiBold">
    <w:charset w:val="00"/>
    <w:family w:val="auto"/>
    <w:pitch w:val="variable"/>
    <w:embedRegular r:id="rIdFont7" w:fontKey="{B8B9E537-126F-48DB-B5E5-967DAB81AB6E}"/>
    <w:embedItalic r:id="rIdFont8" w:fontKey="{BF132203-F189-4889-A901-3B6B447FEAB3}"/>
  </w:font>
  <w:font w:name="Orbitron">
    <w:charset w:val="00"/>
    <w:family w:val="auto"/>
    <w:pitch w:val="variable"/>
    <w:embedBold r:id="rIdFont9" w:fontKey="{B8F62E84-79B2-4DD7-BA90-23EC2972F1BD}"/>
  </w:font>
  <w:font w:name="Orbitron Black">
    <w:charset w:val="00"/>
    <w:family w:val="auto"/>
    <w:pitch w:val="variable"/>
    <w:embedRegular r:id="rIdFont10" w:fontKey="{C671F83C-33B1-4788-AFBF-CA649E93F7BF}"/>
  </w:font>
  <w:font w:name="Orbitron ExtraBold">
    <w:charset w:val="00"/>
    <w:family w:val="auto"/>
    <w:pitch w:val="variable"/>
    <w:embedRegular r:id="rIdFont11" w:fontKey="{D8F04ECF-59ED-493E-8A14-C3BC1AA2074C}"/>
  </w:font>
  <w:font w:name="Orbitron Medium">
    <w:charset w:val="00"/>
    <w:family w:val="auto"/>
    <w:pitch w:val="variable"/>
    <w:embedRegular r:id="rIdFont12" w:fontKey="{2B5F90D1-5DD7-40D7-B26C-51A8BDFBBF9A}"/>
  </w:font>
  <w:font w:name="Roboto Mono">
    <w:charset w:val="00"/>
    <w:family w:val="auto"/>
    <w:pitch w:val="variable"/>
    <w:embedRegular r:id="rIdFont13" w:fontKey="{721E1E6D-DEDB-4BA5-B42A-EA6C31A1B1FB}"/>
    <w:embedBold r:id="rIdFont14" w:fontKey="{BDD8FD80-D6C5-415F-9B7C-6245C11C5D60}"/>
  </w:font>
  <w:font w:name="Roboto Mono Medium">
    <w:charset w:val="00"/>
    <w:family w:val="auto"/>
    <w:pitch w:val="variable"/>
    <w:embedRegular r:id="rIdFont15" w:fontKey="{4743607B-4790-43C0-8071-1FCEFFA1E569}"/>
  </w:font>
  <w:font w:name="Roboto Mono SemiBold">
    <w:charset w:val="00"/>
    <w:family w:val="auto"/>
    <w:pitch w:val="variable"/>
    <w:embedRegular r:id="rIdFont16" w:fontKey="{1A27CBC8-7D76-4CC1-8554-A5A3582C35D2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iCoA-PP_26-064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